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97AC3" w14:textId="1F77110B" w:rsidR="00A66338" w:rsidRPr="00F9319C" w:rsidRDefault="00A66338" w:rsidP="00A66338">
      <w:pPr>
        <w:ind w:right="-1"/>
        <w:rPr>
          <w:rFonts w:ascii="Arial" w:hAnsi="Arial" w:cs="Arial"/>
          <w:b/>
          <w:color w:val="7F7F7F"/>
          <w:sz w:val="22"/>
          <w:szCs w:val="22"/>
        </w:rPr>
      </w:pPr>
      <w:bookmarkStart w:id="0" w:name="_GoBack"/>
      <w:bookmarkEnd w:id="0"/>
      <w:r w:rsidRPr="00EF0297">
        <w:rPr>
          <w:rFonts w:ascii="ArialMT,Bold" w:hAnsi="ArialMT,Bold" w:cs="ArialMT,Bold"/>
          <w:b/>
          <w:bCs/>
          <w:noProof/>
          <w:color w:val="000000"/>
          <w:sz w:val="40"/>
          <w:szCs w:val="40"/>
          <w:lang w:eastAsia="en-GB"/>
        </w:rPr>
        <w:drawing>
          <wp:anchor distT="0" distB="0" distL="114300" distR="114300" simplePos="0" relativeHeight="251652608" behindDoc="0" locked="0" layoutInCell="1" allowOverlap="1" wp14:anchorId="2DE79075" wp14:editId="15A3D771">
            <wp:simplePos x="0" y="0"/>
            <wp:positionH relativeFrom="column">
              <wp:posOffset>-8527</wp:posOffset>
            </wp:positionH>
            <wp:positionV relativeFrom="paragraph">
              <wp:posOffset>0</wp:posOffset>
            </wp:positionV>
            <wp:extent cx="1325880" cy="892175"/>
            <wp:effectExtent l="19050" t="0" r="7620" b="0"/>
            <wp:wrapSquare wrapText="bothSides"/>
            <wp:docPr id="53" name="Picture 13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logo"/>
                    <pic:cNvPicPr>
                      <a:picLocks noChangeAspect="1" noChangeArrowheads="1"/>
                    </pic:cNvPicPr>
                  </pic:nvPicPr>
                  <pic:blipFill>
                    <a:blip r:embed="rId13" cstate="print"/>
                    <a:srcRect/>
                    <a:stretch>
                      <a:fillRect/>
                    </a:stretch>
                  </pic:blipFill>
                  <pic:spPr bwMode="auto">
                    <a:xfrm>
                      <a:off x="0" y="0"/>
                      <a:ext cx="1325880" cy="892175"/>
                    </a:xfrm>
                    <a:prstGeom prst="rect">
                      <a:avLst/>
                    </a:prstGeom>
                    <a:noFill/>
                    <a:ln w="9525">
                      <a:noFill/>
                      <a:miter lim="800000"/>
                      <a:headEnd/>
                      <a:tailEnd/>
                    </a:ln>
                  </pic:spPr>
                </pic:pic>
              </a:graphicData>
            </a:graphic>
          </wp:anchor>
        </w:drawing>
      </w:r>
      <w:r w:rsidRPr="00A66338">
        <w:rPr>
          <w:rFonts w:ascii="ArialMT,Bold" w:hAnsi="ArialMT,Bold" w:cs="ArialMT,Bold"/>
          <w:b/>
          <w:bCs/>
          <w:noProof/>
          <w:color w:val="000000"/>
          <w:sz w:val="40"/>
          <w:szCs w:val="40"/>
          <w:lang w:eastAsia="en-GB"/>
        </w:rPr>
        <mc:AlternateContent>
          <mc:Choice Requires="wps">
            <w:drawing>
              <wp:anchor distT="45720" distB="45720" distL="114300" distR="114300" simplePos="0" relativeHeight="251653632" behindDoc="0" locked="0" layoutInCell="1" allowOverlap="1" wp14:anchorId="5A06E427" wp14:editId="498CD31B">
                <wp:simplePos x="0" y="0"/>
                <wp:positionH relativeFrom="margin">
                  <wp:align>right</wp:align>
                </wp:positionH>
                <wp:positionV relativeFrom="paragraph">
                  <wp:posOffset>31659</wp:posOffset>
                </wp:positionV>
                <wp:extent cx="1175658" cy="77216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8" cy="772160"/>
                        </a:xfrm>
                        <a:prstGeom prst="rect">
                          <a:avLst/>
                        </a:prstGeom>
                        <a:solidFill>
                          <a:srgbClr val="FFFFFF"/>
                        </a:solidFill>
                        <a:ln w="9525">
                          <a:noFill/>
                          <a:miter lim="800000"/>
                          <a:headEnd/>
                          <a:tailEnd/>
                        </a:ln>
                      </wps:spPr>
                      <wps:txbx>
                        <w:txbxContent>
                          <w:p w14:paraId="74CB2A58" w14:textId="1D1D8A71" w:rsidR="009E5549" w:rsidRDefault="009E5549">
                            <w:r w:rsidRPr="00F9319C">
                              <w:rPr>
                                <w:rFonts w:ascii="ArialMT,Bold" w:hAnsi="ArialMT,Bold" w:cs="ArialMT,Bold"/>
                                <w:b/>
                                <w:bCs/>
                                <w:noProof/>
                                <w:color w:val="A40003"/>
                                <w:sz w:val="22"/>
                                <w:szCs w:val="22"/>
                                <w:lang w:eastAsia="en-GB"/>
                              </w:rPr>
                              <w:drawing>
                                <wp:inline distT="0" distB="0" distL="0" distR="0" wp14:anchorId="1154C14F" wp14:editId="7B88A646">
                                  <wp:extent cx="575979" cy="569719"/>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7243" cy="570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6E427" id="_x0000_t202" coordsize="21600,21600" o:spt="202" path="m,l,21600r21600,l21600,xe">
                <v:stroke joinstyle="miter"/>
                <v:path gradientshapeok="t" o:connecttype="rect"/>
              </v:shapetype>
              <v:shape id="Text Box 2" o:spid="_x0000_s1026" type="#_x0000_t202" style="position:absolute;margin-left:41.35pt;margin-top:2.5pt;width:92.55pt;height:60.8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" stroked="f">
                <v:textbox>
                  <w:txbxContent>
                    <w:p w14:paraId="74CB2A58" w14:textId="1D1D8A71" w:rsidR="009E5549" w:rsidRDefault="009E5549">
                      <w:r w:rsidRPr="00F9319C">
                        <w:rPr>
                          <w:rFonts w:ascii="ArialMT,Bold" w:hAnsi="ArialMT,Bold" w:cs="ArialMT,Bold"/>
                          <w:b/>
                          <w:bCs/>
                          <w:noProof/>
                          <w:color w:val="A40003"/>
                          <w:sz w:val="22"/>
                          <w:szCs w:val="22"/>
                          <w:lang w:eastAsia="en-GB"/>
                        </w:rPr>
                        <w:drawing>
                          <wp:inline distT="0" distB="0" distL="0" distR="0" wp14:anchorId="1154C14F" wp14:editId="7B88A646">
                            <wp:extent cx="575979" cy="569719"/>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7243" cy="570970"/>
                                    </a:xfrm>
                                    <a:prstGeom prst="rect">
                                      <a:avLst/>
                                    </a:prstGeom>
                                    <a:noFill/>
                                    <a:ln w="9525">
                                      <a:noFill/>
                                      <a:miter lim="800000"/>
                                      <a:headEnd/>
                                      <a:tailEnd/>
                                    </a:ln>
                                  </pic:spPr>
                                </pic:pic>
                              </a:graphicData>
                            </a:graphic>
                          </wp:inline>
                        </w:drawing>
                      </w:r>
                    </w:p>
                  </w:txbxContent>
                </v:textbox>
                <w10:wrap type="square" anchorx="margin"/>
              </v:shape>
            </w:pict>
          </mc:Fallback>
        </mc:AlternateContent>
      </w:r>
      <w:r>
        <w:rPr>
          <w:rFonts w:ascii="ArialMT,Bold" w:hAnsi="ArialMT,Bold" w:cs="ArialMT,Bold"/>
          <w:b/>
          <w:bCs/>
          <w:noProof/>
          <w:color w:val="000000"/>
          <w:sz w:val="40"/>
          <w:szCs w:val="40"/>
          <w:lang w:eastAsia="en-GB"/>
        </w:rPr>
        <w:t xml:space="preserve">   </w:t>
      </w:r>
      <w:r w:rsidR="00D9284E">
        <w:rPr>
          <w:noProof/>
          <w:color w:val="1F497D"/>
          <w:lang w:eastAsia="en-GB"/>
        </w:rPr>
        <w:drawing>
          <wp:inline distT="0" distB="0" distL="0" distR="0" wp14:anchorId="2FD583A1" wp14:editId="52330F16">
            <wp:extent cx="3063875" cy="600710"/>
            <wp:effectExtent l="0" t="0" r="3175" b="8890"/>
            <wp:docPr id="9" name="Picture 9" descr="cid:image003.png@01D45007.BBEDE43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45007.BBEDE43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63875" cy="600710"/>
                    </a:xfrm>
                    <a:prstGeom prst="rect">
                      <a:avLst/>
                    </a:prstGeom>
                    <a:noFill/>
                    <a:ln>
                      <a:noFill/>
                    </a:ln>
                  </pic:spPr>
                </pic:pic>
              </a:graphicData>
            </a:graphic>
          </wp:inline>
        </w:drawing>
      </w:r>
      <w:r w:rsidRPr="00EF0297">
        <w:rPr>
          <w:rFonts w:ascii="ArialMT,Bold" w:hAnsi="ArialMT,Bold" w:cs="ArialMT,Bold"/>
          <w:b/>
          <w:bCs/>
          <w:noProof/>
          <w:color w:val="000000"/>
          <w:sz w:val="40"/>
          <w:szCs w:val="40"/>
          <w:lang w:eastAsia="en-GB"/>
        </w:rPr>
        <w:t xml:space="preserve"> </w:t>
      </w:r>
      <w:r w:rsidRPr="00F9319C">
        <w:rPr>
          <w:rFonts w:ascii="ArialMT,Bold" w:hAnsi="ArialMT,Bold" w:cs="ArialMT,Bold"/>
          <w:b/>
          <w:bCs/>
          <w:color w:val="A40003"/>
          <w:sz w:val="22"/>
          <w:szCs w:val="22"/>
          <w:lang w:eastAsia="en-GB"/>
        </w:rPr>
        <w:t xml:space="preserve"> </w:t>
      </w:r>
      <w:r>
        <w:rPr>
          <w:rFonts w:ascii="ArialMT,Bold" w:hAnsi="ArialMT,Bold" w:cs="ArialMT,Bold"/>
          <w:b/>
          <w:bCs/>
          <w:color w:val="A40003"/>
          <w:sz w:val="22"/>
          <w:szCs w:val="22"/>
          <w:lang w:eastAsia="en-GB"/>
        </w:rPr>
        <w:t xml:space="preserve">                               </w:t>
      </w:r>
    </w:p>
    <w:p w14:paraId="3F37532F" w14:textId="547305FF" w:rsidR="00A66338" w:rsidRDefault="00A66338" w:rsidP="00A66338">
      <w:pPr>
        <w:ind w:left="-142" w:right="-1"/>
        <w:jc w:val="center"/>
        <w:rPr>
          <w:rFonts w:ascii="Arial" w:hAnsi="Arial" w:cs="Arial"/>
          <w:b/>
          <w:color w:val="632423"/>
          <w:sz w:val="22"/>
          <w:szCs w:val="22"/>
        </w:rPr>
      </w:pPr>
    </w:p>
    <w:p w14:paraId="0567FF90" w14:textId="77777777" w:rsidR="00FC30A8" w:rsidRDefault="00FC30A8" w:rsidP="00A66338">
      <w:pPr>
        <w:ind w:left="-142" w:right="-1"/>
        <w:jc w:val="center"/>
        <w:rPr>
          <w:rFonts w:ascii="ArialMT,Bold" w:hAnsi="ArialMT,Bold" w:cs="ArialMT,Bold"/>
          <w:b/>
          <w:bCs/>
          <w:color w:val="000000"/>
          <w:sz w:val="40"/>
          <w:szCs w:val="40"/>
          <w:lang w:eastAsia="en-GB"/>
        </w:rPr>
      </w:pPr>
    </w:p>
    <w:p w14:paraId="3A3A6B97" w14:textId="449E3BC6" w:rsidR="00A66338" w:rsidRDefault="00A66338" w:rsidP="00A66338">
      <w:pPr>
        <w:ind w:left="-142" w:right="-1"/>
        <w:jc w:val="center"/>
        <w:rPr>
          <w:rFonts w:ascii="Arial" w:hAnsi="Arial" w:cs="Arial"/>
          <w:b/>
          <w:color w:val="632423"/>
          <w:sz w:val="22"/>
          <w:szCs w:val="22"/>
        </w:rPr>
      </w:pPr>
      <w:r w:rsidRPr="00EF0297">
        <w:rPr>
          <w:rFonts w:ascii="ArialMT,Bold" w:hAnsi="ArialMT,Bold" w:cs="ArialMT,Bold"/>
          <w:b/>
          <w:bCs/>
          <w:color w:val="000000"/>
          <w:sz w:val="40"/>
          <w:szCs w:val="40"/>
          <w:lang w:eastAsia="en-GB"/>
        </w:rPr>
        <w:t>F</w:t>
      </w:r>
      <w:r w:rsidRPr="00EF0297">
        <w:rPr>
          <w:rFonts w:ascii="ArialMT,Bold" w:hAnsi="ArialMT,Bold" w:cs="ArialMT,Bold"/>
          <w:b/>
          <w:bCs/>
          <w:color w:val="A40003"/>
          <w:sz w:val="40"/>
          <w:szCs w:val="40"/>
          <w:lang w:eastAsia="en-GB"/>
        </w:rPr>
        <w:t xml:space="preserve">amily </w:t>
      </w:r>
      <w:r w:rsidRPr="00EF0297">
        <w:rPr>
          <w:rFonts w:ascii="ArialMT,Bold" w:hAnsi="ArialMT,Bold" w:cs="ArialMT,Bold"/>
          <w:b/>
          <w:bCs/>
          <w:color w:val="000000"/>
          <w:sz w:val="40"/>
          <w:szCs w:val="40"/>
          <w:lang w:eastAsia="en-GB"/>
        </w:rPr>
        <w:t>A</w:t>
      </w:r>
      <w:r w:rsidRPr="00EF0297">
        <w:rPr>
          <w:rFonts w:ascii="ArialMT,Bold" w:hAnsi="ArialMT,Bold" w:cs="ArialMT,Bold"/>
          <w:b/>
          <w:bCs/>
          <w:color w:val="A40003"/>
          <w:sz w:val="40"/>
          <w:szCs w:val="40"/>
          <w:lang w:eastAsia="en-GB"/>
        </w:rPr>
        <w:t xml:space="preserve">nd </w:t>
      </w:r>
      <w:r w:rsidRPr="00EF0297">
        <w:rPr>
          <w:rFonts w:ascii="ArialMT,Bold" w:hAnsi="ArialMT,Bold" w:cs="ArialMT,Bold"/>
          <w:b/>
          <w:bCs/>
          <w:color w:val="000000"/>
          <w:sz w:val="40"/>
          <w:szCs w:val="40"/>
          <w:lang w:eastAsia="en-GB"/>
        </w:rPr>
        <w:t>C</w:t>
      </w:r>
      <w:r w:rsidRPr="00EF0297">
        <w:rPr>
          <w:rFonts w:ascii="ArialMT,Bold" w:hAnsi="ArialMT,Bold" w:cs="ArialMT,Bold"/>
          <w:b/>
          <w:bCs/>
          <w:color w:val="A40003"/>
          <w:sz w:val="40"/>
          <w:szCs w:val="40"/>
          <w:lang w:eastAsia="en-GB"/>
        </w:rPr>
        <w:t xml:space="preserve">ommunity </w:t>
      </w:r>
      <w:r w:rsidRPr="00EF0297">
        <w:rPr>
          <w:rFonts w:ascii="ArialMT,Bold" w:hAnsi="ArialMT,Bold" w:cs="ArialMT,Bold"/>
          <w:b/>
          <w:bCs/>
          <w:color w:val="000000"/>
          <w:sz w:val="40"/>
          <w:szCs w:val="40"/>
          <w:lang w:eastAsia="en-GB"/>
        </w:rPr>
        <w:t>E</w:t>
      </w:r>
      <w:r w:rsidRPr="00EF0297">
        <w:rPr>
          <w:rFonts w:ascii="ArialMT,Bold" w:hAnsi="ArialMT,Bold" w:cs="ArialMT,Bold"/>
          <w:b/>
          <w:bCs/>
          <w:color w:val="A40003"/>
          <w:sz w:val="40"/>
          <w:szCs w:val="40"/>
          <w:lang w:eastAsia="en-GB"/>
        </w:rPr>
        <w:t>ducation</w:t>
      </w:r>
      <w:r w:rsidRPr="00F9319C">
        <w:rPr>
          <w:rFonts w:ascii="ArialMT,Bold" w:hAnsi="ArialMT,Bold" w:cs="ArialMT,Bold"/>
          <w:b/>
          <w:bCs/>
          <w:color w:val="A40003"/>
          <w:sz w:val="22"/>
          <w:szCs w:val="22"/>
          <w:lang w:eastAsia="en-GB"/>
        </w:rPr>
        <w:t xml:space="preserve">      </w:t>
      </w:r>
    </w:p>
    <w:p w14:paraId="6E3E4709" w14:textId="0E2A21E9" w:rsidR="00A66338" w:rsidRPr="00F9319C" w:rsidRDefault="005C4D31" w:rsidP="00A66338">
      <w:pPr>
        <w:ind w:left="-142" w:right="-1"/>
        <w:jc w:val="center"/>
        <w:rPr>
          <w:rFonts w:ascii="Arial" w:hAnsi="Arial" w:cs="Arial"/>
          <w:b/>
          <w:color w:val="632423"/>
          <w:sz w:val="22"/>
          <w:szCs w:val="22"/>
        </w:rPr>
      </w:pPr>
      <w:r w:rsidRPr="00F46126">
        <w:rPr>
          <w:rFonts w:ascii="Arial" w:hAnsi="Arial" w:cs="Arial"/>
          <w:b/>
          <w:noProof/>
          <w:color w:val="632423"/>
          <w:sz w:val="22"/>
          <w:szCs w:val="22"/>
          <w:lang w:eastAsia="en-GB"/>
        </w:rPr>
        <mc:AlternateContent>
          <mc:Choice Requires="wps">
            <w:drawing>
              <wp:anchor distT="0" distB="0" distL="114300" distR="114300" simplePos="0" relativeHeight="251634176" behindDoc="0" locked="0" layoutInCell="1" allowOverlap="1" wp14:anchorId="55279E2D" wp14:editId="17322762">
                <wp:simplePos x="0" y="0"/>
                <wp:positionH relativeFrom="column">
                  <wp:posOffset>275004</wp:posOffset>
                </wp:positionH>
                <wp:positionV relativeFrom="paragraph">
                  <wp:posOffset>47723</wp:posOffset>
                </wp:positionV>
                <wp:extent cx="5779770" cy="949010"/>
                <wp:effectExtent l="0"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94901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655D08A" w14:textId="4AC05A30" w:rsidR="009E5549" w:rsidRPr="00A66338" w:rsidRDefault="009E5549" w:rsidP="00A66338">
                            <w:pPr>
                              <w:jc w:val="center"/>
                              <w:rPr>
                                <w:rFonts w:ascii="Arial" w:hAnsi="Arial" w:cs="Arial"/>
                                <w:b/>
                                <w:sz w:val="52"/>
                                <w:szCs w:val="52"/>
                              </w:rPr>
                            </w:pPr>
                            <w:r>
                              <w:rPr>
                                <w:rFonts w:ascii="Arial" w:hAnsi="Arial" w:cs="Arial"/>
                                <w:b/>
                                <w:sz w:val="52"/>
                                <w:szCs w:val="52"/>
                              </w:rPr>
                              <w:t xml:space="preserve">  </w:t>
                            </w:r>
                            <w:r w:rsidRPr="00A66338">
                              <w:rPr>
                                <w:rFonts w:ascii="Arial" w:hAnsi="Arial" w:cs="Arial"/>
                                <w:b/>
                                <w:sz w:val="52"/>
                                <w:szCs w:val="52"/>
                              </w:rPr>
                              <w:t>Learner Handbook</w:t>
                            </w:r>
                          </w:p>
                          <w:p w14:paraId="752DFC2C" w14:textId="2B0D6DA3" w:rsidR="009E5549" w:rsidRPr="00A66338" w:rsidRDefault="009E5549" w:rsidP="00A66338">
                            <w:pPr>
                              <w:jc w:val="center"/>
                              <w:rPr>
                                <w:rFonts w:ascii="Arial" w:hAnsi="Arial" w:cs="Arial"/>
                                <w:b/>
                                <w:sz w:val="52"/>
                                <w:szCs w:val="52"/>
                              </w:rPr>
                            </w:pPr>
                            <w:r>
                              <w:rPr>
                                <w:rFonts w:ascii="Arial" w:hAnsi="Arial" w:cs="Arial"/>
                                <w:b/>
                                <w:sz w:val="52"/>
                                <w:szCs w:val="52"/>
                              </w:rPr>
                              <w:t>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79E2D" id="_x0000_s1027" type="#_x0000_t202" style="position:absolute;left:0;text-align:left;margin-left:21.65pt;margin-top:3.75pt;width:455.1pt;height:7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" fillcolor="white [3201]" stroked="f" strokeweight="2pt">
                <v:textbox>
                  <w:txbxContent>
                    <w:p w14:paraId="1655D08A" w14:textId="4AC05A30" w:rsidR="009E5549" w:rsidRPr="00A66338" w:rsidRDefault="009E5549" w:rsidP="00A66338">
                      <w:pPr>
                        <w:jc w:val="center"/>
                        <w:rPr>
                          <w:rFonts w:ascii="Arial" w:hAnsi="Arial" w:cs="Arial"/>
                          <w:b/>
                          <w:sz w:val="52"/>
                          <w:szCs w:val="52"/>
                        </w:rPr>
                      </w:pPr>
                      <w:r>
                        <w:rPr>
                          <w:rFonts w:ascii="Arial" w:hAnsi="Arial" w:cs="Arial"/>
                          <w:b/>
                          <w:sz w:val="52"/>
                          <w:szCs w:val="52"/>
                        </w:rPr>
                        <w:t xml:space="preserve">  </w:t>
                      </w:r>
                      <w:r w:rsidRPr="00A66338">
                        <w:rPr>
                          <w:rFonts w:ascii="Arial" w:hAnsi="Arial" w:cs="Arial"/>
                          <w:b/>
                          <w:sz w:val="52"/>
                          <w:szCs w:val="52"/>
                        </w:rPr>
                        <w:t>Learner Handbook</w:t>
                      </w:r>
                    </w:p>
                    <w:p w14:paraId="752DFC2C" w14:textId="2B0D6DA3" w:rsidR="009E5549" w:rsidRPr="00A66338" w:rsidRDefault="009E5549" w:rsidP="00A66338">
                      <w:pPr>
                        <w:jc w:val="center"/>
                        <w:rPr>
                          <w:rFonts w:ascii="Arial" w:hAnsi="Arial" w:cs="Arial"/>
                          <w:b/>
                          <w:sz w:val="52"/>
                          <w:szCs w:val="52"/>
                        </w:rPr>
                      </w:pPr>
                      <w:r>
                        <w:rPr>
                          <w:rFonts w:ascii="Arial" w:hAnsi="Arial" w:cs="Arial"/>
                          <w:b/>
                          <w:sz w:val="52"/>
                          <w:szCs w:val="52"/>
                        </w:rPr>
                        <w:t>2021/2022</w:t>
                      </w:r>
                    </w:p>
                  </w:txbxContent>
                </v:textbox>
              </v:shape>
            </w:pict>
          </mc:Fallback>
        </mc:AlternateContent>
      </w:r>
    </w:p>
    <w:p w14:paraId="7E1861BE" w14:textId="05C2685B" w:rsidR="00665C30" w:rsidRDefault="00A66338" w:rsidP="00A66338">
      <w:pPr>
        <w:ind w:left="-142" w:right="-1"/>
        <w:rPr>
          <w:noProof/>
          <w:lang w:eastAsia="en-GB"/>
        </w:rPr>
      </w:pPr>
      <w:r w:rsidRPr="00F9319C">
        <w:rPr>
          <w:rFonts w:ascii="Arial" w:hAnsi="Arial" w:cs="Arial"/>
          <w:b/>
          <w:noProof/>
          <w:color w:val="632423"/>
          <w:sz w:val="22"/>
          <w:szCs w:val="22"/>
          <w:lang w:eastAsia="en-GB"/>
        </w:rPr>
        <w:t xml:space="preserve">  </w:t>
      </w:r>
      <w:r>
        <w:rPr>
          <w:rFonts w:ascii="Arial" w:hAnsi="Arial" w:cs="Arial"/>
          <w:b/>
          <w:noProof/>
          <w:color w:val="632423"/>
          <w:sz w:val="22"/>
          <w:szCs w:val="22"/>
          <w:lang w:eastAsia="en-GB"/>
        </w:rPr>
        <w:t xml:space="preserve">        </w:t>
      </w:r>
    </w:p>
    <w:p w14:paraId="319C1284" w14:textId="261BE3D4" w:rsidR="00B74CEB" w:rsidRDefault="00B74CEB" w:rsidP="00A66338">
      <w:pPr>
        <w:ind w:left="-142" w:right="-1"/>
        <w:rPr>
          <w:noProof/>
          <w:lang w:eastAsia="en-GB"/>
        </w:rPr>
      </w:pPr>
    </w:p>
    <w:p w14:paraId="16FFFD81" w14:textId="1A0BE82D" w:rsidR="00B74CEB" w:rsidRDefault="00B74CEB" w:rsidP="00A66338">
      <w:pPr>
        <w:ind w:left="-142" w:right="-1"/>
        <w:rPr>
          <w:noProof/>
          <w:lang w:eastAsia="en-GB"/>
        </w:rPr>
      </w:pPr>
    </w:p>
    <w:p w14:paraId="55D6D924" w14:textId="2B475E6A" w:rsidR="00B74CEB" w:rsidRDefault="00B74CEB" w:rsidP="00A66338">
      <w:pPr>
        <w:ind w:left="-142" w:right="-1"/>
        <w:rPr>
          <w:noProof/>
          <w:lang w:eastAsia="en-GB"/>
        </w:rPr>
      </w:pPr>
    </w:p>
    <w:p w14:paraId="6BFDE292" w14:textId="7BA28AC4" w:rsidR="00B74CEB" w:rsidRDefault="00B74CEB" w:rsidP="00A66338">
      <w:pPr>
        <w:ind w:left="-142" w:right="-1"/>
        <w:rPr>
          <w:noProof/>
          <w:lang w:eastAsia="en-GB"/>
        </w:rPr>
      </w:pPr>
    </w:p>
    <w:p w14:paraId="25B27F62" w14:textId="400E4DDB" w:rsidR="00B74CEB" w:rsidRDefault="00B74CEB" w:rsidP="00A66338">
      <w:pPr>
        <w:ind w:left="-142" w:right="-1"/>
        <w:rPr>
          <w:noProof/>
          <w:lang w:eastAsia="en-GB"/>
        </w:rPr>
      </w:pPr>
    </w:p>
    <w:p w14:paraId="7FCD9FC0" w14:textId="72C58DB0" w:rsidR="00ED44F4" w:rsidRDefault="00ED44F4" w:rsidP="00A66338">
      <w:pPr>
        <w:ind w:left="-142" w:right="-1"/>
        <w:rPr>
          <w:noProof/>
          <w:lang w:eastAsia="en-GB"/>
        </w:rPr>
      </w:pPr>
    </w:p>
    <w:p w14:paraId="209C9617" w14:textId="77777777" w:rsidR="00ED44F4" w:rsidRDefault="00ED44F4" w:rsidP="00A66338">
      <w:pPr>
        <w:ind w:left="-142" w:right="-1"/>
        <w:rPr>
          <w:noProof/>
          <w:lang w:eastAsia="en-GB"/>
        </w:rPr>
      </w:pPr>
    </w:p>
    <w:p w14:paraId="210B69E6" w14:textId="77777777" w:rsidR="00092662" w:rsidRDefault="005C4D31" w:rsidP="00CF4C80">
      <w:pPr>
        <w:ind w:left="-142" w:right="-1"/>
        <w:jc w:val="center"/>
        <w:rPr>
          <w:noProof/>
        </w:rPr>
      </w:pPr>
      <w:r>
        <w:rPr>
          <w:noProof/>
          <w:color w:val="666666"/>
          <w:lang w:eastAsia="en-GB"/>
        </w:rPr>
        <w:drawing>
          <wp:inline distT="0" distB="0" distL="0" distR="0" wp14:anchorId="623C9640" wp14:editId="7A1DA1A1">
            <wp:extent cx="4831080" cy="977900"/>
            <wp:effectExtent l="0" t="0" r="7620" b="0"/>
            <wp:docPr id="5" name="Picture 5" descr="https://knowsleyface.co.uk/wp-content/uploads/2020/05/Knowsley-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owsleyface.co.uk/wp-content/uploads/2020/05/Knowsley-Peopl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478" b="2469"/>
                    <a:stretch/>
                  </pic:blipFill>
                  <pic:spPr bwMode="auto">
                    <a:xfrm>
                      <a:off x="0" y="0"/>
                      <a:ext cx="483108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1FD97C38" w14:textId="2A5885A2" w:rsidR="00B74CEB" w:rsidRDefault="00092662" w:rsidP="00CF4C80">
      <w:pPr>
        <w:ind w:left="-142" w:right="-1"/>
        <w:jc w:val="center"/>
        <w:rPr>
          <w:noProof/>
          <w:lang w:eastAsia="en-GB"/>
        </w:rPr>
      </w:pPr>
      <w:r>
        <w:rPr>
          <w:noProof/>
          <w:lang w:eastAsia="en-GB"/>
        </w:rPr>
        <w:drawing>
          <wp:inline distT="0" distB="0" distL="0" distR="0" wp14:anchorId="400614E4" wp14:editId="5DCEA52F">
            <wp:extent cx="1581150" cy="10683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92" t="8808" r="3461" b="8462"/>
                    <a:stretch/>
                  </pic:blipFill>
                  <pic:spPr bwMode="auto">
                    <a:xfrm>
                      <a:off x="0" y="0"/>
                      <a:ext cx="1602180" cy="1082605"/>
                    </a:xfrm>
                    <a:prstGeom prst="rect">
                      <a:avLst/>
                    </a:prstGeom>
                    <a:noFill/>
                    <a:ln>
                      <a:noFill/>
                    </a:ln>
                    <a:extLst>
                      <a:ext uri="{53640926-AAD7-44D8-BBD7-CCE9431645EC}">
                        <a14:shadowObscured xmlns:a14="http://schemas.microsoft.com/office/drawing/2010/main"/>
                      </a:ext>
                    </a:extLst>
                  </pic:spPr>
                </pic:pic>
              </a:graphicData>
            </a:graphic>
          </wp:inline>
        </w:drawing>
      </w:r>
    </w:p>
    <w:p w14:paraId="7959443B" w14:textId="77777777" w:rsidR="006E18B0" w:rsidRDefault="006E18B0" w:rsidP="00CF4C80">
      <w:pPr>
        <w:ind w:left="-142" w:right="-1"/>
        <w:jc w:val="center"/>
        <w:rPr>
          <w:noProof/>
          <w:lang w:eastAsia="en-GB"/>
        </w:rPr>
      </w:pPr>
    </w:p>
    <w:p w14:paraId="3E9C08B5" w14:textId="6EB62812" w:rsidR="00ED44F4" w:rsidRDefault="00ED44F4" w:rsidP="00AB0674">
      <w:pPr>
        <w:ind w:left="-142" w:right="-1"/>
        <w:rPr>
          <w:rFonts w:ascii="Arial" w:hAnsi="Arial" w:cs="Arial"/>
          <w:b/>
          <w:noProof/>
          <w:color w:val="632423"/>
          <w:sz w:val="22"/>
          <w:szCs w:val="22"/>
          <w:lang w:eastAsia="en-GB"/>
        </w:rPr>
      </w:pPr>
    </w:p>
    <w:p w14:paraId="39DFD309" w14:textId="77777777" w:rsidR="00AB0674" w:rsidRDefault="00AB0674" w:rsidP="00AB0674">
      <w:pPr>
        <w:ind w:left="-142" w:right="-1"/>
        <w:rPr>
          <w:rFonts w:ascii="Arial" w:hAnsi="Arial" w:cs="Arial"/>
          <w:b/>
          <w:noProof/>
          <w:color w:val="632423"/>
          <w:sz w:val="22"/>
          <w:szCs w:val="22"/>
          <w:lang w:eastAsia="en-GB"/>
        </w:rPr>
      </w:pPr>
    </w:p>
    <w:p w14:paraId="1A9DB48D" w14:textId="77777777" w:rsidR="00ED44F4" w:rsidRDefault="00ED44F4" w:rsidP="00ED44F4">
      <w:pPr>
        <w:ind w:left="284" w:right="-235" w:hanging="11"/>
        <w:rPr>
          <w:rFonts w:ascii="Arial" w:hAnsi="Arial" w:cs="Arial"/>
          <w:sz w:val="22"/>
          <w:szCs w:val="22"/>
        </w:rPr>
      </w:pPr>
    </w:p>
    <w:p w14:paraId="2F593FFC" w14:textId="71DBCF7A" w:rsidR="00B74CEB" w:rsidRDefault="00ED44F4" w:rsidP="00ED44F4">
      <w:pPr>
        <w:ind w:left="284" w:right="-235" w:hanging="11"/>
        <w:rPr>
          <w:rFonts w:ascii="Arial" w:hAnsi="Arial" w:cs="Arial"/>
          <w:b/>
          <w:noProof/>
          <w:color w:val="632423"/>
          <w:sz w:val="22"/>
          <w:szCs w:val="22"/>
          <w:lang w:eastAsia="en-GB"/>
        </w:rPr>
      </w:pPr>
      <w:r w:rsidRPr="00F9319C">
        <w:rPr>
          <w:rFonts w:ascii="Arial" w:hAnsi="Arial" w:cs="Arial"/>
          <w:sz w:val="22"/>
          <w:szCs w:val="22"/>
        </w:rPr>
        <w:t>The information contained in this handbook can also be made available in other formats, e.g., audio tapes, large print, Braille.</w:t>
      </w:r>
    </w:p>
    <w:p w14:paraId="125AF5B6" w14:textId="6155FF6F" w:rsidR="00B74CEB" w:rsidRDefault="00B74CEB" w:rsidP="00A66338">
      <w:pPr>
        <w:ind w:left="-142" w:right="-1"/>
        <w:jc w:val="right"/>
        <w:rPr>
          <w:rFonts w:ascii="Arial" w:hAnsi="Arial" w:cs="Arial"/>
          <w:b/>
          <w:noProof/>
          <w:color w:val="632423"/>
          <w:sz w:val="22"/>
          <w:szCs w:val="22"/>
          <w:lang w:eastAsia="en-GB"/>
        </w:rPr>
      </w:pPr>
    </w:p>
    <w:p w14:paraId="71E9E732" w14:textId="1A737B17" w:rsidR="00B74CEB" w:rsidRDefault="00ED5A78" w:rsidP="00A66338">
      <w:pPr>
        <w:ind w:left="-142" w:right="-1"/>
        <w:jc w:val="right"/>
        <w:rPr>
          <w:rFonts w:ascii="Arial" w:hAnsi="Arial" w:cs="Arial"/>
          <w:b/>
          <w:noProof/>
          <w:color w:val="632423"/>
          <w:sz w:val="22"/>
          <w:szCs w:val="22"/>
          <w:lang w:eastAsia="en-GB"/>
        </w:rPr>
      </w:pPr>
      <w:r w:rsidRPr="00F9319C">
        <w:rPr>
          <w:rFonts w:ascii="Arial" w:hAnsi="Arial" w:cs="Arial"/>
          <w:noProof/>
          <w:sz w:val="22"/>
          <w:szCs w:val="22"/>
          <w:lang w:eastAsia="en-GB"/>
        </w:rPr>
        <w:drawing>
          <wp:anchor distT="0" distB="0" distL="114300" distR="114300" simplePos="0" relativeHeight="251633152" behindDoc="0" locked="0" layoutInCell="1" allowOverlap="1" wp14:anchorId="3906C48B" wp14:editId="5BA3D41D">
            <wp:simplePos x="0" y="0"/>
            <wp:positionH relativeFrom="column">
              <wp:posOffset>4838065</wp:posOffset>
            </wp:positionH>
            <wp:positionV relativeFrom="paragraph">
              <wp:posOffset>37169</wp:posOffset>
            </wp:positionV>
            <wp:extent cx="441960" cy="435906"/>
            <wp:effectExtent l="0" t="0" r="0" b="2540"/>
            <wp:wrapNone/>
            <wp:docPr id="58" name="Picture 18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raille"/>
                    <pic:cNvPicPr>
                      <a:picLocks noChangeAspect="1" noChangeArrowheads="1"/>
                    </pic:cNvPicPr>
                  </pic:nvPicPr>
                  <pic:blipFill>
                    <a:blip r:embed="rId20" cstate="print"/>
                    <a:srcRect/>
                    <a:stretch>
                      <a:fillRect/>
                    </a:stretch>
                  </pic:blipFill>
                  <pic:spPr bwMode="auto">
                    <a:xfrm>
                      <a:off x="0" y="0"/>
                      <a:ext cx="442126" cy="43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319C">
        <w:rPr>
          <w:rFonts w:ascii="Arial" w:hAnsi="Arial" w:cs="Arial"/>
          <w:noProof/>
          <w:sz w:val="22"/>
          <w:szCs w:val="22"/>
          <w:lang w:eastAsia="en-GB"/>
        </w:rPr>
        <w:drawing>
          <wp:anchor distT="0" distB="0" distL="114300" distR="114300" simplePos="0" relativeHeight="251635200" behindDoc="1" locked="0" layoutInCell="1" allowOverlap="1" wp14:anchorId="2C56F3E7" wp14:editId="370D46C9">
            <wp:simplePos x="0" y="0"/>
            <wp:positionH relativeFrom="column">
              <wp:posOffset>3174365</wp:posOffset>
            </wp:positionH>
            <wp:positionV relativeFrom="paragraph">
              <wp:posOffset>31435</wp:posOffset>
            </wp:positionV>
            <wp:extent cx="464820" cy="433385"/>
            <wp:effectExtent l="19050" t="19050" r="11430" b="24130"/>
            <wp:wrapNone/>
            <wp:docPr id="56" name="Picture 179" descr="lgprnt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gprnt_p"/>
                    <pic:cNvPicPr>
                      <a:picLocks noChangeAspect="1" noChangeArrowheads="1"/>
                    </pic:cNvPicPr>
                  </pic:nvPicPr>
                  <pic:blipFill>
                    <a:blip r:embed="rId21" cstate="print"/>
                    <a:srcRect/>
                    <a:stretch>
                      <a:fillRect/>
                    </a:stretch>
                  </pic:blipFill>
                  <pic:spPr bwMode="auto">
                    <a:xfrm>
                      <a:off x="0" y="0"/>
                      <a:ext cx="466338" cy="43480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F9319C">
        <w:rPr>
          <w:rFonts w:ascii="Arial" w:hAnsi="Arial" w:cs="Arial"/>
          <w:noProof/>
          <w:sz w:val="22"/>
          <w:szCs w:val="22"/>
          <w:lang w:eastAsia="en-GB"/>
        </w:rPr>
        <w:drawing>
          <wp:anchor distT="0" distB="0" distL="114300" distR="114300" simplePos="0" relativeHeight="251636224" behindDoc="1" locked="0" layoutInCell="1" allowOverlap="1" wp14:anchorId="53EC3F19" wp14:editId="1361563A">
            <wp:simplePos x="0" y="0"/>
            <wp:positionH relativeFrom="column">
              <wp:posOffset>1517015</wp:posOffset>
            </wp:positionH>
            <wp:positionV relativeFrom="paragraph">
              <wp:posOffset>31856</wp:posOffset>
            </wp:positionV>
            <wp:extent cx="476250" cy="441854"/>
            <wp:effectExtent l="19050" t="19050" r="19050" b="15875"/>
            <wp:wrapNone/>
            <wp:docPr id="57" name="Picture 178" descr="liste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isten_p"/>
                    <pic:cNvPicPr>
                      <a:picLocks noChangeAspect="1" noChangeArrowheads="1"/>
                    </pic:cNvPicPr>
                  </pic:nvPicPr>
                  <pic:blipFill>
                    <a:blip r:embed="rId22" cstate="print"/>
                    <a:srcRect/>
                    <a:stretch>
                      <a:fillRect/>
                    </a:stretch>
                  </pic:blipFill>
                  <pic:spPr bwMode="auto">
                    <a:xfrm>
                      <a:off x="0" y="0"/>
                      <a:ext cx="476821" cy="442384"/>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9E4E2D" w14:textId="6EBE74CD" w:rsidR="00B74CEB" w:rsidRDefault="00B74CEB" w:rsidP="00A66338">
      <w:pPr>
        <w:ind w:left="-142" w:right="-1"/>
        <w:jc w:val="right"/>
        <w:rPr>
          <w:rFonts w:ascii="Arial" w:hAnsi="Arial" w:cs="Arial"/>
          <w:b/>
          <w:noProof/>
          <w:color w:val="632423"/>
          <w:sz w:val="22"/>
          <w:szCs w:val="22"/>
          <w:lang w:eastAsia="en-GB"/>
        </w:rPr>
      </w:pPr>
      <w:r>
        <w:rPr>
          <w:rFonts w:ascii="Arial" w:hAnsi="Arial" w:cs="Arial"/>
          <w:b/>
          <w:noProof/>
          <w:color w:val="632423"/>
          <w:sz w:val="22"/>
          <w:szCs w:val="22"/>
          <w:lang w:eastAsia="en-GB"/>
        </w:rPr>
        <w:t xml:space="preserve"> </w:t>
      </w:r>
    </w:p>
    <w:p w14:paraId="6483ECEC" w14:textId="52DC7CD2" w:rsidR="00B74CEB" w:rsidRDefault="00B74CEB" w:rsidP="00A66338">
      <w:pPr>
        <w:ind w:left="-142" w:right="-1"/>
        <w:jc w:val="right"/>
        <w:rPr>
          <w:rFonts w:ascii="Arial" w:hAnsi="Arial" w:cs="Arial"/>
          <w:b/>
          <w:noProof/>
          <w:color w:val="632423"/>
          <w:sz w:val="22"/>
          <w:szCs w:val="22"/>
          <w:lang w:eastAsia="en-GB"/>
        </w:rPr>
      </w:pPr>
      <w:r>
        <w:rPr>
          <w:rFonts w:ascii="Arial" w:hAnsi="Arial" w:cs="Arial"/>
          <w:b/>
          <w:noProof/>
          <w:color w:val="632423"/>
          <w:sz w:val="22"/>
          <w:szCs w:val="22"/>
          <w:lang w:eastAsia="en-GB"/>
        </w:rPr>
        <w:t xml:space="preserve">     </w:t>
      </w:r>
    </w:p>
    <w:p w14:paraId="6747B467" w14:textId="31689314" w:rsidR="00B74CEB" w:rsidRDefault="00B74CEB" w:rsidP="00A66338">
      <w:pPr>
        <w:ind w:left="-142" w:right="-1"/>
        <w:jc w:val="right"/>
        <w:rPr>
          <w:rFonts w:ascii="Arial" w:hAnsi="Arial" w:cs="Arial"/>
          <w:b/>
          <w:noProof/>
          <w:color w:val="632423"/>
          <w:sz w:val="22"/>
          <w:szCs w:val="22"/>
          <w:lang w:eastAsia="en-GB"/>
        </w:rPr>
      </w:pPr>
      <w:r>
        <w:rPr>
          <w:rFonts w:ascii="Arial" w:hAnsi="Arial" w:cs="Arial"/>
          <w:b/>
          <w:noProof/>
          <w:color w:val="632423"/>
          <w:sz w:val="22"/>
          <w:szCs w:val="22"/>
          <w:lang w:eastAsia="en-GB"/>
        </w:rPr>
        <w:t xml:space="preserve">                   </w:t>
      </w:r>
    </w:p>
    <w:p w14:paraId="43E847E1" w14:textId="77777777" w:rsidR="00A66338" w:rsidRPr="00AF1AA5" w:rsidRDefault="00A66338" w:rsidP="00A66338">
      <w:pPr>
        <w:jc w:val="center"/>
        <w:rPr>
          <w:rFonts w:ascii="Arial" w:hAnsi="Arial" w:cs="Arial"/>
          <w:b/>
          <w:sz w:val="24"/>
          <w:szCs w:val="24"/>
        </w:rPr>
      </w:pPr>
      <w:r w:rsidRPr="00AF1AA5">
        <w:rPr>
          <w:rFonts w:ascii="Arial" w:hAnsi="Arial" w:cs="Arial"/>
          <w:b/>
          <w:sz w:val="24"/>
          <w:szCs w:val="24"/>
        </w:rPr>
        <w:t>The handbook is also available in other languages, including</w:t>
      </w:r>
    </w:p>
    <w:p w14:paraId="411A4D84" w14:textId="77777777" w:rsidR="00A66338" w:rsidRDefault="00A66338" w:rsidP="00A66338">
      <w:pPr>
        <w:ind w:left="-142" w:right="-1"/>
        <w:rPr>
          <w:rFonts w:ascii="Arial" w:hAnsi="Arial" w:cs="Arial"/>
          <w:b/>
          <w:noProof/>
          <w:color w:val="632423"/>
          <w:sz w:val="22"/>
          <w:szCs w:val="22"/>
          <w:lang w:eastAsia="en-GB"/>
        </w:rPr>
      </w:pPr>
    </w:p>
    <w:p w14:paraId="291CA56F" w14:textId="1AA8DB31" w:rsidR="00A66338" w:rsidRPr="00F9319C" w:rsidRDefault="00A66338" w:rsidP="00A66338">
      <w:pPr>
        <w:ind w:left="-142" w:right="-1"/>
        <w:rPr>
          <w:rFonts w:ascii="Arial" w:hAnsi="Arial" w:cs="Arial"/>
          <w:b/>
          <w:noProof/>
          <w:color w:val="632423"/>
          <w:sz w:val="22"/>
          <w:szCs w:val="22"/>
          <w:lang w:eastAsia="en-GB"/>
        </w:rPr>
      </w:pPr>
      <w:r>
        <w:rPr>
          <w:rFonts w:ascii="Arial" w:hAnsi="Arial" w:cs="Arial"/>
          <w:b/>
          <w:noProof/>
          <w:color w:val="632423"/>
          <w:sz w:val="22"/>
          <w:szCs w:val="22"/>
          <w:lang w:eastAsia="en-GB"/>
        </w:rPr>
        <w:t xml:space="preserve">                           </w:t>
      </w:r>
      <w:r>
        <w:rPr>
          <w:noProof/>
          <w:lang w:eastAsia="en-GB"/>
        </w:rPr>
        <w:drawing>
          <wp:inline distT="0" distB="0" distL="0" distR="0" wp14:anchorId="09BEAE48" wp14:editId="1835B44F">
            <wp:extent cx="742950" cy="499636"/>
            <wp:effectExtent l="19050" t="0" r="0" b="0"/>
            <wp:docPr id="60" name="Picture 60" descr="HBOO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OK4"/>
                    <pic:cNvPicPr>
                      <a:picLocks noChangeAspect="1" noChangeArrowheads="1"/>
                    </pic:cNvPicPr>
                  </pic:nvPicPr>
                  <pic:blipFill>
                    <a:blip r:embed="rId23"/>
                    <a:srcRect/>
                    <a:stretch>
                      <a:fillRect/>
                    </a:stretch>
                  </pic:blipFill>
                  <pic:spPr bwMode="auto">
                    <a:xfrm>
                      <a:off x="0" y="0"/>
                      <a:ext cx="741449" cy="498627"/>
                    </a:xfrm>
                    <a:prstGeom prst="rect">
                      <a:avLst/>
                    </a:prstGeom>
                    <a:noFill/>
                    <a:ln w="9525">
                      <a:noFill/>
                      <a:miter lim="800000"/>
                      <a:headEnd/>
                      <a:tailEnd/>
                    </a:ln>
                  </pic:spPr>
                </pic:pic>
              </a:graphicData>
            </a:graphic>
          </wp:inline>
        </w:drawing>
      </w:r>
      <w:r>
        <w:rPr>
          <w:rFonts w:ascii="Arial" w:hAnsi="Arial" w:cs="Arial"/>
          <w:b/>
          <w:noProof/>
          <w:color w:val="632423"/>
          <w:sz w:val="22"/>
          <w:szCs w:val="22"/>
          <w:lang w:eastAsia="en-GB"/>
        </w:rPr>
        <w:t xml:space="preserve">            </w:t>
      </w:r>
      <w:r w:rsidR="00EC17F4">
        <w:rPr>
          <w:rFonts w:ascii="Arial" w:hAnsi="Arial" w:cs="Arial"/>
          <w:b/>
          <w:noProof/>
          <w:color w:val="632423"/>
          <w:sz w:val="22"/>
          <w:szCs w:val="22"/>
          <w:lang w:eastAsia="en-GB"/>
        </w:rPr>
        <w:drawing>
          <wp:inline distT="0" distB="0" distL="0" distR="0" wp14:anchorId="113417BF" wp14:editId="5F52E7E1">
            <wp:extent cx="815720" cy="527785"/>
            <wp:effectExtent l="0" t="0" r="3810" b="5715"/>
            <wp:docPr id="7" name="Picture 7" descr="C:\Users\leighl\AppData\Local\Microsoft\Windows\INetCache\Content.MSO\9AAFD4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ghl\AppData\Local\Microsoft\Windows\INetCache\Content.MSO\9AAFD47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396" cy="535987"/>
                    </a:xfrm>
                    <a:prstGeom prst="rect">
                      <a:avLst/>
                    </a:prstGeom>
                    <a:noFill/>
                    <a:ln>
                      <a:noFill/>
                    </a:ln>
                  </pic:spPr>
                </pic:pic>
              </a:graphicData>
            </a:graphic>
          </wp:inline>
        </w:drawing>
      </w:r>
      <w:r>
        <w:rPr>
          <w:rFonts w:ascii="Arial" w:hAnsi="Arial" w:cs="Arial"/>
          <w:b/>
          <w:noProof/>
          <w:color w:val="632423"/>
          <w:sz w:val="22"/>
          <w:szCs w:val="22"/>
          <w:lang w:eastAsia="en-GB"/>
        </w:rPr>
        <w:t xml:space="preserve">            </w:t>
      </w:r>
      <w:r>
        <w:rPr>
          <w:noProof/>
          <w:lang w:eastAsia="en-GB"/>
        </w:rPr>
        <w:drawing>
          <wp:inline distT="0" distB="0" distL="0" distR="0" wp14:anchorId="2D348D5D" wp14:editId="0A9690E3">
            <wp:extent cx="794134" cy="497940"/>
            <wp:effectExtent l="0" t="0" r="6350" b="0"/>
            <wp:docPr id="61" name="Picture 2" descr="HBOO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OOK5"/>
                    <pic:cNvPicPr>
                      <a:picLocks noChangeAspect="1" noChangeArrowheads="1"/>
                    </pic:cNvPicPr>
                  </pic:nvPicPr>
                  <pic:blipFill>
                    <a:blip r:embed="rId25"/>
                    <a:srcRect/>
                    <a:stretch>
                      <a:fillRect/>
                    </a:stretch>
                  </pic:blipFill>
                  <pic:spPr bwMode="auto">
                    <a:xfrm>
                      <a:off x="0" y="0"/>
                      <a:ext cx="801969" cy="502853"/>
                    </a:xfrm>
                    <a:prstGeom prst="rect">
                      <a:avLst/>
                    </a:prstGeom>
                    <a:noFill/>
                    <a:ln w="9525">
                      <a:noFill/>
                      <a:miter lim="800000"/>
                      <a:headEnd/>
                      <a:tailEnd/>
                    </a:ln>
                  </pic:spPr>
                </pic:pic>
              </a:graphicData>
            </a:graphic>
          </wp:inline>
        </w:drawing>
      </w:r>
      <w:r>
        <w:rPr>
          <w:rFonts w:ascii="Arial" w:hAnsi="Arial" w:cs="Arial"/>
          <w:b/>
          <w:noProof/>
          <w:color w:val="632423"/>
          <w:sz w:val="22"/>
          <w:szCs w:val="22"/>
          <w:lang w:eastAsia="en-GB"/>
        </w:rPr>
        <w:t xml:space="preserve">             </w:t>
      </w:r>
      <w:r>
        <w:rPr>
          <w:noProof/>
          <w:lang w:eastAsia="en-GB"/>
        </w:rPr>
        <w:drawing>
          <wp:inline distT="0" distB="0" distL="0" distR="0" wp14:anchorId="681AA7F0" wp14:editId="4D410864">
            <wp:extent cx="810129" cy="555172"/>
            <wp:effectExtent l="19050" t="0" r="9021" b="0"/>
            <wp:docPr id="62" name="Picture 3" descr="HBOO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OOK6"/>
                    <pic:cNvPicPr>
                      <a:picLocks noChangeAspect="1" noChangeArrowheads="1"/>
                    </pic:cNvPicPr>
                  </pic:nvPicPr>
                  <pic:blipFill>
                    <a:blip r:embed="rId26"/>
                    <a:srcRect/>
                    <a:stretch>
                      <a:fillRect/>
                    </a:stretch>
                  </pic:blipFill>
                  <pic:spPr bwMode="auto">
                    <a:xfrm>
                      <a:off x="0" y="0"/>
                      <a:ext cx="814435" cy="558123"/>
                    </a:xfrm>
                    <a:prstGeom prst="rect">
                      <a:avLst/>
                    </a:prstGeom>
                    <a:noFill/>
                    <a:ln w="9525">
                      <a:noFill/>
                      <a:miter lim="800000"/>
                      <a:headEnd/>
                      <a:tailEnd/>
                    </a:ln>
                  </pic:spPr>
                </pic:pic>
              </a:graphicData>
            </a:graphic>
          </wp:inline>
        </w:drawing>
      </w:r>
      <w:r>
        <w:rPr>
          <w:rFonts w:ascii="Arial" w:hAnsi="Arial" w:cs="Arial"/>
          <w:b/>
          <w:noProof/>
          <w:color w:val="632423"/>
          <w:sz w:val="22"/>
          <w:szCs w:val="22"/>
          <w:lang w:eastAsia="en-GB"/>
        </w:rPr>
        <w:t xml:space="preserve">          </w:t>
      </w:r>
    </w:p>
    <w:p w14:paraId="4B035D0E" w14:textId="77777777" w:rsidR="00A66338" w:rsidRPr="00F9319C" w:rsidRDefault="00A66338" w:rsidP="00A66338">
      <w:pPr>
        <w:ind w:left="-142" w:right="-1"/>
        <w:jc w:val="center"/>
        <w:rPr>
          <w:rFonts w:ascii="Arial" w:hAnsi="Arial" w:cs="Arial"/>
          <w:b/>
          <w:noProof/>
          <w:color w:val="632423"/>
          <w:sz w:val="22"/>
          <w:szCs w:val="22"/>
          <w:lang w:eastAsia="en-GB"/>
        </w:rPr>
      </w:pPr>
    </w:p>
    <w:p w14:paraId="6A50565B" w14:textId="401769EA" w:rsidR="00A66338" w:rsidRPr="00871D4F" w:rsidRDefault="00A66338" w:rsidP="00ED5A78">
      <w:pPr>
        <w:ind w:left="-284" w:hanging="11"/>
        <w:rPr>
          <w:rFonts w:ascii="Arial" w:hAnsi="Arial" w:cs="Arial"/>
          <w:b/>
          <w:sz w:val="22"/>
          <w:szCs w:val="22"/>
        </w:rPr>
      </w:pPr>
      <w:r w:rsidRPr="00871D4F">
        <w:rPr>
          <w:rFonts w:ascii="Arial" w:hAnsi="Arial" w:cs="Arial"/>
          <w:sz w:val="22"/>
          <w:szCs w:val="22"/>
        </w:rPr>
        <w:t xml:space="preserve">                                           </w:t>
      </w:r>
      <w:r w:rsidRPr="00871D4F">
        <w:rPr>
          <w:rFonts w:ascii="Arial" w:hAnsi="Arial" w:cs="Arial"/>
          <w:b/>
          <w:sz w:val="22"/>
          <w:szCs w:val="22"/>
        </w:rPr>
        <w:t xml:space="preserve">For further information please telephone </w:t>
      </w:r>
      <w:r w:rsidR="007C0ECD" w:rsidRPr="00871D4F">
        <w:rPr>
          <w:rFonts w:ascii="Arial" w:hAnsi="Arial" w:cs="Arial"/>
          <w:b/>
          <w:sz w:val="22"/>
          <w:szCs w:val="22"/>
        </w:rPr>
        <w:sym w:font="Wingdings" w:char="F028"/>
      </w:r>
      <w:r w:rsidR="007C0ECD" w:rsidRPr="00871D4F">
        <w:rPr>
          <w:rFonts w:ascii="Arial" w:hAnsi="Arial" w:cs="Arial"/>
          <w:b/>
          <w:sz w:val="22"/>
          <w:szCs w:val="22"/>
        </w:rPr>
        <w:t xml:space="preserve"> </w:t>
      </w:r>
      <w:r w:rsidRPr="00871D4F">
        <w:rPr>
          <w:rFonts w:ascii="Arial" w:hAnsi="Arial" w:cs="Arial"/>
          <w:b/>
          <w:sz w:val="22"/>
          <w:szCs w:val="22"/>
        </w:rPr>
        <w:t xml:space="preserve">0151 443 </w:t>
      </w:r>
      <w:r w:rsidR="009F6183" w:rsidRPr="00871D4F">
        <w:rPr>
          <w:rFonts w:ascii="Arial" w:hAnsi="Arial" w:cs="Arial"/>
          <w:b/>
          <w:sz w:val="22"/>
          <w:szCs w:val="22"/>
        </w:rPr>
        <w:t>5400</w:t>
      </w:r>
    </w:p>
    <w:p w14:paraId="00EC2545" w14:textId="60FD812A" w:rsidR="00871D4F" w:rsidRDefault="00871D4F" w:rsidP="00ED5A78">
      <w:pPr>
        <w:ind w:left="-284" w:hanging="11"/>
        <w:rPr>
          <w:rFonts w:ascii="Arial" w:hAnsi="Arial" w:cs="Arial"/>
          <w:b/>
          <w:color w:val="FF0000"/>
          <w:sz w:val="22"/>
          <w:szCs w:val="22"/>
        </w:rPr>
      </w:pPr>
    </w:p>
    <w:p w14:paraId="44FA9660" w14:textId="05345A0C" w:rsidR="00ED44F4" w:rsidRDefault="00ED44F4" w:rsidP="00ED5A78">
      <w:pPr>
        <w:ind w:left="-284" w:hanging="11"/>
        <w:rPr>
          <w:rFonts w:ascii="Arial" w:hAnsi="Arial" w:cs="Arial"/>
          <w:b/>
          <w:color w:val="FF0000"/>
          <w:sz w:val="22"/>
          <w:szCs w:val="22"/>
        </w:rPr>
      </w:pPr>
    </w:p>
    <w:p w14:paraId="446F1EF4" w14:textId="77777777" w:rsidR="00224DDD" w:rsidRDefault="00224DDD" w:rsidP="00ED5A78">
      <w:pPr>
        <w:ind w:left="-284" w:hanging="11"/>
        <w:rPr>
          <w:rFonts w:ascii="Arial" w:hAnsi="Arial" w:cs="Arial"/>
          <w:b/>
          <w:color w:val="FF0000"/>
          <w:sz w:val="22"/>
          <w:szCs w:val="22"/>
        </w:rPr>
      </w:pPr>
    </w:p>
    <w:p w14:paraId="702F6EB5" w14:textId="26FEB307" w:rsidR="00637708" w:rsidRPr="00871D4F" w:rsidRDefault="00871D4F" w:rsidP="00224DDD">
      <w:pPr>
        <w:ind w:left="-284" w:hanging="11"/>
        <w:rPr>
          <w:rFonts w:ascii="Arial" w:hAnsi="Arial" w:cs="Arial"/>
          <w:b/>
          <w:sz w:val="22"/>
          <w:szCs w:val="22"/>
        </w:rPr>
      </w:pPr>
      <w:r w:rsidRPr="00871D4F">
        <w:rPr>
          <w:rFonts w:ascii="Arial" w:hAnsi="Arial" w:cs="Arial"/>
          <w:b/>
          <w:sz w:val="22"/>
          <w:szCs w:val="22"/>
        </w:rPr>
        <w:t xml:space="preserve">     </w:t>
      </w:r>
      <w:r w:rsidR="00637708" w:rsidRPr="00871D4F">
        <w:rPr>
          <w:rFonts w:ascii="Arial" w:hAnsi="Arial" w:cs="Arial"/>
          <w:noProof/>
          <w:sz w:val="22"/>
          <w:szCs w:val="22"/>
          <w:lang w:eastAsia="en-GB"/>
        </w:rPr>
        <w:drawing>
          <wp:inline distT="0" distB="0" distL="0" distR="0" wp14:anchorId="5D9C3DF9" wp14:editId="52EBB972">
            <wp:extent cx="1028700" cy="221450"/>
            <wp:effectExtent l="0" t="0" r="0" b="7620"/>
            <wp:docPr id="296" name="Picture 13" descr="https://encrypted-tbn3.gstatic.com/images?q=tbn:ANd9GcSqhNiSxScnwpS3QxM0zqAwa7ATbKR1_Em0cAZGxMnfCdkjQ0KVY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qhNiSxScnwpS3QxM0zqAwa7ATbKR1_Em0cAZGxMnfCdkjQ0KVYA">
                      <a:hlinkClick r:id="rId27"/>
                    </pic:cNvPr>
                    <pic:cNvPicPr>
                      <a:picLocks noChangeAspect="1" noChangeArrowheads="1"/>
                    </pic:cNvPicPr>
                  </pic:nvPicPr>
                  <pic:blipFill>
                    <a:blip r:embed="rId28" cstate="print"/>
                    <a:srcRect/>
                    <a:stretch>
                      <a:fillRect/>
                    </a:stretch>
                  </pic:blipFill>
                  <pic:spPr bwMode="auto">
                    <a:xfrm>
                      <a:off x="0" y="0"/>
                      <a:ext cx="1052679" cy="226612"/>
                    </a:xfrm>
                    <a:prstGeom prst="rect">
                      <a:avLst/>
                    </a:prstGeom>
                    <a:noFill/>
                    <a:ln w="9525">
                      <a:noFill/>
                      <a:miter lim="800000"/>
                      <a:headEnd/>
                      <a:tailEnd/>
                    </a:ln>
                  </pic:spPr>
                </pic:pic>
              </a:graphicData>
            </a:graphic>
          </wp:inline>
        </w:drawing>
      </w:r>
      <w:r w:rsidRPr="00FC30A8">
        <w:rPr>
          <w:rFonts w:ascii="Arial" w:hAnsi="Arial" w:cs="Arial"/>
          <w:bCs/>
          <w:sz w:val="22"/>
          <w:szCs w:val="22"/>
        </w:rPr>
        <w:t>:</w:t>
      </w:r>
      <w:r w:rsidR="008616A9">
        <w:rPr>
          <w:rFonts w:ascii="Arial" w:hAnsi="Arial" w:cs="Arial"/>
          <w:b/>
          <w:sz w:val="22"/>
          <w:szCs w:val="22"/>
        </w:rPr>
        <w:t xml:space="preserve"> </w:t>
      </w:r>
      <w:r w:rsidR="00637708" w:rsidRPr="00FC30A8">
        <w:rPr>
          <w:rFonts w:ascii="Arial" w:hAnsi="Arial" w:cs="Arial"/>
          <w:bCs/>
          <w:sz w:val="22"/>
          <w:szCs w:val="22"/>
        </w:rPr>
        <w:t>KnowsleyFACE</w:t>
      </w:r>
    </w:p>
    <w:p w14:paraId="0B73932A" w14:textId="5C10B700" w:rsidR="00FC30A8" w:rsidRDefault="00FC30A8" w:rsidP="00224DDD">
      <w:pPr>
        <w:rPr>
          <w:rFonts w:ascii="Arial" w:hAnsi="Arial" w:cs="Arial"/>
        </w:rPr>
      </w:pPr>
      <w:r w:rsidRPr="00FC30A8">
        <w:rPr>
          <w:rFonts w:ascii="Arial" w:hAnsi="Arial" w:cs="Arial"/>
          <w:b/>
          <w:bCs/>
        </w:rPr>
        <w:t>Facebook</w:t>
      </w:r>
      <w:r w:rsidRPr="00FC30A8">
        <w:rPr>
          <w:rFonts w:ascii="Arial" w:hAnsi="Arial" w:cs="Arial"/>
        </w:rPr>
        <w:t>: Faceforwardpartnership</w:t>
      </w:r>
      <w:r w:rsidRPr="00FC30A8">
        <w:rPr>
          <w:rFonts w:ascii="Arial" w:hAnsi="Arial" w:cs="Arial"/>
          <w:sz w:val="16"/>
          <w:szCs w:val="16"/>
        </w:rPr>
        <w:t xml:space="preserve">  </w:t>
      </w:r>
    </w:p>
    <w:p w14:paraId="78444908" w14:textId="77777777" w:rsidR="00A0676E" w:rsidRDefault="00FC30A8" w:rsidP="00871D4F">
      <w:pPr>
        <w:rPr>
          <w:rFonts w:ascii="Arial" w:hAnsi="Arial" w:cs="Arial"/>
        </w:rPr>
      </w:pPr>
      <w:r w:rsidRPr="008616A9">
        <w:rPr>
          <w:rFonts w:ascii="Arial" w:hAnsi="Arial" w:cs="Arial"/>
          <w:b/>
          <w:bCs/>
        </w:rPr>
        <w:t>Twitter:</w:t>
      </w:r>
      <w:r w:rsidRPr="008616A9">
        <w:rPr>
          <w:rFonts w:ascii="Arial" w:hAnsi="Arial" w:cs="Arial"/>
        </w:rPr>
        <w:t xml:space="preserve"> @FACEForwardpartnership                                                                                                                 </w:t>
      </w:r>
      <w:r w:rsidR="00A0676E">
        <w:rPr>
          <w:rFonts w:ascii="Arial" w:hAnsi="Arial" w:cs="Arial"/>
        </w:rPr>
        <w:t xml:space="preserve">  </w:t>
      </w:r>
    </w:p>
    <w:p w14:paraId="59B21854" w14:textId="2902E746" w:rsidR="00871D4F" w:rsidRPr="00FC30A8" w:rsidRDefault="00FC30A8" w:rsidP="00871D4F">
      <w:pPr>
        <w:rPr>
          <w:rFonts w:ascii="Arial" w:hAnsi="Arial" w:cs="Arial"/>
          <w:color w:val="1F3864"/>
          <w:sz w:val="14"/>
          <w:szCs w:val="14"/>
        </w:rPr>
      </w:pPr>
      <w:r w:rsidRPr="008616A9">
        <w:rPr>
          <w:rFonts w:ascii="Arial" w:hAnsi="Arial" w:cs="Arial"/>
          <w:b/>
          <w:bCs/>
        </w:rPr>
        <w:t>Website:</w:t>
      </w:r>
      <w:r w:rsidRPr="008616A9">
        <w:rPr>
          <w:rFonts w:ascii="Arial" w:hAnsi="Arial" w:cs="Arial"/>
          <w:bCs/>
          <w:sz w:val="22"/>
          <w:szCs w:val="22"/>
        </w:rPr>
        <w:t xml:space="preserve"> </w:t>
      </w:r>
      <w:hyperlink r:id="rId29" w:history="1">
        <w:r w:rsidR="008616A9" w:rsidRPr="000F0CB1">
          <w:rPr>
            <w:rStyle w:val="Hyperlink"/>
            <w:rFonts w:ascii="Arial" w:hAnsi="Arial" w:cs="Arial"/>
            <w:bCs/>
            <w:sz w:val="22"/>
            <w:szCs w:val="22"/>
          </w:rPr>
          <w:t>www.knowsleyface.co.uk</w:t>
        </w:r>
      </w:hyperlink>
      <w:r w:rsidR="008616A9">
        <w:rPr>
          <w:rFonts w:ascii="Arial" w:hAnsi="Arial" w:cs="Arial"/>
          <w:bCs/>
          <w:sz w:val="22"/>
          <w:szCs w:val="22"/>
        </w:rPr>
        <w:t xml:space="preserve"> </w:t>
      </w:r>
      <w:r w:rsidR="008616A9" w:rsidRPr="008616A9">
        <w:rPr>
          <w:rFonts w:ascii="Arial" w:hAnsi="Arial" w:cs="Arial"/>
          <w:sz w:val="14"/>
          <w:szCs w:val="14"/>
        </w:rPr>
        <w:t xml:space="preserve">                                                                                                                            </w:t>
      </w:r>
      <w:r w:rsidR="008616A9">
        <w:rPr>
          <w:rFonts w:ascii="Arial" w:hAnsi="Arial" w:cs="Arial"/>
          <w:sz w:val="14"/>
          <w:szCs w:val="14"/>
        </w:rPr>
        <w:t xml:space="preserve"> </w:t>
      </w:r>
      <w:r w:rsidR="008616A9" w:rsidRPr="008616A9">
        <w:rPr>
          <w:rFonts w:ascii="Arial" w:hAnsi="Arial" w:cs="Arial"/>
          <w:sz w:val="14"/>
          <w:szCs w:val="14"/>
        </w:rPr>
        <w:t>Photograph permissions granted</w:t>
      </w:r>
      <w:r w:rsidRPr="00FC30A8">
        <w:rPr>
          <w:rFonts w:ascii="Arial" w:hAnsi="Arial" w:cs="Arial"/>
          <w:sz w:val="16"/>
          <w:szCs w:val="16"/>
        </w:rPr>
        <w:t xml:space="preserve"> </w:t>
      </w:r>
      <w:r>
        <w:rPr>
          <w:rFonts w:ascii="Arial" w:hAnsi="Arial" w:cs="Arial"/>
          <w:sz w:val="16"/>
          <w:szCs w:val="16"/>
        </w:rPr>
        <w:t xml:space="preserve">                                                                                                       </w:t>
      </w:r>
      <w:r w:rsidR="00871D4F" w:rsidRPr="00FC30A8">
        <w:rPr>
          <w:rFonts w:ascii="Arial" w:hAnsi="Arial" w:cs="Arial"/>
          <w:color w:val="1F3864"/>
          <w:sz w:val="14"/>
          <w:szCs w:val="14"/>
        </w:rPr>
        <w:t>_____________________________________________________________________________________________</w:t>
      </w:r>
      <w:r>
        <w:rPr>
          <w:rFonts w:ascii="Arial" w:hAnsi="Arial" w:cs="Arial"/>
          <w:color w:val="1F3864"/>
          <w:sz w:val="14"/>
          <w:szCs w:val="14"/>
        </w:rPr>
        <w:t>_______________________________________</w:t>
      </w:r>
    </w:p>
    <w:p w14:paraId="3020852C" w14:textId="6CFF6C94" w:rsidR="000D10A7" w:rsidRPr="00ED44F4" w:rsidRDefault="00871D4F" w:rsidP="00871D4F">
      <w:pPr>
        <w:ind w:hanging="11"/>
        <w:rPr>
          <w:rFonts w:ascii="Arial" w:hAnsi="Arial" w:cs="Arial"/>
          <w:noProof/>
          <w:sz w:val="22"/>
          <w:szCs w:val="22"/>
          <w:lang w:eastAsia="en-GB"/>
        </w:rPr>
      </w:pPr>
      <w:r w:rsidRPr="00273B91">
        <w:rPr>
          <w:rFonts w:ascii="Arial" w:hAnsi="Arial" w:cs="Arial"/>
          <w:noProof/>
          <w:sz w:val="22"/>
          <w:szCs w:val="22"/>
          <w:lang w:eastAsia="en-GB"/>
        </w:rPr>
        <w:drawing>
          <wp:anchor distT="0" distB="0" distL="114300" distR="114300" simplePos="0" relativeHeight="251661824" behindDoc="1" locked="0" layoutInCell="1" allowOverlap="1" wp14:anchorId="28120856" wp14:editId="38363171">
            <wp:simplePos x="0" y="0"/>
            <wp:positionH relativeFrom="column">
              <wp:posOffset>133532</wp:posOffset>
            </wp:positionH>
            <wp:positionV relativeFrom="paragraph">
              <wp:posOffset>50619</wp:posOffset>
            </wp:positionV>
            <wp:extent cx="518160" cy="518160"/>
            <wp:effectExtent l="0" t="0" r="0" b="0"/>
            <wp:wrapTight wrapText="bothSides">
              <wp:wrapPolygon edited="0">
                <wp:start x="0" y="0"/>
                <wp:lineTo x="0" y="20647"/>
                <wp:lineTo x="20647" y="20647"/>
                <wp:lineTo x="20647" y="0"/>
                <wp:lineTo x="0" y="0"/>
              </wp:wrapPolygon>
            </wp:wrapTight>
            <wp:docPr id="4" name="Picture 4" descr="C:\Users\leighl\AppData\Local\Microsoft\Windows\INetCache\Content.Outlook\9I63QA94\2x2ft Sign (5) Logo Versi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ghl\AppData\Local\Microsoft\Windows\INetCache\Content.Outlook\9I63QA94\2x2ft Sign (5) Logo Version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____________________________________________________________________________________________________________________</w:t>
      </w:r>
      <w:r w:rsidR="00ED44F4" w:rsidRPr="00F9319C">
        <w:rPr>
          <w:rFonts w:ascii="Arial" w:hAnsi="Arial" w:cs="Arial"/>
          <w:noProof/>
          <w:sz w:val="22"/>
          <w:szCs w:val="22"/>
          <w:lang w:eastAsia="en-GB"/>
        </w:rPr>
        <w:drawing>
          <wp:anchor distT="0" distB="0" distL="114300" distR="114300" simplePos="0" relativeHeight="251638272" behindDoc="1" locked="0" layoutInCell="1" allowOverlap="1" wp14:anchorId="064446DF" wp14:editId="12138C87">
            <wp:simplePos x="0" y="0"/>
            <wp:positionH relativeFrom="column">
              <wp:posOffset>1721624</wp:posOffset>
            </wp:positionH>
            <wp:positionV relativeFrom="paragraph">
              <wp:posOffset>138553</wp:posOffset>
            </wp:positionV>
            <wp:extent cx="553720" cy="387985"/>
            <wp:effectExtent l="0" t="0" r="0" b="0"/>
            <wp:wrapTight wrapText="bothSides">
              <wp:wrapPolygon edited="0">
                <wp:start x="0" y="0"/>
                <wp:lineTo x="0" y="20151"/>
                <wp:lineTo x="20807" y="20151"/>
                <wp:lineTo x="20807" y="0"/>
                <wp:lineTo x="0" y="0"/>
              </wp:wrapPolygon>
            </wp:wrapTight>
            <wp:docPr id="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720" cy="387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44F4" w:rsidRPr="00F9319C">
        <w:rPr>
          <w:rFonts w:ascii="Arial" w:hAnsi="Arial" w:cs="Arial"/>
          <w:noProof/>
          <w:sz w:val="22"/>
          <w:szCs w:val="22"/>
          <w:lang w:eastAsia="en-GB"/>
        </w:rPr>
        <w:drawing>
          <wp:anchor distT="0" distB="0" distL="114300" distR="114300" simplePos="0" relativeHeight="251639296" behindDoc="1" locked="0" layoutInCell="1" allowOverlap="1" wp14:anchorId="60EDE576" wp14:editId="1302CDAB">
            <wp:simplePos x="0" y="0"/>
            <wp:positionH relativeFrom="column">
              <wp:posOffset>2393448</wp:posOffset>
            </wp:positionH>
            <wp:positionV relativeFrom="paragraph">
              <wp:posOffset>102806</wp:posOffset>
            </wp:positionV>
            <wp:extent cx="435610" cy="424180"/>
            <wp:effectExtent l="0" t="0" r="2540" b="0"/>
            <wp:wrapTight wrapText="bothSides">
              <wp:wrapPolygon edited="0">
                <wp:start x="0" y="0"/>
                <wp:lineTo x="0" y="20371"/>
                <wp:lineTo x="20781" y="20371"/>
                <wp:lineTo x="20781" y="0"/>
                <wp:lineTo x="0" y="0"/>
              </wp:wrapPolygon>
            </wp:wrapTight>
            <wp:docPr id="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610" cy="424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44F4" w:rsidRPr="00F9319C">
        <w:rPr>
          <w:rFonts w:ascii="Arial" w:hAnsi="Arial" w:cs="Arial"/>
          <w:noProof/>
          <w:sz w:val="22"/>
          <w:szCs w:val="22"/>
          <w:lang w:eastAsia="en-GB"/>
        </w:rPr>
        <w:drawing>
          <wp:anchor distT="0" distB="0" distL="114300" distR="114300" simplePos="0" relativeHeight="251657728" behindDoc="1" locked="0" layoutInCell="1" allowOverlap="1" wp14:anchorId="152C67B9" wp14:editId="6D98DC8E">
            <wp:simplePos x="0" y="0"/>
            <wp:positionH relativeFrom="column">
              <wp:posOffset>3019388</wp:posOffset>
            </wp:positionH>
            <wp:positionV relativeFrom="paragraph">
              <wp:posOffset>106611</wp:posOffset>
            </wp:positionV>
            <wp:extent cx="1010920" cy="327025"/>
            <wp:effectExtent l="0" t="0" r="0" b="0"/>
            <wp:wrapTight wrapText="bothSides">
              <wp:wrapPolygon edited="0">
                <wp:start x="0" y="0"/>
                <wp:lineTo x="0" y="20132"/>
                <wp:lineTo x="21166" y="20132"/>
                <wp:lineTo x="21166" y="0"/>
                <wp:lineTo x="0" y="0"/>
              </wp:wrapPolygon>
            </wp:wrapTight>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0920" cy="327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44F4" w:rsidRPr="00F9319C">
        <w:rPr>
          <w:rFonts w:ascii="Arial" w:hAnsi="Arial" w:cs="Arial"/>
          <w:noProof/>
          <w:sz w:val="22"/>
          <w:szCs w:val="22"/>
          <w:lang w:eastAsia="en-GB"/>
        </w:rPr>
        <w:drawing>
          <wp:anchor distT="0" distB="0" distL="114300" distR="114300" simplePos="0" relativeHeight="251658752" behindDoc="1" locked="0" layoutInCell="1" allowOverlap="1" wp14:anchorId="3A22221C" wp14:editId="1C521FB6">
            <wp:simplePos x="0" y="0"/>
            <wp:positionH relativeFrom="column">
              <wp:posOffset>4199767</wp:posOffset>
            </wp:positionH>
            <wp:positionV relativeFrom="paragraph">
              <wp:posOffset>80010</wp:posOffset>
            </wp:positionV>
            <wp:extent cx="541020" cy="445770"/>
            <wp:effectExtent l="0" t="0" r="0" b="0"/>
            <wp:wrapTight wrapText="bothSides">
              <wp:wrapPolygon edited="0">
                <wp:start x="0" y="0"/>
                <wp:lineTo x="0" y="20308"/>
                <wp:lineTo x="20535" y="20308"/>
                <wp:lineTo x="20535" y="0"/>
                <wp:lineTo x="0" y="0"/>
              </wp:wrapPolygon>
            </wp:wrapTight>
            <wp:docPr id="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020" cy="445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44F4" w:rsidRPr="00F9319C">
        <w:rPr>
          <w:rFonts w:ascii="Arial" w:hAnsi="Arial" w:cs="Arial"/>
          <w:noProof/>
          <w:sz w:val="22"/>
          <w:szCs w:val="22"/>
          <w:lang w:eastAsia="en-GB"/>
        </w:rPr>
        <w:drawing>
          <wp:anchor distT="0" distB="0" distL="114300" distR="114300" simplePos="0" relativeHeight="251659776" behindDoc="1" locked="0" layoutInCell="1" allowOverlap="1" wp14:anchorId="2B583082" wp14:editId="159740CB">
            <wp:simplePos x="0" y="0"/>
            <wp:positionH relativeFrom="column">
              <wp:posOffset>5053272</wp:posOffset>
            </wp:positionH>
            <wp:positionV relativeFrom="paragraph">
              <wp:posOffset>89087</wp:posOffset>
            </wp:positionV>
            <wp:extent cx="426720" cy="374650"/>
            <wp:effectExtent l="0" t="0" r="0" b="6350"/>
            <wp:wrapTight wrapText="bothSides">
              <wp:wrapPolygon edited="0">
                <wp:start x="0" y="0"/>
                <wp:lineTo x="0" y="20868"/>
                <wp:lineTo x="20250" y="20868"/>
                <wp:lineTo x="20250" y="0"/>
                <wp:lineTo x="0" y="0"/>
              </wp:wrapPolygon>
            </wp:wrapTight>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374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44F4" w:rsidRPr="00637708">
        <w:rPr>
          <w:rFonts w:ascii="Arial" w:hAnsi="Arial" w:cs="Arial"/>
          <w:noProof/>
          <w:color w:val="0000FF"/>
          <w:sz w:val="14"/>
          <w:szCs w:val="14"/>
          <w:lang w:eastAsia="en-GB"/>
        </w:rPr>
        <w:drawing>
          <wp:anchor distT="0" distB="0" distL="114300" distR="114300" simplePos="0" relativeHeight="251660800" behindDoc="1" locked="0" layoutInCell="1" allowOverlap="1" wp14:anchorId="34598306" wp14:editId="669D5DA5">
            <wp:simplePos x="0" y="0"/>
            <wp:positionH relativeFrom="margin">
              <wp:align>right</wp:align>
            </wp:positionH>
            <wp:positionV relativeFrom="paragraph">
              <wp:posOffset>99060</wp:posOffset>
            </wp:positionV>
            <wp:extent cx="829310" cy="414020"/>
            <wp:effectExtent l="0" t="0" r="8890" b="5080"/>
            <wp:wrapTight wrapText="bothSides">
              <wp:wrapPolygon edited="0">
                <wp:start x="0" y="0"/>
                <wp:lineTo x="0" y="20871"/>
                <wp:lineTo x="21335" y="20871"/>
                <wp:lineTo x="21335" y="0"/>
                <wp:lineTo x="0" y="0"/>
              </wp:wrapPolygon>
            </wp:wrapTight>
            <wp:docPr id="295" name="irc_ilrp_mut" descr="https://encrypted-tbn3.gstatic.com/images?q=tbn:ANd9GcQ4b44375Aq2EzkmcyP5Tt44LFHHF2g_81RUIWrc5covSy6FY9Zy_PZStc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4b44375Aq2EzkmcyP5Tt44LFHHF2g_81RUIWrc5covSy6FY9Zy_PZStck">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9310" cy="414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44F4" w:rsidRPr="00F9319C">
        <w:rPr>
          <w:rFonts w:ascii="Arial" w:hAnsi="Arial" w:cs="Arial"/>
          <w:noProof/>
          <w:sz w:val="22"/>
          <w:szCs w:val="22"/>
          <w:lang w:eastAsia="en-GB"/>
        </w:rPr>
        <w:drawing>
          <wp:anchor distT="0" distB="0" distL="114300" distR="114300" simplePos="0" relativeHeight="251637248" behindDoc="1" locked="0" layoutInCell="1" allowOverlap="1" wp14:anchorId="293B3093" wp14:editId="3E1E8218">
            <wp:simplePos x="0" y="0"/>
            <wp:positionH relativeFrom="column">
              <wp:posOffset>795335</wp:posOffset>
            </wp:positionH>
            <wp:positionV relativeFrom="paragraph">
              <wp:posOffset>85090</wp:posOffset>
            </wp:positionV>
            <wp:extent cx="854710" cy="441325"/>
            <wp:effectExtent l="0" t="0" r="2540" b="0"/>
            <wp:wrapTight wrapText="bothSides">
              <wp:wrapPolygon edited="0">
                <wp:start x="0" y="0"/>
                <wp:lineTo x="0" y="20512"/>
                <wp:lineTo x="21183" y="20512"/>
                <wp:lineTo x="21183" y="0"/>
                <wp:lineTo x="0" y="0"/>
              </wp:wrapPolygon>
            </wp:wrapTight>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4710" cy="441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6600D36" w14:textId="6B8B5B1C" w:rsidR="00A66338" w:rsidRPr="00F9319C" w:rsidRDefault="00A66338" w:rsidP="00871D4F">
      <w:pPr>
        <w:rPr>
          <w:rFonts w:ascii="Arial" w:hAnsi="Arial" w:cs="Arial"/>
          <w:sz w:val="22"/>
          <w:szCs w:val="22"/>
        </w:rPr>
        <w:sectPr w:rsidR="00A66338" w:rsidRPr="00F9319C" w:rsidSect="009E5549">
          <w:footerReference w:type="even" r:id="rId39"/>
          <w:footerReference w:type="default" r:id="rId40"/>
          <w:footerReference w:type="first" r:id="rId41"/>
          <w:pgSz w:w="11907" w:h="16839" w:code="9"/>
          <w:pgMar w:top="567" w:right="708" w:bottom="992" w:left="851" w:header="720" w:footer="720" w:gutter="0"/>
          <w:pgNumType w:start="3"/>
          <w:cols w:space="720"/>
          <w:docGrid w:linePitch="272"/>
        </w:sectPr>
      </w:pPr>
    </w:p>
    <w:p w14:paraId="5DFE10DF" w14:textId="0A7A1667" w:rsidR="00FD4DCE" w:rsidRPr="00F9319C" w:rsidRDefault="00FD4DCE" w:rsidP="00D7080F">
      <w:pPr>
        <w:pStyle w:val="BodyText"/>
        <w:shd w:val="clear" w:color="auto" w:fill="A50021"/>
        <w:rPr>
          <w:rFonts w:cs="Arial"/>
          <w:b/>
          <w:bCs/>
          <w:color w:val="FFFFFF"/>
          <w:sz w:val="22"/>
          <w:szCs w:val="22"/>
        </w:rPr>
      </w:pPr>
      <w:r w:rsidRPr="00F9319C">
        <w:rPr>
          <w:rFonts w:cs="Arial"/>
          <w:b/>
          <w:bCs/>
          <w:color w:val="FFFFFF"/>
          <w:sz w:val="22"/>
          <w:szCs w:val="22"/>
        </w:rPr>
        <w:lastRenderedPageBreak/>
        <w:t>Equality and Diversity</w:t>
      </w:r>
    </w:p>
    <w:p w14:paraId="5DFE10E0" w14:textId="62680084" w:rsidR="00FD4DCE" w:rsidRPr="00F9319C" w:rsidRDefault="00FD4DCE" w:rsidP="00FD4DCE">
      <w:pPr>
        <w:rPr>
          <w:rFonts w:ascii="Arial" w:hAnsi="Arial" w:cs="Arial"/>
          <w:sz w:val="22"/>
          <w:szCs w:val="22"/>
        </w:rPr>
      </w:pPr>
    </w:p>
    <w:p w14:paraId="5DFE10E2" w14:textId="44ACCAD1" w:rsidR="00FD4DCE" w:rsidRDefault="00FD4DCE" w:rsidP="00FD4DCE">
      <w:pPr>
        <w:rPr>
          <w:rFonts w:ascii="Arial" w:hAnsi="Arial" w:cs="Arial"/>
          <w:sz w:val="21"/>
          <w:szCs w:val="21"/>
        </w:rPr>
      </w:pPr>
      <w:r w:rsidRPr="00CB28F7">
        <w:rPr>
          <w:rFonts w:ascii="Arial" w:hAnsi="Arial" w:cs="Arial"/>
          <w:sz w:val="21"/>
          <w:szCs w:val="21"/>
        </w:rPr>
        <w:t>Knowsley Family And Community Education is committed to providing a learning environment that is free from discrimination, harassment and victimisation and opposes all unlawful or unfair forms of discrimination, harassment and victimisation on the grounds of</w:t>
      </w:r>
      <w:r w:rsidR="003B3EA1" w:rsidRPr="00CB28F7">
        <w:rPr>
          <w:rFonts w:ascii="Arial" w:hAnsi="Arial" w:cs="Arial"/>
          <w:sz w:val="21"/>
          <w:szCs w:val="21"/>
        </w:rPr>
        <w:t>:</w:t>
      </w:r>
      <w:r w:rsidRPr="00CB28F7">
        <w:rPr>
          <w:rFonts w:ascii="Arial" w:hAnsi="Arial" w:cs="Arial"/>
          <w:sz w:val="21"/>
          <w:szCs w:val="21"/>
        </w:rPr>
        <w:t xml:space="preserve"> </w:t>
      </w:r>
    </w:p>
    <w:p w14:paraId="164EA8D2" w14:textId="34BAA5CA" w:rsidR="00CB28F7" w:rsidRPr="00CB28F7" w:rsidRDefault="00CB28F7" w:rsidP="00FD4DCE">
      <w:pPr>
        <w:rPr>
          <w:rFonts w:ascii="Arial" w:hAnsi="Arial" w:cs="Arial"/>
          <w:sz w:val="21"/>
          <w:szCs w:val="21"/>
        </w:rPr>
      </w:pPr>
    </w:p>
    <w:tbl>
      <w:tblPr>
        <w:tblStyle w:val="TableGrid"/>
        <w:tblW w:w="8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3727"/>
        <w:gridCol w:w="2940"/>
      </w:tblGrid>
      <w:tr w:rsidR="00E44CC1" w:rsidRPr="00CB28F7" w14:paraId="0D362D99" w14:textId="77777777" w:rsidTr="00CB28F7">
        <w:trPr>
          <w:trHeight w:val="513"/>
        </w:trPr>
        <w:tc>
          <w:tcPr>
            <w:tcW w:w="2155" w:type="dxa"/>
          </w:tcPr>
          <w:p w14:paraId="727FF8B5" w14:textId="077AC494"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Age</w:t>
            </w:r>
          </w:p>
          <w:p w14:paraId="527C594D" w14:textId="64002905"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Disability</w:t>
            </w:r>
          </w:p>
          <w:p w14:paraId="7EBC34DF" w14:textId="0A26BBF1" w:rsidR="00CB28F7" w:rsidRPr="00CB28F7" w:rsidRDefault="00E44CC1" w:rsidP="00CB28F7">
            <w:pPr>
              <w:pStyle w:val="ListParagraph"/>
              <w:numPr>
                <w:ilvl w:val="0"/>
                <w:numId w:val="27"/>
              </w:numPr>
              <w:rPr>
                <w:rFonts w:ascii="Arial" w:hAnsi="Arial" w:cs="Arial"/>
                <w:sz w:val="21"/>
                <w:szCs w:val="21"/>
              </w:rPr>
            </w:pPr>
            <w:r w:rsidRPr="00CB28F7">
              <w:rPr>
                <w:rFonts w:ascii="Arial" w:hAnsi="Arial" w:cs="Arial"/>
                <w:sz w:val="21"/>
                <w:szCs w:val="21"/>
              </w:rPr>
              <w:t>Gender</w:t>
            </w:r>
          </w:p>
        </w:tc>
        <w:tc>
          <w:tcPr>
            <w:tcW w:w="3727" w:type="dxa"/>
          </w:tcPr>
          <w:p w14:paraId="0D8278E2" w14:textId="41822CCE"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Gender reassignment</w:t>
            </w:r>
          </w:p>
          <w:p w14:paraId="0AE08012" w14:textId="77777777"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Marriage &amp; Civil Partnership</w:t>
            </w:r>
          </w:p>
          <w:p w14:paraId="15454B3F" w14:textId="1FEDCF34"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Pregnancy &amp; Maternity</w:t>
            </w:r>
          </w:p>
        </w:tc>
        <w:tc>
          <w:tcPr>
            <w:tcW w:w="2940" w:type="dxa"/>
          </w:tcPr>
          <w:p w14:paraId="153D819C" w14:textId="77777777"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Race</w:t>
            </w:r>
          </w:p>
          <w:p w14:paraId="3CD89E22" w14:textId="77777777"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Religion / Belief</w:t>
            </w:r>
          </w:p>
          <w:p w14:paraId="1E6469A9" w14:textId="7A3F549E" w:rsidR="00E44CC1" w:rsidRPr="00CB28F7" w:rsidRDefault="00E44CC1" w:rsidP="00E64676">
            <w:pPr>
              <w:pStyle w:val="ListParagraph"/>
              <w:numPr>
                <w:ilvl w:val="0"/>
                <w:numId w:val="27"/>
              </w:numPr>
              <w:rPr>
                <w:rFonts w:ascii="Arial" w:hAnsi="Arial" w:cs="Arial"/>
                <w:sz w:val="21"/>
                <w:szCs w:val="21"/>
              </w:rPr>
            </w:pPr>
            <w:r w:rsidRPr="00CB28F7">
              <w:rPr>
                <w:rFonts w:ascii="Arial" w:hAnsi="Arial" w:cs="Arial"/>
                <w:sz w:val="21"/>
                <w:szCs w:val="21"/>
              </w:rPr>
              <w:t>Sexual Orientation</w:t>
            </w:r>
            <w:r w:rsidR="00CB28F7">
              <w:rPr>
                <w:rFonts w:ascii="Arial" w:hAnsi="Arial" w:cs="Arial"/>
                <w:sz w:val="21"/>
                <w:szCs w:val="21"/>
              </w:rPr>
              <w:t xml:space="preserve">  </w:t>
            </w:r>
          </w:p>
        </w:tc>
      </w:tr>
    </w:tbl>
    <w:p w14:paraId="5DFE10ED" w14:textId="70FA464F" w:rsidR="00CE4BAF" w:rsidRPr="00CB28F7" w:rsidRDefault="00FD4DCE" w:rsidP="00FD4DCE">
      <w:pPr>
        <w:rPr>
          <w:rFonts w:ascii="Arial" w:hAnsi="Arial" w:cs="Arial"/>
          <w:sz w:val="21"/>
          <w:szCs w:val="21"/>
        </w:rPr>
      </w:pPr>
      <w:r w:rsidRPr="00CB28F7">
        <w:rPr>
          <w:rFonts w:ascii="Arial" w:hAnsi="Arial" w:cs="Arial"/>
          <w:sz w:val="21"/>
          <w:szCs w:val="21"/>
        </w:rPr>
        <w:t>Each year the service publishes its Equality and Diversity Strategy which sets out the actions the service will address to ensure that it meets its obligations relatin</w:t>
      </w:r>
      <w:r w:rsidR="003B3EA1" w:rsidRPr="00CB28F7">
        <w:rPr>
          <w:rFonts w:ascii="Arial" w:hAnsi="Arial" w:cs="Arial"/>
          <w:sz w:val="21"/>
          <w:szCs w:val="21"/>
        </w:rPr>
        <w:t xml:space="preserve">g to equality of opportunity.  </w:t>
      </w:r>
      <w:r w:rsidRPr="00CB28F7">
        <w:rPr>
          <w:rFonts w:ascii="Arial" w:hAnsi="Arial" w:cs="Arial"/>
          <w:sz w:val="21"/>
          <w:szCs w:val="21"/>
        </w:rPr>
        <w:t xml:space="preserve">A copy of the service’s Equality and Diversity Strategy </w:t>
      </w:r>
      <w:r w:rsidR="00CE4BAF" w:rsidRPr="00CB28F7">
        <w:rPr>
          <w:rFonts w:ascii="Arial" w:hAnsi="Arial" w:cs="Arial"/>
          <w:sz w:val="21"/>
          <w:szCs w:val="21"/>
        </w:rPr>
        <w:t xml:space="preserve">are displayed in classrooms and are available upon request from </w:t>
      </w:r>
      <w:r w:rsidR="00C109A0" w:rsidRPr="00CB28F7">
        <w:rPr>
          <w:rFonts w:ascii="Arial" w:hAnsi="Arial" w:cs="Arial"/>
          <w:sz w:val="21"/>
          <w:szCs w:val="21"/>
        </w:rPr>
        <w:t>Alex Horrocks on 0151 443 5400</w:t>
      </w:r>
      <w:r w:rsidR="009D7508" w:rsidRPr="00CB28F7">
        <w:rPr>
          <w:rFonts w:ascii="Arial" w:hAnsi="Arial" w:cs="Arial"/>
          <w:sz w:val="21"/>
          <w:szCs w:val="21"/>
        </w:rPr>
        <w:t xml:space="preserve"> or by email:</w:t>
      </w:r>
      <w:r w:rsidR="00CE4BAF" w:rsidRPr="00CB28F7">
        <w:rPr>
          <w:rFonts w:ascii="Arial" w:hAnsi="Arial" w:cs="Arial"/>
          <w:sz w:val="21"/>
          <w:szCs w:val="21"/>
        </w:rPr>
        <w:t xml:space="preserve"> </w:t>
      </w:r>
      <w:hyperlink r:id="rId42" w:history="1">
        <w:r w:rsidR="00C109A0" w:rsidRPr="00CB28F7">
          <w:rPr>
            <w:rStyle w:val="Hyperlink"/>
            <w:rFonts w:ascii="Arial" w:hAnsi="Arial" w:cs="Arial"/>
            <w:color w:val="auto"/>
            <w:sz w:val="21"/>
            <w:szCs w:val="21"/>
          </w:rPr>
          <w:t>Alex.Horrocks@knowsley.gov.uk</w:t>
        </w:r>
      </w:hyperlink>
      <w:r w:rsidR="00CE4BAF" w:rsidRPr="00CB28F7">
        <w:rPr>
          <w:rFonts w:ascii="Arial" w:hAnsi="Arial" w:cs="Arial"/>
          <w:sz w:val="21"/>
          <w:szCs w:val="21"/>
        </w:rPr>
        <w:t xml:space="preserve"> </w:t>
      </w:r>
    </w:p>
    <w:p w14:paraId="5DFE10EE" w14:textId="72A2744D" w:rsidR="00EF007B" w:rsidRPr="00CB28F7" w:rsidRDefault="00EF007B" w:rsidP="00FD4DCE">
      <w:pPr>
        <w:rPr>
          <w:rFonts w:ascii="Arial" w:hAnsi="Arial" w:cs="Arial"/>
          <w:sz w:val="21"/>
          <w:szCs w:val="21"/>
        </w:rPr>
      </w:pPr>
    </w:p>
    <w:p w14:paraId="6E349DF8" w14:textId="77777777" w:rsidR="005B4F92" w:rsidRDefault="00CE4BAF" w:rsidP="00FD4DCE">
      <w:pPr>
        <w:rPr>
          <w:rFonts w:ascii="Arial" w:hAnsi="Arial" w:cs="Arial"/>
          <w:b/>
          <w:sz w:val="21"/>
          <w:szCs w:val="21"/>
        </w:rPr>
      </w:pPr>
      <w:r w:rsidRPr="00CB28F7">
        <w:rPr>
          <w:rFonts w:ascii="Arial" w:hAnsi="Arial" w:cs="Arial"/>
          <w:b/>
          <w:sz w:val="21"/>
          <w:szCs w:val="21"/>
        </w:rPr>
        <w:t>Lesbian, Gay, Bi-sexual</w:t>
      </w:r>
      <w:r w:rsidR="009A754E" w:rsidRPr="00CB28F7">
        <w:rPr>
          <w:rFonts w:ascii="Arial" w:hAnsi="Arial" w:cs="Arial"/>
          <w:b/>
          <w:sz w:val="21"/>
          <w:szCs w:val="21"/>
        </w:rPr>
        <w:t xml:space="preserve">, </w:t>
      </w:r>
      <w:r w:rsidRPr="00CB28F7">
        <w:rPr>
          <w:rFonts w:ascii="Arial" w:hAnsi="Arial" w:cs="Arial"/>
          <w:b/>
          <w:sz w:val="21"/>
          <w:szCs w:val="21"/>
        </w:rPr>
        <w:t>Transgender</w:t>
      </w:r>
      <w:r w:rsidR="00F144CE" w:rsidRPr="00CB28F7">
        <w:rPr>
          <w:rFonts w:ascii="Arial" w:hAnsi="Arial" w:cs="Arial"/>
          <w:b/>
          <w:sz w:val="21"/>
          <w:szCs w:val="21"/>
        </w:rPr>
        <w:t xml:space="preserve">, Queer or Questioning and Intersex </w:t>
      </w:r>
      <w:r w:rsidRPr="00CB28F7">
        <w:rPr>
          <w:rFonts w:ascii="Arial" w:hAnsi="Arial" w:cs="Arial"/>
          <w:b/>
          <w:sz w:val="21"/>
          <w:szCs w:val="21"/>
        </w:rPr>
        <w:t>(LGBT</w:t>
      </w:r>
      <w:r w:rsidR="009A754E" w:rsidRPr="00CB28F7">
        <w:rPr>
          <w:rFonts w:ascii="Arial" w:hAnsi="Arial" w:cs="Arial"/>
          <w:b/>
          <w:sz w:val="21"/>
          <w:szCs w:val="21"/>
        </w:rPr>
        <w:t>IQ+</w:t>
      </w:r>
      <w:r w:rsidRPr="00CB28F7">
        <w:rPr>
          <w:rFonts w:ascii="Arial" w:hAnsi="Arial" w:cs="Arial"/>
          <w:b/>
          <w:sz w:val="21"/>
          <w:szCs w:val="21"/>
        </w:rPr>
        <w:t>)</w:t>
      </w:r>
    </w:p>
    <w:p w14:paraId="1A47D60C" w14:textId="77777777" w:rsidR="009E5549" w:rsidRPr="009E5549" w:rsidRDefault="009E5549" w:rsidP="009E5549">
      <w:pPr>
        <w:shd w:val="clear" w:color="auto" w:fill="FFFFFF"/>
        <w:spacing w:after="120"/>
        <w:rPr>
          <w:rFonts w:ascii="Arial" w:hAnsi="Arial" w:cs="Arial"/>
        </w:rPr>
      </w:pPr>
    </w:p>
    <w:p w14:paraId="4AA92F06" w14:textId="18AC04FB" w:rsidR="009E5549" w:rsidRPr="009E5549" w:rsidRDefault="009E5549" w:rsidP="009E5549">
      <w:pPr>
        <w:shd w:val="clear" w:color="auto" w:fill="FFFFFF"/>
        <w:spacing w:after="120"/>
        <w:rPr>
          <w:rFonts w:ascii="Arial" w:hAnsi="Arial" w:cs="Arial"/>
          <w:sz w:val="21"/>
          <w:szCs w:val="21"/>
          <w:lang w:eastAsia="en-GB"/>
        </w:rPr>
      </w:pPr>
      <w:r w:rsidRPr="009E5549">
        <w:rPr>
          <w:rFonts w:ascii="Arial" w:hAnsi="Arial" w:cs="Arial"/>
        </w:rPr>
        <w:t>I</w:t>
      </w:r>
      <w:r w:rsidR="000D0F25" w:rsidRPr="009E5549">
        <w:rPr>
          <w:rFonts w:ascii="Arial" w:hAnsi="Arial" w:cs="Arial"/>
        </w:rPr>
        <w:t>n 201</w:t>
      </w:r>
      <w:r w:rsidR="00C109A0" w:rsidRPr="009E5549">
        <w:rPr>
          <w:rFonts w:ascii="Arial" w:hAnsi="Arial" w:cs="Arial"/>
        </w:rPr>
        <w:t>9</w:t>
      </w:r>
      <w:r w:rsidR="000D0F25" w:rsidRPr="009E5549">
        <w:rPr>
          <w:rFonts w:ascii="Arial" w:hAnsi="Arial" w:cs="Arial"/>
        </w:rPr>
        <w:t>, the Office for National Statistics published a report identifying</w:t>
      </w:r>
      <w:r w:rsidR="000D0F25" w:rsidRPr="009E5549">
        <w:rPr>
          <w:rFonts w:ascii="Arial" w:hAnsi="Arial" w:cs="Arial"/>
          <w:lang w:val="en" w:eastAsia="en-GB"/>
        </w:rPr>
        <w:t xml:space="preserve"> </w:t>
      </w:r>
      <w:r w:rsidR="00364EB3" w:rsidRPr="009E5549">
        <w:rPr>
          <w:rFonts w:ascii="Arial" w:hAnsi="Arial" w:cs="Arial"/>
          <w:lang w:val="en" w:eastAsia="en-GB"/>
        </w:rPr>
        <w:t>t</w:t>
      </w:r>
      <w:r w:rsidR="000D0F25" w:rsidRPr="009E5549">
        <w:rPr>
          <w:rFonts w:ascii="Arial" w:hAnsi="Arial" w:cs="Arial"/>
          <w:lang w:val="en" w:eastAsia="en-GB"/>
        </w:rPr>
        <w:t>he proportion of the UK population</w:t>
      </w:r>
      <w:r w:rsidR="000D0F25" w:rsidRPr="009E5549">
        <w:rPr>
          <w:rFonts w:ascii="Arial" w:hAnsi="Arial" w:cs="Arial"/>
          <w:sz w:val="21"/>
          <w:szCs w:val="21"/>
          <w:lang w:val="en" w:eastAsia="en-GB"/>
        </w:rPr>
        <w:t xml:space="preserve"> aged 16 years and over identifying as heterosexual or straight decreased from 9</w:t>
      </w:r>
      <w:r w:rsidR="00C109A0" w:rsidRPr="009E5549">
        <w:rPr>
          <w:rFonts w:ascii="Arial" w:hAnsi="Arial" w:cs="Arial"/>
          <w:sz w:val="21"/>
          <w:szCs w:val="21"/>
          <w:lang w:val="en" w:eastAsia="en-GB"/>
        </w:rPr>
        <w:t>4.6</w:t>
      </w:r>
      <w:r w:rsidR="000D0F25" w:rsidRPr="009E5549">
        <w:rPr>
          <w:rFonts w:ascii="Arial" w:hAnsi="Arial" w:cs="Arial"/>
          <w:sz w:val="21"/>
          <w:szCs w:val="21"/>
          <w:lang w:val="en" w:eastAsia="en-GB"/>
        </w:rPr>
        <w:t>% in 201</w:t>
      </w:r>
      <w:r w:rsidR="00C109A0" w:rsidRPr="009E5549">
        <w:rPr>
          <w:rFonts w:ascii="Arial" w:hAnsi="Arial" w:cs="Arial"/>
          <w:sz w:val="21"/>
          <w:szCs w:val="21"/>
          <w:lang w:val="en" w:eastAsia="en-GB"/>
        </w:rPr>
        <w:t>8</w:t>
      </w:r>
      <w:r w:rsidR="000D0F25" w:rsidRPr="009E5549">
        <w:rPr>
          <w:rFonts w:ascii="Arial" w:hAnsi="Arial" w:cs="Arial"/>
          <w:sz w:val="21"/>
          <w:szCs w:val="21"/>
          <w:lang w:val="en" w:eastAsia="en-GB"/>
        </w:rPr>
        <w:t xml:space="preserve"> to 9</w:t>
      </w:r>
      <w:r w:rsidR="00C109A0" w:rsidRPr="009E5549">
        <w:rPr>
          <w:rFonts w:ascii="Arial" w:hAnsi="Arial" w:cs="Arial"/>
          <w:sz w:val="21"/>
          <w:szCs w:val="21"/>
          <w:lang w:val="en" w:eastAsia="en-GB"/>
        </w:rPr>
        <w:t>3.7</w:t>
      </w:r>
      <w:r w:rsidR="000D0F25" w:rsidRPr="009E5549">
        <w:rPr>
          <w:rFonts w:ascii="Arial" w:hAnsi="Arial" w:cs="Arial"/>
          <w:sz w:val="21"/>
          <w:szCs w:val="21"/>
          <w:lang w:val="en" w:eastAsia="en-GB"/>
        </w:rPr>
        <w:t>% in 201</w:t>
      </w:r>
      <w:r w:rsidR="00C109A0" w:rsidRPr="009E5549">
        <w:rPr>
          <w:rFonts w:ascii="Arial" w:hAnsi="Arial" w:cs="Arial"/>
          <w:sz w:val="21"/>
          <w:szCs w:val="21"/>
          <w:lang w:val="en" w:eastAsia="en-GB"/>
        </w:rPr>
        <w:t>9</w:t>
      </w:r>
    </w:p>
    <w:p w14:paraId="1B0956EA" w14:textId="3C20A00F" w:rsidR="006D4B6E" w:rsidRPr="0043001E" w:rsidRDefault="00FA6B4E" w:rsidP="0043001E">
      <w:pPr>
        <w:pStyle w:val="ListParagraph"/>
        <w:numPr>
          <w:ilvl w:val="0"/>
          <w:numId w:val="50"/>
        </w:numPr>
        <w:shd w:val="clear" w:color="auto" w:fill="FFFFFF"/>
        <w:spacing w:after="120"/>
        <w:rPr>
          <w:rFonts w:ascii="Arial" w:hAnsi="Arial" w:cs="Arial"/>
          <w:sz w:val="21"/>
          <w:szCs w:val="21"/>
          <w:lang w:eastAsia="en-GB"/>
        </w:rPr>
      </w:pPr>
      <w:r w:rsidRPr="0043001E">
        <w:rPr>
          <w:rFonts w:ascii="Arial" w:hAnsi="Arial" w:cs="Arial"/>
          <w:sz w:val="21"/>
          <w:szCs w:val="21"/>
          <w:lang w:eastAsia="en-GB"/>
        </w:rPr>
        <w:t>An estimated 2.7% of the UK population aged 16 years and over identified as lesbian, gay or bisexual (LGB) in 2019</w:t>
      </w:r>
      <w:r w:rsidR="006D4B6E" w:rsidRPr="0043001E">
        <w:rPr>
          <w:rFonts w:ascii="Arial" w:hAnsi="Arial" w:cs="Arial"/>
          <w:sz w:val="21"/>
          <w:szCs w:val="21"/>
          <w:lang w:eastAsia="en-GB"/>
        </w:rPr>
        <w:t>, an increase from 2.2% in 2018</w:t>
      </w:r>
    </w:p>
    <w:p w14:paraId="03D380B0" w14:textId="77777777" w:rsidR="006D4B6E" w:rsidRPr="0043001E" w:rsidRDefault="006D4B6E" w:rsidP="0043001E">
      <w:pPr>
        <w:pStyle w:val="ListParagraph"/>
        <w:numPr>
          <w:ilvl w:val="0"/>
          <w:numId w:val="50"/>
        </w:numPr>
        <w:shd w:val="clear" w:color="auto" w:fill="FFFFFF"/>
        <w:spacing w:after="120"/>
        <w:rPr>
          <w:rFonts w:ascii="Arial" w:hAnsi="Arial" w:cs="Arial"/>
          <w:sz w:val="21"/>
          <w:szCs w:val="21"/>
          <w:lang w:eastAsia="en-GB"/>
        </w:rPr>
      </w:pPr>
      <w:r w:rsidRPr="0043001E">
        <w:rPr>
          <w:rFonts w:ascii="Arial" w:hAnsi="Arial" w:cs="Arial"/>
          <w:sz w:val="21"/>
          <w:szCs w:val="21"/>
          <w:lang w:eastAsia="en-GB"/>
        </w:rPr>
        <w:t>B</w:t>
      </w:r>
      <w:r w:rsidR="00FA6B4E" w:rsidRPr="0043001E">
        <w:rPr>
          <w:rFonts w:ascii="Arial" w:hAnsi="Arial" w:cs="Arial"/>
          <w:sz w:val="21"/>
          <w:szCs w:val="21"/>
          <w:lang w:eastAsia="en-GB"/>
        </w:rPr>
        <w:t xml:space="preserve">etween 2018 and 2019, the number of men identifying as LGB increased from 2.5% to 2.9% and women identifying as </w:t>
      </w:r>
      <w:r w:rsidRPr="0043001E">
        <w:rPr>
          <w:rFonts w:ascii="Arial" w:hAnsi="Arial" w:cs="Arial"/>
          <w:sz w:val="21"/>
          <w:szCs w:val="21"/>
          <w:lang w:eastAsia="en-GB"/>
        </w:rPr>
        <w:t>LGB increased from 2.0% to 2.5%</w:t>
      </w:r>
    </w:p>
    <w:p w14:paraId="47EFB42B" w14:textId="461848E7" w:rsidR="009E5549" w:rsidRDefault="00FA6B4E" w:rsidP="009E5549">
      <w:pPr>
        <w:pStyle w:val="ListParagraph"/>
        <w:numPr>
          <w:ilvl w:val="0"/>
          <w:numId w:val="50"/>
        </w:numPr>
        <w:shd w:val="clear" w:color="auto" w:fill="FFFFFF"/>
        <w:spacing w:after="120"/>
        <w:rPr>
          <w:rFonts w:ascii="Arial" w:hAnsi="Arial" w:cs="Arial"/>
          <w:sz w:val="21"/>
          <w:szCs w:val="21"/>
          <w:lang w:eastAsia="en-GB"/>
        </w:rPr>
      </w:pPr>
      <w:r w:rsidRPr="009E5549">
        <w:rPr>
          <w:rFonts w:ascii="Arial" w:hAnsi="Arial" w:cs="Arial"/>
          <w:sz w:val="21"/>
          <w:szCs w:val="21"/>
          <w:lang w:eastAsia="en-GB"/>
        </w:rPr>
        <w:t>Younger people (aged 16 to 24 years) were most likely to identify as LGB in 2019 (6.6% of all 16 to 24 year olds, an increase from 4.4% in 2018); older people (aged 65 years and over) also showed an increase in those identifying as LGB, from 0.</w:t>
      </w:r>
      <w:r w:rsidR="006D4B6E" w:rsidRPr="009E5549">
        <w:rPr>
          <w:rFonts w:ascii="Arial" w:hAnsi="Arial" w:cs="Arial"/>
          <w:sz w:val="21"/>
          <w:szCs w:val="21"/>
          <w:lang w:eastAsia="en-GB"/>
        </w:rPr>
        <w:t>7% to 1.0% of this age category</w:t>
      </w:r>
    </w:p>
    <w:p w14:paraId="4BA18B83" w14:textId="623B68B0" w:rsidR="009E5549" w:rsidRPr="007F45B7" w:rsidRDefault="00FA6B4E" w:rsidP="009E5549">
      <w:pPr>
        <w:pStyle w:val="ListParagraph"/>
        <w:numPr>
          <w:ilvl w:val="0"/>
          <w:numId w:val="50"/>
        </w:numPr>
        <w:shd w:val="clear" w:color="auto" w:fill="FFFFFF"/>
        <w:spacing w:after="120"/>
        <w:rPr>
          <w:rFonts w:ascii="Arial" w:hAnsi="Arial" w:cs="Arial"/>
          <w:sz w:val="21"/>
          <w:szCs w:val="21"/>
          <w:lang w:eastAsia="en-GB"/>
        </w:rPr>
      </w:pPr>
      <w:r w:rsidRPr="009E5549">
        <w:rPr>
          <w:rFonts w:ascii="Arial" w:hAnsi="Arial" w:cs="Arial"/>
          <w:sz w:val="21"/>
          <w:szCs w:val="21"/>
          <w:lang w:eastAsia="en-GB"/>
        </w:rPr>
        <w:t xml:space="preserve">Between 2018 and 2019, the proportion of people who </w:t>
      </w:r>
      <w:r w:rsidR="0043001E" w:rsidRPr="009E5549">
        <w:rPr>
          <w:rFonts w:ascii="Arial" w:hAnsi="Arial" w:cs="Arial"/>
          <w:sz w:val="21"/>
          <w:szCs w:val="21"/>
          <w:lang w:eastAsia="en-GB"/>
        </w:rPr>
        <w:t xml:space="preserve">identified as LGB increased for </w:t>
      </w:r>
      <w:r w:rsidRPr="009E5549">
        <w:rPr>
          <w:rFonts w:ascii="Arial" w:hAnsi="Arial" w:cs="Arial"/>
          <w:sz w:val="21"/>
          <w:szCs w:val="21"/>
          <w:lang w:eastAsia="en-GB"/>
        </w:rPr>
        <w:t xml:space="preserve">England (2.7%, up from 2.3%) and Scotland (2.7%, up from 2.0%), however Wales (2.9%) and Northern Ireland (1.3%) remained stable; among English regions, people in London were most likely to identify </w:t>
      </w:r>
      <w:r w:rsidRPr="007F45B7">
        <w:rPr>
          <w:rFonts w:ascii="Arial" w:hAnsi="Arial" w:cs="Arial"/>
          <w:sz w:val="21"/>
          <w:szCs w:val="21"/>
          <w:lang w:eastAsia="en-GB"/>
        </w:rPr>
        <w:t>as LG</w:t>
      </w:r>
      <w:r w:rsidR="009E5549" w:rsidRPr="007F45B7">
        <w:rPr>
          <w:rFonts w:ascii="Arial" w:hAnsi="Arial" w:cs="Arial"/>
          <w:sz w:val="21"/>
          <w:szCs w:val="21"/>
          <w:lang w:eastAsia="en-GB"/>
        </w:rPr>
        <w:t>B (3.8%, an increase from 2.8%</w:t>
      </w:r>
    </w:p>
    <w:p w14:paraId="7D03A6EF" w14:textId="77777777" w:rsidR="009E5549" w:rsidRPr="007F45B7" w:rsidRDefault="00CB198F" w:rsidP="009E5549">
      <w:pPr>
        <w:shd w:val="clear" w:color="auto" w:fill="FFFFFF"/>
        <w:spacing w:after="120"/>
        <w:jc w:val="center"/>
        <w:rPr>
          <w:rFonts w:ascii="Arial" w:hAnsi="Arial" w:cs="Arial"/>
        </w:rPr>
      </w:pPr>
      <w:hyperlink r:id="rId43" w:anchor="main-points" w:history="1">
        <w:r w:rsidR="00C109A0" w:rsidRPr="007F45B7">
          <w:rPr>
            <w:rStyle w:val="Hyperlink"/>
            <w:rFonts w:ascii="Arial" w:hAnsi="Arial" w:cs="Arial"/>
            <w:color w:val="auto"/>
          </w:rPr>
          <w:t>Sexual orientation, UK - Office for National Statistics (ons.gov.uk)</w:t>
        </w:r>
      </w:hyperlink>
    </w:p>
    <w:p w14:paraId="2D456A2B" w14:textId="7A7B7317" w:rsidR="009E5549" w:rsidRPr="007F45B7" w:rsidRDefault="009E5549" w:rsidP="009E5549">
      <w:pPr>
        <w:shd w:val="clear" w:color="auto" w:fill="FFFFFF"/>
        <w:spacing w:after="120"/>
        <w:jc w:val="center"/>
        <w:rPr>
          <w:rFonts w:ascii="Arial" w:hAnsi="Arial" w:cs="Arial"/>
        </w:rPr>
      </w:pPr>
      <w:r w:rsidRPr="007F45B7">
        <w:rPr>
          <w:rFonts w:ascii="Arial" w:hAnsi="Arial" w:cs="Arial"/>
          <w:u w:val="single"/>
        </w:rPr>
        <w:t>Service Policies, Statements and Guidance – Knowsley FACE</w:t>
      </w:r>
    </w:p>
    <w:p w14:paraId="6411390A" w14:textId="77777777" w:rsidR="00C109A0" w:rsidRPr="00CB28F7" w:rsidRDefault="00C109A0" w:rsidP="00C109A0">
      <w:pPr>
        <w:jc w:val="center"/>
        <w:rPr>
          <w:rFonts w:ascii="Arial" w:hAnsi="Arial" w:cs="Arial"/>
          <w:color w:val="000000" w:themeColor="text1"/>
          <w:sz w:val="10"/>
          <w:szCs w:val="10"/>
        </w:rPr>
      </w:pPr>
    </w:p>
    <w:tbl>
      <w:tblPr>
        <w:tblStyle w:val="TableGrid"/>
        <w:tblW w:w="9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4091"/>
      </w:tblGrid>
      <w:tr w:rsidR="003C0C95" w14:paraId="5F8A783C" w14:textId="77777777" w:rsidTr="007F45B7">
        <w:trPr>
          <w:trHeight w:hRule="exact" w:val="1276"/>
        </w:trPr>
        <w:tc>
          <w:tcPr>
            <w:tcW w:w="5033" w:type="dxa"/>
          </w:tcPr>
          <w:p w14:paraId="78870267" w14:textId="27C25C8B" w:rsidR="00282BCF" w:rsidRPr="008F0497" w:rsidRDefault="00CB198F" w:rsidP="00867425">
            <w:pPr>
              <w:framePr w:hSpace="180" w:wrap="around" w:vAnchor="text" w:hAnchor="margin" w:xAlign="center" w:y="398"/>
              <w:rPr>
                <w:rStyle w:val="Hyperlink"/>
                <w:rFonts w:ascii="Arial" w:hAnsi="Arial" w:cs="Arial"/>
                <w:color w:val="auto"/>
                <w:sz w:val="22"/>
                <w:szCs w:val="22"/>
              </w:rPr>
            </w:pPr>
            <w:hyperlink r:id="rId44" w:history="1">
              <w:r w:rsidR="00282BCF" w:rsidRPr="008F0497">
                <w:rPr>
                  <w:rStyle w:val="Hyperlink"/>
                  <w:rFonts w:ascii="Arial" w:hAnsi="Arial" w:cs="Arial"/>
                  <w:color w:val="auto"/>
                  <w:sz w:val="22"/>
                  <w:szCs w:val="22"/>
                </w:rPr>
                <w:t>www.equalityhumanrights.com</w:t>
              </w:r>
            </w:hyperlink>
            <w:r w:rsidR="00282BCF" w:rsidRPr="008F0497">
              <w:rPr>
                <w:rStyle w:val="Hyperlink"/>
                <w:rFonts w:ascii="Arial" w:hAnsi="Arial" w:cs="Arial"/>
                <w:color w:val="auto"/>
                <w:sz w:val="22"/>
                <w:szCs w:val="22"/>
              </w:rPr>
              <w:t xml:space="preserve"> </w:t>
            </w:r>
          </w:p>
          <w:p w14:paraId="71BC0127" w14:textId="77777777" w:rsidR="00282BCF" w:rsidRPr="008F0497" w:rsidRDefault="00CB198F" w:rsidP="001B317B">
            <w:pPr>
              <w:rPr>
                <w:rStyle w:val="Hyperlink"/>
                <w:rFonts w:ascii="Arial" w:hAnsi="Arial" w:cs="Arial"/>
                <w:color w:val="auto"/>
                <w:sz w:val="22"/>
                <w:szCs w:val="22"/>
              </w:rPr>
            </w:pPr>
            <w:hyperlink r:id="rId45" w:history="1">
              <w:r w:rsidR="00282BCF" w:rsidRPr="008F0497">
                <w:rPr>
                  <w:rStyle w:val="Hyperlink"/>
                  <w:rFonts w:ascii="Arial" w:hAnsi="Arial" w:cs="Arial"/>
                  <w:color w:val="auto"/>
                  <w:sz w:val="22"/>
                  <w:szCs w:val="22"/>
                </w:rPr>
                <w:t>www.galop.org.uk</w:t>
              </w:r>
            </w:hyperlink>
            <w:r w:rsidR="00282BCF" w:rsidRPr="008F0497">
              <w:rPr>
                <w:rFonts w:ascii="Arial" w:hAnsi="Arial" w:cs="Arial"/>
                <w:sz w:val="22"/>
                <w:szCs w:val="22"/>
              </w:rPr>
              <w:t xml:space="preserve"> </w:t>
            </w:r>
          </w:p>
          <w:p w14:paraId="41DCC0A9" w14:textId="0E556660" w:rsidR="00282BCF" w:rsidRPr="008F0497" w:rsidRDefault="00CB198F" w:rsidP="001B317B">
            <w:pPr>
              <w:rPr>
                <w:rStyle w:val="Hyperlink"/>
                <w:rFonts w:ascii="Arial" w:hAnsi="Arial" w:cs="Arial"/>
                <w:color w:val="auto"/>
                <w:sz w:val="22"/>
                <w:szCs w:val="22"/>
              </w:rPr>
            </w:pPr>
            <w:hyperlink r:id="rId46" w:history="1">
              <w:r w:rsidR="00282BCF" w:rsidRPr="008F0497">
                <w:rPr>
                  <w:rStyle w:val="Hyperlink"/>
                  <w:rFonts w:ascii="Arial" w:hAnsi="Arial" w:cs="Arial"/>
                  <w:color w:val="auto"/>
                  <w:sz w:val="22"/>
                  <w:szCs w:val="22"/>
                </w:rPr>
                <w:t>www.gendertrust.org.uk</w:t>
              </w:r>
            </w:hyperlink>
          </w:p>
          <w:p w14:paraId="6478E9CF" w14:textId="7A4EF367" w:rsidR="00282BCF" w:rsidRPr="008F0497" w:rsidRDefault="00CB198F" w:rsidP="008C320C">
            <w:pPr>
              <w:rPr>
                <w:rFonts w:ascii="Arial" w:hAnsi="Arial" w:cs="Arial"/>
                <w:sz w:val="22"/>
                <w:szCs w:val="22"/>
              </w:rPr>
            </w:pPr>
            <w:hyperlink r:id="rId47" w:history="1">
              <w:r w:rsidR="00282BCF" w:rsidRPr="008F0497">
                <w:rPr>
                  <w:rStyle w:val="Hyperlink"/>
                  <w:rFonts w:ascii="Arial" w:hAnsi="Arial" w:cs="Arial"/>
                  <w:color w:val="auto"/>
                  <w:sz w:val="22"/>
                  <w:szCs w:val="22"/>
                </w:rPr>
                <w:t>www.gires.org.uk</w:t>
              </w:r>
            </w:hyperlink>
            <w:r w:rsidR="00282BCF" w:rsidRPr="008F0497">
              <w:rPr>
                <w:rFonts w:ascii="Arial" w:hAnsi="Arial" w:cs="Arial"/>
                <w:sz w:val="22"/>
                <w:szCs w:val="22"/>
              </w:rPr>
              <w:t xml:space="preserve"> </w:t>
            </w:r>
          </w:p>
          <w:p w14:paraId="4DA82201" w14:textId="2A9469B5" w:rsidR="00282BCF" w:rsidRPr="008F0497" w:rsidRDefault="00CB198F" w:rsidP="00282BCF">
            <w:pPr>
              <w:rPr>
                <w:rStyle w:val="Hyperlink"/>
                <w:rFonts w:ascii="Arial" w:hAnsi="Arial" w:cs="Arial"/>
                <w:color w:val="auto"/>
                <w:sz w:val="22"/>
                <w:szCs w:val="22"/>
              </w:rPr>
            </w:pPr>
            <w:hyperlink r:id="rId48" w:history="1">
              <w:r w:rsidR="00282BCF" w:rsidRPr="008F0497">
                <w:rPr>
                  <w:rStyle w:val="Hyperlink"/>
                  <w:rFonts w:ascii="Arial" w:hAnsi="Arial" w:cs="Arial"/>
                  <w:color w:val="auto"/>
                  <w:sz w:val="22"/>
                  <w:szCs w:val="22"/>
                </w:rPr>
                <w:t>www.glaad.org</w:t>
              </w:r>
            </w:hyperlink>
          </w:p>
          <w:p w14:paraId="1AA81322" w14:textId="77777777" w:rsidR="007F45B7" w:rsidRPr="008F0497" w:rsidRDefault="007F45B7" w:rsidP="00282BCF">
            <w:pPr>
              <w:rPr>
                <w:rStyle w:val="Hyperlink"/>
                <w:rFonts w:ascii="Arial" w:hAnsi="Arial" w:cs="Arial"/>
                <w:color w:val="auto"/>
                <w:sz w:val="22"/>
                <w:szCs w:val="22"/>
              </w:rPr>
            </w:pPr>
          </w:p>
          <w:p w14:paraId="48D98E19" w14:textId="77777777" w:rsidR="009E5549" w:rsidRPr="008F0497" w:rsidRDefault="009E5549" w:rsidP="00282BCF">
            <w:pPr>
              <w:rPr>
                <w:rFonts w:ascii="Arial" w:hAnsi="Arial" w:cs="Arial"/>
                <w:sz w:val="21"/>
                <w:szCs w:val="21"/>
              </w:rPr>
            </w:pPr>
          </w:p>
          <w:p w14:paraId="391A127E" w14:textId="487C7827" w:rsidR="00282BCF" w:rsidRPr="008F0497" w:rsidRDefault="00282BCF" w:rsidP="00576C5C">
            <w:pPr>
              <w:framePr w:hSpace="180" w:wrap="around" w:vAnchor="text" w:hAnchor="margin" w:xAlign="center" w:y="398"/>
              <w:rPr>
                <w:rFonts w:ascii="Arial" w:hAnsi="Arial" w:cs="Arial"/>
                <w:sz w:val="22"/>
                <w:szCs w:val="22"/>
              </w:rPr>
            </w:pPr>
          </w:p>
        </w:tc>
        <w:tc>
          <w:tcPr>
            <w:tcW w:w="4091" w:type="dxa"/>
          </w:tcPr>
          <w:p w14:paraId="562D11E0" w14:textId="6E2F672F" w:rsidR="009E5549" w:rsidRPr="008F0497" w:rsidRDefault="00CB198F" w:rsidP="00576C5C">
            <w:pPr>
              <w:rPr>
                <w:rFonts w:ascii="Arial" w:hAnsi="Arial" w:cs="Arial"/>
                <w:sz w:val="22"/>
                <w:szCs w:val="22"/>
                <w:u w:val="single"/>
              </w:rPr>
            </w:pPr>
            <w:hyperlink r:id="rId49" w:history="1">
              <w:r w:rsidR="009E5549" w:rsidRPr="008F0497">
                <w:rPr>
                  <w:rStyle w:val="Hyperlink"/>
                  <w:rFonts w:ascii="Arial" w:hAnsi="Arial" w:cs="Arial"/>
                  <w:color w:val="auto"/>
                  <w:sz w:val="22"/>
                  <w:szCs w:val="22"/>
                </w:rPr>
                <w:t>www.justlikeus.org</w:t>
              </w:r>
            </w:hyperlink>
          </w:p>
          <w:p w14:paraId="45FA5CA6" w14:textId="3A11C130" w:rsidR="00576C5C" w:rsidRPr="008F0497" w:rsidRDefault="00CB198F" w:rsidP="00576C5C">
            <w:pPr>
              <w:rPr>
                <w:rFonts w:ascii="Arial" w:hAnsi="Arial" w:cs="Arial"/>
                <w:sz w:val="22"/>
                <w:szCs w:val="22"/>
              </w:rPr>
            </w:pPr>
            <w:hyperlink r:id="rId50" w:history="1">
              <w:r w:rsidR="00576C5C" w:rsidRPr="008F0497">
                <w:rPr>
                  <w:rStyle w:val="Hyperlink"/>
                  <w:rFonts w:ascii="Arial" w:hAnsi="Arial" w:cs="Arial"/>
                  <w:color w:val="auto"/>
                  <w:sz w:val="22"/>
                  <w:szCs w:val="22"/>
                </w:rPr>
                <w:t>www.mindout.org.uk</w:t>
              </w:r>
            </w:hyperlink>
            <w:r w:rsidR="00576C5C" w:rsidRPr="008F0497">
              <w:rPr>
                <w:rFonts w:ascii="Arial" w:hAnsi="Arial" w:cs="Arial"/>
                <w:sz w:val="22"/>
                <w:szCs w:val="22"/>
              </w:rPr>
              <w:t xml:space="preserve"> </w:t>
            </w:r>
          </w:p>
          <w:p w14:paraId="28292D09" w14:textId="3A05EE9E" w:rsidR="00282BCF" w:rsidRPr="008F0497" w:rsidRDefault="00CB198F" w:rsidP="00576C5C">
            <w:pPr>
              <w:rPr>
                <w:rStyle w:val="Hyperlink"/>
                <w:rFonts w:ascii="Arial" w:hAnsi="Arial" w:cs="Arial"/>
                <w:color w:val="auto"/>
                <w:sz w:val="22"/>
                <w:szCs w:val="22"/>
              </w:rPr>
            </w:pPr>
            <w:hyperlink r:id="rId51" w:history="1">
              <w:r w:rsidR="00282BCF" w:rsidRPr="008F0497">
                <w:rPr>
                  <w:rStyle w:val="Hyperlink"/>
                  <w:rFonts w:ascii="Arial" w:hAnsi="Arial" w:cs="Arial"/>
                  <w:color w:val="auto"/>
                  <w:sz w:val="22"/>
                  <w:szCs w:val="22"/>
                </w:rPr>
                <w:t>www.stonewall.org.uk</w:t>
              </w:r>
            </w:hyperlink>
          </w:p>
          <w:p w14:paraId="32FE893B" w14:textId="0F9F044A" w:rsidR="00282BCF" w:rsidRPr="008F0497" w:rsidRDefault="00CB198F" w:rsidP="00867425">
            <w:pPr>
              <w:framePr w:hSpace="180" w:wrap="around" w:vAnchor="text" w:hAnchor="margin" w:xAlign="center" w:y="398"/>
              <w:rPr>
                <w:rFonts w:ascii="Arial" w:hAnsi="Arial" w:cs="Arial"/>
                <w:sz w:val="22"/>
                <w:szCs w:val="22"/>
              </w:rPr>
            </w:pPr>
            <w:hyperlink r:id="rId52" w:history="1">
              <w:r w:rsidR="00576C5C" w:rsidRPr="008F0497">
                <w:rPr>
                  <w:rStyle w:val="Hyperlink"/>
                  <w:rFonts w:ascii="Arial" w:hAnsi="Arial" w:cs="Arial"/>
                  <w:color w:val="auto"/>
                  <w:sz w:val="22"/>
                  <w:szCs w:val="22"/>
                </w:rPr>
                <w:t>www.switchboard.org.uk</w:t>
              </w:r>
            </w:hyperlink>
          </w:p>
        </w:tc>
      </w:tr>
    </w:tbl>
    <w:p w14:paraId="0718C9F6" w14:textId="77777777" w:rsidR="009E5549" w:rsidRDefault="002000A0" w:rsidP="009E5549">
      <w:pPr>
        <w:rPr>
          <w:rFonts w:ascii="Arial" w:hAnsi="Arial" w:cs="Arial"/>
          <w:sz w:val="22"/>
          <w:szCs w:val="22"/>
        </w:rPr>
      </w:pPr>
      <w:r w:rsidRPr="008C320C">
        <w:rPr>
          <w:rFonts w:ascii="Arial" w:hAnsi="Arial" w:cs="Arial"/>
          <w:sz w:val="22"/>
          <w:szCs w:val="22"/>
        </w:rPr>
        <w:t xml:space="preserve">For </w:t>
      </w:r>
      <w:r w:rsidRPr="009D7508">
        <w:rPr>
          <w:rFonts w:ascii="Arial" w:hAnsi="Arial" w:cs="Arial"/>
          <w:sz w:val="22"/>
          <w:szCs w:val="22"/>
        </w:rPr>
        <w:t>further information, advice and support visit the following websites:</w:t>
      </w:r>
    </w:p>
    <w:p w14:paraId="317BD732" w14:textId="77777777" w:rsidR="007F45B7" w:rsidRDefault="0043001E" w:rsidP="009E5549">
      <w:pPr>
        <w:rPr>
          <w:rFonts w:ascii="Arial" w:hAnsi="Arial" w:cs="Arial"/>
          <w:b/>
          <w:bCs/>
          <w:color w:val="000000" w:themeColor="text1"/>
          <w:sz w:val="4"/>
          <w:szCs w:val="4"/>
        </w:rPr>
      </w:pPr>
      <w:r w:rsidRPr="0043001E">
        <w:rPr>
          <w:rFonts w:ascii="Arial" w:hAnsi="Arial" w:cs="Arial"/>
          <w:b/>
          <w:bCs/>
          <w:color w:val="000000" w:themeColor="text1"/>
          <w:sz w:val="6"/>
          <w:szCs w:val="6"/>
        </w:rPr>
        <w:t xml:space="preserve">                       </w:t>
      </w:r>
      <w:r w:rsidRPr="005B4F92">
        <w:rPr>
          <w:rFonts w:ascii="Arial" w:hAnsi="Arial" w:cs="Arial"/>
          <w:b/>
          <w:bCs/>
          <w:color w:val="000000" w:themeColor="text1"/>
          <w:sz w:val="4"/>
          <w:szCs w:val="4"/>
        </w:rPr>
        <w:t xml:space="preserve">   </w:t>
      </w:r>
    </w:p>
    <w:p w14:paraId="079E858E" w14:textId="77777777" w:rsidR="007F45B7" w:rsidRDefault="007F45B7" w:rsidP="009E5549">
      <w:pPr>
        <w:rPr>
          <w:rFonts w:ascii="Arial" w:hAnsi="Arial" w:cs="Arial"/>
          <w:b/>
          <w:bCs/>
          <w:color w:val="000000" w:themeColor="text1"/>
          <w:sz w:val="4"/>
          <w:szCs w:val="4"/>
        </w:rPr>
      </w:pPr>
    </w:p>
    <w:p w14:paraId="362639BD" w14:textId="77777777" w:rsidR="007F45B7" w:rsidRDefault="007F45B7" w:rsidP="009E5549">
      <w:pPr>
        <w:rPr>
          <w:rFonts w:ascii="Arial" w:hAnsi="Arial" w:cs="Arial"/>
          <w:b/>
          <w:bCs/>
          <w:color w:val="000000" w:themeColor="text1"/>
          <w:sz w:val="4"/>
          <w:szCs w:val="4"/>
        </w:rPr>
      </w:pPr>
    </w:p>
    <w:p w14:paraId="57D1A763" w14:textId="77777777" w:rsidR="007F45B7" w:rsidRDefault="007F45B7" w:rsidP="009E5549">
      <w:pPr>
        <w:rPr>
          <w:rFonts w:ascii="Arial" w:hAnsi="Arial" w:cs="Arial"/>
          <w:b/>
          <w:bCs/>
          <w:color w:val="000000" w:themeColor="text1"/>
          <w:sz w:val="4"/>
          <w:szCs w:val="4"/>
        </w:rPr>
      </w:pPr>
    </w:p>
    <w:p w14:paraId="67D8C2F3" w14:textId="77777777" w:rsidR="007F45B7" w:rsidRDefault="007F45B7" w:rsidP="009E5549">
      <w:pPr>
        <w:rPr>
          <w:rFonts w:ascii="Arial" w:hAnsi="Arial" w:cs="Arial"/>
          <w:b/>
          <w:bCs/>
          <w:color w:val="000000" w:themeColor="text1"/>
          <w:sz w:val="4"/>
          <w:szCs w:val="4"/>
        </w:rPr>
      </w:pPr>
    </w:p>
    <w:p w14:paraId="1BC8082D" w14:textId="77777777" w:rsidR="007F45B7" w:rsidRDefault="007F45B7" w:rsidP="009E5549">
      <w:pPr>
        <w:rPr>
          <w:rFonts w:ascii="Arial" w:hAnsi="Arial" w:cs="Arial"/>
          <w:b/>
          <w:bCs/>
          <w:color w:val="000000" w:themeColor="text1"/>
          <w:sz w:val="4"/>
          <w:szCs w:val="4"/>
        </w:rPr>
      </w:pPr>
    </w:p>
    <w:p w14:paraId="4B2D381D" w14:textId="0984B760" w:rsidR="0043001E" w:rsidRDefault="0043001E" w:rsidP="009E5549">
      <w:pPr>
        <w:rPr>
          <w:rFonts w:ascii="Arial" w:hAnsi="Arial" w:cs="Arial"/>
          <w:b/>
          <w:bCs/>
          <w:color w:val="000000" w:themeColor="text1"/>
        </w:rPr>
      </w:pPr>
      <w:r>
        <w:rPr>
          <w:rFonts w:ascii="Arial" w:hAnsi="Arial" w:cs="Arial"/>
          <w:b/>
          <w:bCs/>
          <w:color w:val="000000" w:themeColor="text1"/>
        </w:rPr>
        <w:t>Dates for your diary</w:t>
      </w:r>
      <w:r w:rsidR="00576C5C">
        <w:rPr>
          <w:rFonts w:ascii="Arial" w:hAnsi="Arial" w:cs="Arial"/>
          <w:b/>
          <w:bCs/>
          <w:color w:val="000000" w:themeColor="text1"/>
        </w:rPr>
        <w:t>:</w:t>
      </w:r>
    </w:p>
    <w:tbl>
      <w:tblPr>
        <w:tblStyle w:val="TableGrid"/>
        <w:tblpPr w:leftFromText="180" w:rightFromText="180" w:vertAnchor="text" w:horzAnchor="margin" w:tblpX="-10" w:tblpY="41"/>
        <w:tblW w:w="9361" w:type="dxa"/>
        <w:tblLook w:val="04A0" w:firstRow="1" w:lastRow="0" w:firstColumn="1" w:lastColumn="0" w:noHBand="0" w:noVBand="1"/>
      </w:tblPr>
      <w:tblGrid>
        <w:gridCol w:w="4248"/>
        <w:gridCol w:w="5113"/>
      </w:tblGrid>
      <w:tr w:rsidR="00514E78" w14:paraId="3C284D93" w14:textId="767A8E88" w:rsidTr="008F0497">
        <w:tc>
          <w:tcPr>
            <w:tcW w:w="4248" w:type="dxa"/>
          </w:tcPr>
          <w:p w14:paraId="5EE84476" w14:textId="769EE574" w:rsidR="00514E78" w:rsidRPr="005B4F92" w:rsidRDefault="00514E78" w:rsidP="00514E78">
            <w:pPr>
              <w:widowControl w:val="0"/>
              <w:rPr>
                <w:rFonts w:ascii="Arial" w:hAnsi="Arial" w:cs="Arial"/>
                <w:bCs/>
                <w:color w:val="000000" w:themeColor="text1"/>
              </w:rPr>
            </w:pPr>
            <w:r w:rsidRPr="005B4F92">
              <w:rPr>
                <w:rFonts w:ascii="Arial" w:hAnsi="Arial" w:cs="Arial"/>
                <w:bCs/>
                <w:color w:val="000000" w:themeColor="text1"/>
              </w:rPr>
              <w:t xml:space="preserve">16-23 </w:t>
            </w:r>
            <w:r>
              <w:rPr>
                <w:rFonts w:ascii="Arial" w:hAnsi="Arial" w:cs="Arial"/>
                <w:bCs/>
                <w:color w:val="000000" w:themeColor="text1"/>
              </w:rPr>
              <w:t xml:space="preserve">September: </w:t>
            </w:r>
            <w:r w:rsidRPr="005B4F92">
              <w:rPr>
                <w:rFonts w:ascii="Arial" w:hAnsi="Arial" w:cs="Arial"/>
                <w:bCs/>
                <w:color w:val="000000"/>
                <w:lang w:eastAsia="en-GB"/>
              </w:rPr>
              <w:t>Bisexual Awareness W</w:t>
            </w:r>
            <w:r>
              <w:rPr>
                <w:rFonts w:ascii="Arial" w:hAnsi="Arial" w:cs="Arial"/>
                <w:bCs/>
                <w:color w:val="000000"/>
                <w:lang w:eastAsia="en-GB"/>
              </w:rPr>
              <w:t xml:space="preserve">eek </w:t>
            </w:r>
          </w:p>
        </w:tc>
        <w:tc>
          <w:tcPr>
            <w:tcW w:w="5113" w:type="dxa"/>
          </w:tcPr>
          <w:p w14:paraId="0F97586F" w14:textId="048B88B7" w:rsidR="00514E78" w:rsidRPr="005B4F92" w:rsidRDefault="00514E78" w:rsidP="00514E78">
            <w:pPr>
              <w:widowControl w:val="0"/>
              <w:rPr>
                <w:rFonts w:ascii="Arial" w:hAnsi="Arial" w:cs="Arial"/>
                <w:bCs/>
              </w:rPr>
            </w:pPr>
            <w:r>
              <w:rPr>
                <w:rFonts w:ascii="Arial" w:hAnsi="Arial" w:cs="Arial"/>
                <w:bCs/>
              </w:rPr>
              <w:t xml:space="preserve">26 October: </w:t>
            </w:r>
            <w:r w:rsidRPr="005B4F92">
              <w:rPr>
                <w:rFonts w:ascii="Arial" w:hAnsi="Arial" w:cs="Arial"/>
                <w:bCs/>
              </w:rPr>
              <w:t>Intersex Awareness Day</w:t>
            </w:r>
          </w:p>
        </w:tc>
      </w:tr>
      <w:tr w:rsidR="00514E78" w14:paraId="38CC87B2" w14:textId="5D247424" w:rsidTr="008F0497">
        <w:trPr>
          <w:trHeight w:hRule="exact" w:val="227"/>
        </w:trPr>
        <w:tc>
          <w:tcPr>
            <w:tcW w:w="4248" w:type="dxa"/>
          </w:tcPr>
          <w:p w14:paraId="1509BE29" w14:textId="37CEC71C" w:rsidR="00514E78" w:rsidRPr="005B4F92" w:rsidRDefault="00514E78" w:rsidP="00514E78">
            <w:pPr>
              <w:widowControl w:val="0"/>
              <w:rPr>
                <w:rFonts w:ascii="Arial" w:hAnsi="Arial" w:cs="Arial"/>
                <w:bCs/>
              </w:rPr>
            </w:pPr>
            <w:r w:rsidRPr="005B4F92">
              <w:rPr>
                <w:rFonts w:ascii="Arial" w:hAnsi="Arial" w:cs="Arial"/>
                <w:bCs/>
                <w:color w:val="000000" w:themeColor="text1"/>
              </w:rPr>
              <w:t>23</w:t>
            </w:r>
            <w:r>
              <w:rPr>
                <w:rFonts w:ascii="Arial" w:hAnsi="Arial" w:cs="Arial"/>
                <w:bCs/>
                <w:color w:val="000000" w:themeColor="text1"/>
              </w:rPr>
              <w:t xml:space="preserve"> September:</w:t>
            </w:r>
            <w:r w:rsidRPr="005B4F92">
              <w:rPr>
                <w:rFonts w:ascii="Arial" w:hAnsi="Arial" w:cs="Arial"/>
                <w:bCs/>
                <w:color w:val="000000"/>
                <w:lang w:eastAsia="en-GB"/>
              </w:rPr>
              <w:t xml:space="preserve"> Celebrate Bisexuality D</w:t>
            </w:r>
            <w:r>
              <w:rPr>
                <w:rFonts w:ascii="Arial" w:hAnsi="Arial" w:cs="Arial"/>
                <w:bCs/>
                <w:color w:val="000000"/>
                <w:lang w:eastAsia="en-GB"/>
              </w:rPr>
              <w:t>ay</w:t>
            </w:r>
            <w:r w:rsidRPr="0043001E">
              <w:rPr>
                <w:rFonts w:ascii="Arial" w:hAnsi="Arial" w:cs="Arial"/>
                <w:b/>
                <w:noProof/>
                <w:color w:val="0000FF"/>
                <w:sz w:val="6"/>
                <w:szCs w:val="6"/>
                <w:lang w:eastAsia="en-GB"/>
              </w:rPr>
              <w:drawing>
                <wp:anchor distT="0" distB="0" distL="114300" distR="114300" simplePos="0" relativeHeight="251689984" behindDoc="1" locked="0" layoutInCell="1" allowOverlap="1" wp14:anchorId="57DB1F37" wp14:editId="0C496025">
                  <wp:simplePos x="0" y="0"/>
                  <wp:positionH relativeFrom="margin">
                    <wp:posOffset>5505563</wp:posOffset>
                  </wp:positionH>
                  <wp:positionV relativeFrom="paragraph">
                    <wp:posOffset>746307</wp:posOffset>
                  </wp:positionV>
                  <wp:extent cx="443230" cy="443230"/>
                  <wp:effectExtent l="0" t="0" r="0" b="0"/>
                  <wp:wrapTight wrapText="bothSides">
                    <wp:wrapPolygon edited="0">
                      <wp:start x="0" y="0"/>
                      <wp:lineTo x="0" y="20424"/>
                      <wp:lineTo x="20424" y="20424"/>
                      <wp:lineTo x="20424" y="0"/>
                      <wp:lineTo x="0" y="0"/>
                    </wp:wrapPolygon>
                  </wp:wrapTigh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113" w:type="dxa"/>
          </w:tcPr>
          <w:p w14:paraId="31D0F826" w14:textId="78088DF3" w:rsidR="00514E78" w:rsidRPr="005B4F92" w:rsidRDefault="00514E78" w:rsidP="00514E78">
            <w:pPr>
              <w:widowControl w:val="0"/>
              <w:rPr>
                <w:rFonts w:ascii="Arial" w:hAnsi="Arial" w:cs="Arial"/>
                <w:bCs/>
              </w:rPr>
            </w:pPr>
            <w:r w:rsidRPr="005B4F92">
              <w:rPr>
                <w:rFonts w:ascii="Arial" w:hAnsi="Arial" w:cs="Arial"/>
                <w:bCs/>
                <w:color w:val="000000" w:themeColor="text1"/>
              </w:rPr>
              <w:t>7</w:t>
            </w:r>
            <w:r>
              <w:rPr>
                <w:rFonts w:ascii="Arial" w:hAnsi="Arial" w:cs="Arial"/>
                <w:bCs/>
                <w:color w:val="000000" w:themeColor="text1"/>
              </w:rPr>
              <w:t xml:space="preserve"> November:</w:t>
            </w:r>
            <w:r w:rsidRPr="005B4F92">
              <w:rPr>
                <w:rFonts w:ascii="Arial" w:hAnsi="Arial" w:cs="Arial"/>
                <w:bCs/>
              </w:rPr>
              <w:t xml:space="preserve"> </w:t>
            </w:r>
            <w:r w:rsidRPr="005B4F92">
              <w:rPr>
                <w:rFonts w:ascii="Arial" w:hAnsi="Arial" w:cs="Arial"/>
                <w:bCs/>
                <w:color w:val="000000" w:themeColor="text1"/>
              </w:rPr>
              <w:t>Trans/Transgender Parent Day</w:t>
            </w:r>
          </w:p>
        </w:tc>
      </w:tr>
      <w:tr w:rsidR="00514E78" w14:paraId="20D37A31" w14:textId="41A010FE" w:rsidTr="008F0497">
        <w:tc>
          <w:tcPr>
            <w:tcW w:w="4248" w:type="dxa"/>
          </w:tcPr>
          <w:p w14:paraId="27D49136" w14:textId="2C864614" w:rsidR="00514E78" w:rsidRPr="005B4F92" w:rsidRDefault="00514E78" w:rsidP="00514E78">
            <w:pPr>
              <w:widowControl w:val="0"/>
              <w:rPr>
                <w:rFonts w:ascii="Arial" w:hAnsi="Arial" w:cs="Arial"/>
                <w:bCs/>
              </w:rPr>
            </w:pPr>
            <w:r w:rsidRPr="005B4F92">
              <w:rPr>
                <w:rFonts w:ascii="Arial" w:hAnsi="Arial" w:cs="Arial"/>
                <w:bCs/>
                <w:color w:val="000000" w:themeColor="text1"/>
              </w:rPr>
              <w:t>8 O</w:t>
            </w:r>
            <w:r>
              <w:rPr>
                <w:rFonts w:ascii="Arial" w:hAnsi="Arial" w:cs="Arial"/>
                <w:bCs/>
                <w:color w:val="000000" w:themeColor="text1"/>
              </w:rPr>
              <w:t>ct</w:t>
            </w:r>
            <w:r>
              <w:rPr>
                <w:rFonts w:ascii="Arial" w:hAnsi="Arial" w:cs="Arial"/>
                <w:bCs/>
                <w:color w:val="000000"/>
                <w:lang w:eastAsia="en-GB"/>
              </w:rPr>
              <w:t xml:space="preserve">ober: </w:t>
            </w:r>
            <w:r w:rsidRPr="005B4F92">
              <w:rPr>
                <w:rFonts w:ascii="Arial" w:hAnsi="Arial" w:cs="Arial"/>
                <w:bCs/>
                <w:color w:val="000000"/>
                <w:lang w:eastAsia="en-GB"/>
              </w:rPr>
              <w:t>International Lesbian D</w:t>
            </w:r>
            <w:r>
              <w:rPr>
                <w:rFonts w:ascii="Arial" w:hAnsi="Arial" w:cs="Arial"/>
                <w:bCs/>
                <w:color w:val="000000"/>
                <w:lang w:eastAsia="en-GB"/>
              </w:rPr>
              <w:t xml:space="preserve">ay </w:t>
            </w:r>
          </w:p>
        </w:tc>
        <w:tc>
          <w:tcPr>
            <w:tcW w:w="5113" w:type="dxa"/>
          </w:tcPr>
          <w:p w14:paraId="34B8CA13" w14:textId="7B3A8954" w:rsidR="00514E78" w:rsidRPr="005B4F92" w:rsidRDefault="00514E78" w:rsidP="00514E78">
            <w:pPr>
              <w:widowControl w:val="0"/>
              <w:rPr>
                <w:rFonts w:ascii="Arial" w:hAnsi="Arial" w:cs="Arial"/>
                <w:bCs/>
                <w:color w:val="000000"/>
                <w:lang w:eastAsia="en-GB"/>
              </w:rPr>
            </w:pPr>
            <w:r w:rsidRPr="005B4F92">
              <w:rPr>
                <w:rFonts w:ascii="Arial" w:hAnsi="Arial" w:cs="Arial"/>
                <w:bCs/>
                <w:color w:val="000000" w:themeColor="text1"/>
              </w:rPr>
              <w:t>8</w:t>
            </w:r>
            <w:r>
              <w:rPr>
                <w:rFonts w:ascii="Arial" w:hAnsi="Arial" w:cs="Arial"/>
                <w:bCs/>
                <w:color w:val="000000" w:themeColor="text1"/>
              </w:rPr>
              <w:t xml:space="preserve"> November: </w:t>
            </w:r>
            <w:r w:rsidRPr="005B4F92">
              <w:rPr>
                <w:rFonts w:ascii="Arial" w:hAnsi="Arial" w:cs="Arial"/>
                <w:bCs/>
                <w:color w:val="000000" w:themeColor="text1"/>
              </w:rPr>
              <w:t>Intersex Day of Remembrance</w:t>
            </w:r>
          </w:p>
        </w:tc>
      </w:tr>
      <w:tr w:rsidR="00514E78" w14:paraId="0AE5707F" w14:textId="302D00A9" w:rsidTr="008F0497">
        <w:tc>
          <w:tcPr>
            <w:tcW w:w="4248" w:type="dxa"/>
          </w:tcPr>
          <w:p w14:paraId="5D2324A8" w14:textId="073D1174" w:rsidR="00514E78" w:rsidRPr="005B4F92" w:rsidRDefault="00514E78" w:rsidP="00514E78">
            <w:pPr>
              <w:widowControl w:val="0"/>
              <w:rPr>
                <w:rFonts w:ascii="Arial" w:hAnsi="Arial" w:cs="Arial"/>
                <w:bCs/>
                <w:color w:val="000000" w:themeColor="text1"/>
              </w:rPr>
            </w:pPr>
            <w:r w:rsidRPr="005B4F92">
              <w:rPr>
                <w:rFonts w:ascii="Arial" w:hAnsi="Arial" w:cs="Arial"/>
                <w:bCs/>
                <w:color w:val="000000" w:themeColor="text1"/>
              </w:rPr>
              <w:t>10</w:t>
            </w:r>
            <w:r>
              <w:rPr>
                <w:rFonts w:ascii="Arial" w:hAnsi="Arial" w:cs="Arial"/>
                <w:bCs/>
                <w:color w:val="000000" w:themeColor="text1"/>
              </w:rPr>
              <w:t xml:space="preserve"> October:</w:t>
            </w:r>
            <w:r>
              <w:rPr>
                <w:rFonts w:ascii="Arial" w:hAnsi="Arial" w:cs="Arial"/>
                <w:bCs/>
                <w:color w:val="000000"/>
                <w:lang w:eastAsia="en-GB"/>
              </w:rPr>
              <w:t xml:space="preserve"> </w:t>
            </w:r>
            <w:r w:rsidRPr="005B4F92">
              <w:rPr>
                <w:rFonts w:ascii="Arial" w:hAnsi="Arial" w:cs="Arial"/>
                <w:bCs/>
                <w:color w:val="000000"/>
                <w:lang w:eastAsia="en-GB"/>
              </w:rPr>
              <w:t>World Mental Health D</w:t>
            </w:r>
            <w:r>
              <w:rPr>
                <w:rFonts w:ascii="Arial" w:hAnsi="Arial" w:cs="Arial"/>
                <w:bCs/>
                <w:color w:val="000000"/>
                <w:lang w:eastAsia="en-GB"/>
              </w:rPr>
              <w:t>ay</w:t>
            </w:r>
          </w:p>
        </w:tc>
        <w:tc>
          <w:tcPr>
            <w:tcW w:w="5113" w:type="dxa"/>
          </w:tcPr>
          <w:p w14:paraId="284219D3" w14:textId="0FB344A5" w:rsidR="00514E78" w:rsidRPr="005B4F92" w:rsidRDefault="00514E78" w:rsidP="00514E78">
            <w:pPr>
              <w:widowControl w:val="0"/>
              <w:rPr>
                <w:rFonts w:ascii="Arial" w:hAnsi="Arial" w:cs="Arial"/>
                <w:bCs/>
                <w:color w:val="000000" w:themeColor="text1"/>
              </w:rPr>
            </w:pPr>
            <w:r w:rsidRPr="005B4F92">
              <w:rPr>
                <w:rFonts w:ascii="Arial" w:hAnsi="Arial" w:cs="Arial"/>
                <w:bCs/>
                <w:color w:val="000000" w:themeColor="text1"/>
              </w:rPr>
              <w:t>1</w:t>
            </w:r>
            <w:r>
              <w:rPr>
                <w:rFonts w:ascii="Arial" w:hAnsi="Arial" w:cs="Arial"/>
                <w:bCs/>
                <w:color w:val="000000" w:themeColor="text1"/>
              </w:rPr>
              <w:t>3-19 November:</w:t>
            </w:r>
            <w:r w:rsidRPr="008F0497">
              <w:rPr>
                <w:rFonts w:ascii="Arial" w:hAnsi="Arial" w:cs="Arial"/>
                <w:bCs/>
                <w:color w:val="000000" w:themeColor="text1"/>
                <w:sz w:val="14"/>
                <w:szCs w:val="14"/>
              </w:rPr>
              <w:t xml:space="preserve"> </w:t>
            </w:r>
            <w:r>
              <w:rPr>
                <w:rFonts w:ascii="Arial" w:hAnsi="Arial" w:cs="Arial"/>
                <w:bCs/>
                <w:color w:val="000000" w:themeColor="text1"/>
              </w:rPr>
              <w:t>T</w:t>
            </w:r>
            <w:r w:rsidRPr="005B4F92">
              <w:rPr>
                <w:rFonts w:ascii="Arial" w:hAnsi="Arial" w:cs="Arial"/>
                <w:bCs/>
                <w:color w:val="000000" w:themeColor="text1"/>
              </w:rPr>
              <w:t>rans/Transgender Awareness Week</w:t>
            </w:r>
          </w:p>
        </w:tc>
      </w:tr>
      <w:tr w:rsidR="00514E78" w14:paraId="1B44F0C4" w14:textId="2F95415B" w:rsidTr="00C54829">
        <w:tc>
          <w:tcPr>
            <w:tcW w:w="4248" w:type="dxa"/>
          </w:tcPr>
          <w:p w14:paraId="3016971E" w14:textId="0BA92F55" w:rsidR="00514E78" w:rsidRPr="005B4F92" w:rsidRDefault="00514E78" w:rsidP="00514E78">
            <w:pPr>
              <w:widowControl w:val="0"/>
              <w:rPr>
                <w:rFonts w:ascii="Arial" w:hAnsi="Arial" w:cs="Arial"/>
                <w:bCs/>
                <w:color w:val="000000"/>
                <w:lang w:eastAsia="en-GB"/>
              </w:rPr>
            </w:pPr>
            <w:r w:rsidRPr="005B4F92">
              <w:rPr>
                <w:rFonts w:ascii="Arial" w:hAnsi="Arial" w:cs="Arial"/>
                <w:bCs/>
                <w:color w:val="000000" w:themeColor="text1"/>
              </w:rPr>
              <w:t>11 O</w:t>
            </w:r>
            <w:r>
              <w:rPr>
                <w:rFonts w:ascii="Arial" w:hAnsi="Arial" w:cs="Arial"/>
                <w:bCs/>
                <w:color w:val="000000" w:themeColor="text1"/>
              </w:rPr>
              <w:t>ctober:</w:t>
            </w:r>
            <w:r w:rsidRPr="005B4F92">
              <w:rPr>
                <w:rFonts w:ascii="Arial" w:hAnsi="Arial" w:cs="Arial"/>
                <w:bCs/>
                <w:color w:val="000000"/>
                <w:lang w:eastAsia="en-GB"/>
              </w:rPr>
              <w:t xml:space="preserve"> National Coming Out D</w:t>
            </w:r>
            <w:r>
              <w:rPr>
                <w:rFonts w:ascii="Arial" w:hAnsi="Arial" w:cs="Arial"/>
                <w:bCs/>
                <w:color w:val="000000"/>
                <w:lang w:eastAsia="en-GB"/>
              </w:rPr>
              <w:t xml:space="preserve">ay </w:t>
            </w:r>
          </w:p>
        </w:tc>
        <w:tc>
          <w:tcPr>
            <w:tcW w:w="5113" w:type="dxa"/>
            <w:vAlign w:val="bottom"/>
          </w:tcPr>
          <w:p w14:paraId="6DB03097" w14:textId="505A66F6" w:rsidR="00514E78" w:rsidRDefault="001B56FF" w:rsidP="00514E78">
            <w:pPr>
              <w:widowControl w:val="0"/>
              <w:rPr>
                <w:rFonts w:ascii="Arial" w:hAnsi="Arial" w:cs="Arial"/>
                <w:bCs/>
                <w:color w:val="000000" w:themeColor="text1"/>
              </w:rPr>
            </w:pPr>
            <w:r>
              <w:rPr>
                <w:rFonts w:ascii="Arial" w:hAnsi="Arial" w:cs="Arial"/>
                <w:bCs/>
                <w:color w:val="000000" w:themeColor="text1"/>
              </w:rPr>
              <w:t xml:space="preserve">20 November: </w:t>
            </w:r>
            <w:r w:rsidR="00514E78">
              <w:rPr>
                <w:rFonts w:ascii="Arial" w:hAnsi="Arial" w:cs="Arial"/>
                <w:bCs/>
                <w:color w:val="000000" w:themeColor="text1"/>
              </w:rPr>
              <w:t xml:space="preserve">Transgender Day of Remembrance </w:t>
            </w:r>
          </w:p>
        </w:tc>
      </w:tr>
      <w:tr w:rsidR="00514E78" w14:paraId="346C8CE9" w14:textId="77777777" w:rsidTr="008F0497">
        <w:tc>
          <w:tcPr>
            <w:tcW w:w="4248" w:type="dxa"/>
          </w:tcPr>
          <w:p w14:paraId="0BF53D13" w14:textId="2F4E3FFE" w:rsidR="00514E78" w:rsidRDefault="00514E78" w:rsidP="00514E78">
            <w:pPr>
              <w:widowControl w:val="0"/>
              <w:rPr>
                <w:rFonts w:ascii="Arial" w:hAnsi="Arial" w:cs="Arial"/>
                <w:bCs/>
                <w:color w:val="000000" w:themeColor="text1"/>
              </w:rPr>
            </w:pPr>
            <w:r>
              <w:rPr>
                <w:rFonts w:ascii="Arial" w:hAnsi="Arial" w:cs="Arial"/>
                <w:bCs/>
                <w:color w:val="000000" w:themeColor="text1"/>
              </w:rPr>
              <w:t>20 October:</w:t>
            </w:r>
            <w:r>
              <w:rPr>
                <w:rFonts w:ascii="Arial" w:hAnsi="Arial" w:cs="Arial"/>
                <w:bCs/>
                <w:lang w:eastAsia="en-GB"/>
              </w:rPr>
              <w:t xml:space="preserve"> </w:t>
            </w:r>
            <w:r w:rsidRPr="005B4F92">
              <w:rPr>
                <w:rFonts w:ascii="Arial" w:hAnsi="Arial" w:cs="Arial"/>
                <w:bCs/>
                <w:lang w:eastAsia="en-GB"/>
              </w:rPr>
              <w:t>International Pronouns Day</w:t>
            </w:r>
          </w:p>
        </w:tc>
        <w:tc>
          <w:tcPr>
            <w:tcW w:w="5113" w:type="dxa"/>
            <w:vAlign w:val="bottom"/>
          </w:tcPr>
          <w:p w14:paraId="5A34BE12" w14:textId="4251C29C" w:rsidR="00514E78" w:rsidRPr="005B4F92" w:rsidRDefault="00514E78" w:rsidP="00514E78">
            <w:pPr>
              <w:widowControl w:val="0"/>
              <w:rPr>
                <w:rFonts w:ascii="Arial" w:hAnsi="Arial" w:cs="Arial"/>
                <w:bCs/>
                <w:color w:val="000000" w:themeColor="text1"/>
              </w:rPr>
            </w:pPr>
            <w:r>
              <w:rPr>
                <w:rFonts w:ascii="Arial" w:hAnsi="Arial" w:cs="Arial"/>
                <w:bCs/>
                <w:color w:val="000000" w:themeColor="text1"/>
              </w:rPr>
              <w:t>1 December: World Aids Day</w:t>
            </w:r>
          </w:p>
        </w:tc>
      </w:tr>
      <w:tr w:rsidR="00514E78" w14:paraId="63B1DEF2" w14:textId="77777777" w:rsidTr="008F0497">
        <w:tc>
          <w:tcPr>
            <w:tcW w:w="4248" w:type="dxa"/>
          </w:tcPr>
          <w:p w14:paraId="09896D0D" w14:textId="6CA83646" w:rsidR="00514E78" w:rsidRDefault="00514E78" w:rsidP="00514E78">
            <w:pPr>
              <w:widowControl w:val="0"/>
              <w:rPr>
                <w:rFonts w:ascii="Arial" w:hAnsi="Arial" w:cs="Arial"/>
                <w:bCs/>
                <w:color w:val="000000" w:themeColor="text1"/>
              </w:rPr>
            </w:pPr>
            <w:r w:rsidRPr="005B4F92">
              <w:rPr>
                <w:rFonts w:ascii="Arial" w:hAnsi="Arial" w:cs="Arial"/>
                <w:bCs/>
              </w:rPr>
              <w:t xml:space="preserve">21 </w:t>
            </w:r>
            <w:r>
              <w:rPr>
                <w:rFonts w:ascii="Arial" w:hAnsi="Arial" w:cs="Arial"/>
                <w:bCs/>
              </w:rPr>
              <w:t>Oct</w:t>
            </w:r>
            <w:r>
              <w:rPr>
                <w:rFonts w:ascii="Arial" w:hAnsi="Arial" w:cs="Arial"/>
                <w:bCs/>
                <w:lang w:eastAsia="en-GB"/>
              </w:rPr>
              <w:t xml:space="preserve">ober: </w:t>
            </w:r>
            <w:r w:rsidRPr="005B4F92">
              <w:rPr>
                <w:rFonts w:ascii="Arial" w:hAnsi="Arial" w:cs="Arial"/>
                <w:bCs/>
                <w:lang w:eastAsia="en-GB"/>
              </w:rPr>
              <w:t>Spirit Day</w:t>
            </w:r>
          </w:p>
        </w:tc>
        <w:tc>
          <w:tcPr>
            <w:tcW w:w="5113" w:type="dxa"/>
            <w:vAlign w:val="bottom"/>
          </w:tcPr>
          <w:p w14:paraId="78294E68" w14:textId="4D741361" w:rsidR="00514E78" w:rsidRDefault="00514E78" w:rsidP="00514E78">
            <w:pPr>
              <w:widowControl w:val="0"/>
              <w:rPr>
                <w:rFonts w:ascii="Arial" w:hAnsi="Arial" w:cs="Arial"/>
                <w:bCs/>
                <w:color w:val="000000" w:themeColor="text1"/>
              </w:rPr>
            </w:pPr>
            <w:r>
              <w:rPr>
                <w:rFonts w:ascii="Arial" w:hAnsi="Arial" w:cs="Arial"/>
                <w:bCs/>
                <w:color w:val="000000" w:themeColor="text1"/>
              </w:rPr>
              <w:t>8 December: Pansexual Pride Day</w:t>
            </w:r>
          </w:p>
        </w:tc>
      </w:tr>
      <w:tr w:rsidR="00514E78" w14:paraId="1629ACE9" w14:textId="6ED938EC" w:rsidTr="00514E78">
        <w:trPr>
          <w:trHeight w:val="175"/>
        </w:trPr>
        <w:tc>
          <w:tcPr>
            <w:tcW w:w="4248" w:type="dxa"/>
          </w:tcPr>
          <w:p w14:paraId="194BBDC7" w14:textId="41AE0550" w:rsidR="00514E78" w:rsidRPr="005B4F92" w:rsidRDefault="00514E78" w:rsidP="00514E78">
            <w:pPr>
              <w:widowControl w:val="0"/>
              <w:rPr>
                <w:rFonts w:ascii="Arial" w:hAnsi="Arial" w:cs="Arial"/>
                <w:bCs/>
                <w:color w:val="000000" w:themeColor="text1"/>
              </w:rPr>
            </w:pPr>
            <w:r w:rsidRPr="005B4F92">
              <w:rPr>
                <w:rFonts w:ascii="Arial" w:hAnsi="Arial" w:cs="Arial"/>
                <w:bCs/>
              </w:rPr>
              <w:t>2</w:t>
            </w:r>
            <w:r>
              <w:rPr>
                <w:rFonts w:ascii="Arial" w:hAnsi="Arial" w:cs="Arial"/>
                <w:bCs/>
              </w:rPr>
              <w:t xml:space="preserve">4-30 October: </w:t>
            </w:r>
            <w:r w:rsidRPr="005B4F92">
              <w:rPr>
                <w:rFonts w:ascii="Arial" w:hAnsi="Arial" w:cs="Arial"/>
                <w:bCs/>
              </w:rPr>
              <w:t>Asexual Awareness Week</w:t>
            </w:r>
          </w:p>
        </w:tc>
        <w:tc>
          <w:tcPr>
            <w:tcW w:w="5113" w:type="dxa"/>
            <w:vAlign w:val="bottom"/>
          </w:tcPr>
          <w:p w14:paraId="09BC4181" w14:textId="07005341" w:rsidR="00514E78" w:rsidRPr="005B4F92" w:rsidRDefault="00514E78" w:rsidP="00514E78">
            <w:pPr>
              <w:widowControl w:val="0"/>
              <w:rPr>
                <w:rFonts w:ascii="Arial" w:hAnsi="Arial" w:cs="Arial"/>
                <w:bCs/>
                <w:color w:val="000000" w:themeColor="text1"/>
              </w:rPr>
            </w:pPr>
            <w:r>
              <w:rPr>
                <w:rFonts w:ascii="Arial" w:hAnsi="Arial" w:cs="Arial"/>
                <w:bCs/>
                <w:color w:val="000000" w:themeColor="text1"/>
              </w:rPr>
              <w:t>10 December</w:t>
            </w:r>
            <w:r w:rsidR="001B56FF">
              <w:rPr>
                <w:rFonts w:ascii="Arial" w:hAnsi="Arial" w:cs="Arial"/>
                <w:bCs/>
                <w:color w:val="000000" w:themeColor="text1"/>
              </w:rPr>
              <w:t>:</w:t>
            </w:r>
            <w:r>
              <w:rPr>
                <w:rFonts w:ascii="Arial" w:hAnsi="Arial" w:cs="Arial"/>
                <w:bCs/>
                <w:color w:val="000000" w:themeColor="text1"/>
              </w:rPr>
              <w:t xml:space="preserve"> Human Rights Day</w:t>
            </w:r>
          </w:p>
        </w:tc>
      </w:tr>
    </w:tbl>
    <w:p w14:paraId="68318E46" w14:textId="437BA236" w:rsidR="00282BCF" w:rsidRDefault="00514E78" w:rsidP="00FB54DD">
      <w:pPr>
        <w:widowControl w:val="0"/>
        <w:rPr>
          <w:rFonts w:ascii="Arial" w:hAnsi="Arial" w:cs="Arial"/>
          <w:b/>
          <w:bCs/>
          <w:color w:val="000000" w:themeColor="text1"/>
        </w:rPr>
      </w:pPr>
      <w:r w:rsidRPr="0043001E">
        <w:rPr>
          <w:rFonts w:ascii="Arial" w:hAnsi="Arial" w:cs="Arial"/>
          <w:b/>
          <w:noProof/>
          <w:color w:val="0000FF"/>
          <w:sz w:val="6"/>
          <w:szCs w:val="6"/>
          <w:lang w:eastAsia="en-GB"/>
        </w:rPr>
        <w:drawing>
          <wp:anchor distT="0" distB="0" distL="114300" distR="114300" simplePos="0" relativeHeight="251682816" behindDoc="1" locked="0" layoutInCell="1" allowOverlap="1" wp14:anchorId="48C08F4A" wp14:editId="306D217A">
            <wp:simplePos x="0" y="0"/>
            <wp:positionH relativeFrom="margin">
              <wp:posOffset>2517189</wp:posOffset>
            </wp:positionH>
            <wp:positionV relativeFrom="paragraph">
              <wp:posOffset>1252220</wp:posOffset>
            </wp:positionV>
            <wp:extent cx="443230" cy="443230"/>
            <wp:effectExtent l="0" t="0" r="0" b="0"/>
            <wp:wrapTight wrapText="bothSides">
              <wp:wrapPolygon edited="0">
                <wp:start x="0" y="0"/>
                <wp:lineTo x="0" y="20424"/>
                <wp:lineTo x="20424" y="20424"/>
                <wp:lineTo x="20424"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0CCA52E" w14:textId="3F2FDD4F" w:rsidR="007F45B7" w:rsidRDefault="007F45B7" w:rsidP="00FB54DD">
      <w:pPr>
        <w:widowControl w:val="0"/>
        <w:rPr>
          <w:rFonts w:ascii="Arial" w:hAnsi="Arial" w:cs="Arial"/>
          <w:b/>
          <w:bCs/>
          <w:color w:val="000000" w:themeColor="text1"/>
        </w:rPr>
      </w:pPr>
    </w:p>
    <w:p w14:paraId="0CA19F37" w14:textId="39633629" w:rsidR="007F45B7" w:rsidRDefault="007F45B7" w:rsidP="00FB54DD">
      <w:pPr>
        <w:widowControl w:val="0"/>
        <w:rPr>
          <w:rFonts w:ascii="Arial" w:hAnsi="Arial" w:cs="Arial"/>
          <w:b/>
          <w:bCs/>
          <w:color w:val="000000" w:themeColor="text1"/>
        </w:rPr>
      </w:pPr>
    </w:p>
    <w:p w14:paraId="29162933" w14:textId="7E93F3A8" w:rsidR="007F45B7" w:rsidRDefault="007D4DFC" w:rsidP="00576C5C">
      <w:pPr>
        <w:widowControl w:val="0"/>
        <w:jc w:val="center"/>
        <w:rPr>
          <w:sz w:val="12"/>
          <w:szCs w:val="12"/>
        </w:rPr>
      </w:pPr>
      <w:r w:rsidRPr="009D7508">
        <w:rPr>
          <w:rFonts w:ascii="Arial" w:hAnsi="Arial" w:cs="Arial"/>
          <w:b/>
          <w:bCs/>
          <w:color w:val="C00000"/>
          <w:sz w:val="22"/>
          <w:szCs w:val="22"/>
        </w:rPr>
        <w:t xml:space="preserve">LGBT Helpline:  </w:t>
      </w:r>
      <w:r w:rsidRPr="009D7508">
        <w:rPr>
          <w:rFonts w:ascii="Arial" w:hAnsi="Arial" w:cs="Arial"/>
          <w:b/>
          <w:bCs/>
          <w:color w:val="C00000"/>
          <w:sz w:val="22"/>
          <w:szCs w:val="22"/>
        </w:rPr>
        <w:sym w:font="Wingdings" w:char="F028"/>
      </w:r>
      <w:r w:rsidRPr="009D7508">
        <w:rPr>
          <w:rFonts w:ascii="Arial" w:hAnsi="Arial" w:cs="Arial"/>
          <w:b/>
          <w:bCs/>
          <w:color w:val="C00000"/>
          <w:sz w:val="22"/>
          <w:szCs w:val="22"/>
        </w:rPr>
        <w:t xml:space="preserve"> 0300 330 0630</w:t>
      </w:r>
      <w:r w:rsidR="002000A0" w:rsidRPr="00F9319C">
        <w:rPr>
          <w:sz w:val="22"/>
          <w:szCs w:val="22"/>
        </w:rPr>
        <w:tab/>
      </w:r>
      <w:hyperlink r:id="rId55" w:history="1"/>
      <w:r w:rsidR="002000A0" w:rsidRPr="007D4DFC">
        <w:rPr>
          <w:sz w:val="12"/>
          <w:szCs w:val="12"/>
        </w:rPr>
        <w:t xml:space="preserve"> </w:t>
      </w:r>
      <w:r w:rsidR="007F45B7">
        <w:rPr>
          <w:sz w:val="12"/>
          <w:szCs w:val="12"/>
        </w:rPr>
        <w:t xml:space="preserve">                    </w:t>
      </w:r>
    </w:p>
    <w:p w14:paraId="5DFE110B" w14:textId="36DE29EB" w:rsidR="009C5019" w:rsidRPr="00867425" w:rsidRDefault="007F45B7" w:rsidP="00576C5C">
      <w:pPr>
        <w:widowControl w:val="0"/>
        <w:jc w:val="center"/>
        <w:rPr>
          <w:rFonts w:ascii="Arial" w:hAnsi="Arial" w:cs="Arial"/>
          <w:sz w:val="22"/>
          <w:szCs w:val="22"/>
        </w:rPr>
      </w:pPr>
      <w:r>
        <w:rPr>
          <w:rFonts w:ascii="Arial" w:hAnsi="Arial" w:cs="Arial"/>
          <w:sz w:val="21"/>
          <w:szCs w:val="21"/>
        </w:rPr>
        <w:t>I</w:t>
      </w:r>
      <w:r w:rsidR="00FD4DCE" w:rsidRPr="001742F3">
        <w:rPr>
          <w:rFonts w:ascii="Arial" w:hAnsi="Arial" w:cs="Arial"/>
          <w:sz w:val="21"/>
          <w:szCs w:val="21"/>
        </w:rPr>
        <w:t xml:space="preserve">f you need to report any abuse that you have experienced and/or </w:t>
      </w:r>
      <w:r w:rsidR="00D40C85" w:rsidRPr="001742F3">
        <w:rPr>
          <w:rFonts w:ascii="Arial" w:hAnsi="Arial" w:cs="Arial"/>
          <w:sz w:val="21"/>
          <w:szCs w:val="21"/>
        </w:rPr>
        <w:t>witnessed,</w:t>
      </w:r>
      <w:r w:rsidR="00FD4DCE" w:rsidRPr="001742F3">
        <w:rPr>
          <w:rFonts w:ascii="Arial" w:hAnsi="Arial" w:cs="Arial"/>
          <w:sz w:val="21"/>
          <w:szCs w:val="21"/>
        </w:rPr>
        <w:t xml:space="preserve"> please contact </w:t>
      </w:r>
      <w:r w:rsidR="00C109A0" w:rsidRPr="001742F3">
        <w:rPr>
          <w:rFonts w:ascii="Arial" w:hAnsi="Arial" w:cs="Arial"/>
          <w:sz w:val="21"/>
          <w:szCs w:val="21"/>
        </w:rPr>
        <w:t>Alex Horrocks on 0151 443 5400</w:t>
      </w:r>
      <w:r w:rsidR="00FD4DCE" w:rsidRPr="001742F3">
        <w:rPr>
          <w:rFonts w:ascii="Arial" w:hAnsi="Arial" w:cs="Arial"/>
          <w:sz w:val="21"/>
          <w:szCs w:val="21"/>
        </w:rPr>
        <w:t xml:space="preserve"> or by email:</w:t>
      </w:r>
      <w:r w:rsidR="00FD4DCE" w:rsidRPr="00867425">
        <w:rPr>
          <w:rFonts w:ascii="Arial" w:hAnsi="Arial" w:cs="Arial"/>
          <w:sz w:val="22"/>
          <w:szCs w:val="22"/>
        </w:rPr>
        <w:t xml:space="preserve"> </w:t>
      </w:r>
      <w:hyperlink r:id="rId56" w:history="1">
        <w:r w:rsidR="00896B79" w:rsidRPr="001742F3">
          <w:rPr>
            <w:rStyle w:val="Hyperlink"/>
            <w:rFonts w:ascii="Arial" w:hAnsi="Arial" w:cs="Arial"/>
            <w:color w:val="000000" w:themeColor="text1"/>
            <w:sz w:val="21"/>
            <w:szCs w:val="21"/>
          </w:rPr>
          <w:t>Alex.Horrocks@knowsley.gov.uk</w:t>
        </w:r>
      </w:hyperlink>
      <w:r w:rsidR="00FC30A8" w:rsidRPr="001742F3">
        <w:rPr>
          <w:rFonts w:ascii="Arial" w:hAnsi="Arial" w:cs="Arial"/>
          <w:color w:val="000000" w:themeColor="text1"/>
          <w:sz w:val="21"/>
          <w:szCs w:val="21"/>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8"/>
        <w:gridCol w:w="1559"/>
      </w:tblGrid>
      <w:tr w:rsidR="008E3384" w:rsidRPr="00F9319C" w14:paraId="5DFE110F" w14:textId="77777777" w:rsidTr="00C57365">
        <w:tc>
          <w:tcPr>
            <w:tcW w:w="8188" w:type="dxa"/>
            <w:shd w:val="clear" w:color="auto" w:fill="auto"/>
          </w:tcPr>
          <w:p w14:paraId="5DFE110D" w14:textId="04BCB431" w:rsidR="008E3384" w:rsidRPr="003B3EA1" w:rsidRDefault="009C5019" w:rsidP="003B3EA1">
            <w:pPr>
              <w:pStyle w:val="Heading7"/>
              <w:jc w:val="center"/>
              <w:rPr>
                <w:rFonts w:cs="Arial"/>
                <w:b/>
                <w:bCs w:val="0"/>
                <w:sz w:val="22"/>
                <w:szCs w:val="22"/>
              </w:rPr>
            </w:pPr>
            <w:r w:rsidRPr="00F9319C">
              <w:rPr>
                <w:rFonts w:cs="Arial"/>
                <w:sz w:val="22"/>
                <w:szCs w:val="22"/>
              </w:rPr>
              <w:lastRenderedPageBreak/>
              <w:br w:type="page"/>
            </w:r>
            <w:r w:rsidR="003B3EA1" w:rsidRPr="003B3EA1">
              <w:rPr>
                <w:rFonts w:cs="Arial"/>
                <w:b/>
                <w:sz w:val="22"/>
                <w:szCs w:val="22"/>
              </w:rPr>
              <w:t>Contents</w:t>
            </w:r>
          </w:p>
        </w:tc>
        <w:tc>
          <w:tcPr>
            <w:tcW w:w="1559" w:type="dxa"/>
            <w:shd w:val="clear" w:color="auto" w:fill="auto"/>
          </w:tcPr>
          <w:p w14:paraId="5DFE110E" w14:textId="77777777" w:rsidR="008E3384" w:rsidRPr="00F9319C" w:rsidRDefault="008E3384" w:rsidP="00096900">
            <w:pPr>
              <w:spacing w:line="360" w:lineRule="auto"/>
              <w:jc w:val="right"/>
              <w:rPr>
                <w:rFonts w:ascii="Arial" w:hAnsi="Arial" w:cs="Arial"/>
                <w:bCs/>
                <w:sz w:val="22"/>
                <w:szCs w:val="22"/>
              </w:rPr>
            </w:pPr>
            <w:r w:rsidRPr="00F9319C">
              <w:rPr>
                <w:rFonts w:ascii="Arial" w:hAnsi="Arial" w:cs="Arial"/>
                <w:b/>
                <w:bCs/>
                <w:sz w:val="22"/>
                <w:szCs w:val="22"/>
              </w:rPr>
              <w:t>Page</w:t>
            </w:r>
          </w:p>
        </w:tc>
      </w:tr>
      <w:tr w:rsidR="008E3384" w:rsidRPr="00F9319C" w14:paraId="5DFE1115" w14:textId="77777777" w:rsidTr="00EA75A5">
        <w:trPr>
          <w:trHeight w:val="597"/>
        </w:trPr>
        <w:tc>
          <w:tcPr>
            <w:tcW w:w="8188" w:type="dxa"/>
            <w:shd w:val="clear" w:color="auto" w:fill="auto"/>
          </w:tcPr>
          <w:p w14:paraId="5DFE1110" w14:textId="77777777" w:rsidR="008E3384" w:rsidRPr="00F9319C" w:rsidRDefault="008E3384" w:rsidP="00D27265">
            <w:pPr>
              <w:pStyle w:val="Heading7"/>
              <w:numPr>
                <w:ilvl w:val="0"/>
                <w:numId w:val="8"/>
              </w:numPr>
              <w:spacing w:line="240" w:lineRule="auto"/>
              <w:rPr>
                <w:rFonts w:cs="Arial"/>
                <w:sz w:val="22"/>
                <w:szCs w:val="22"/>
              </w:rPr>
            </w:pPr>
            <w:r w:rsidRPr="00F9319C">
              <w:rPr>
                <w:rFonts w:cs="Arial"/>
                <w:bCs w:val="0"/>
                <w:sz w:val="22"/>
                <w:szCs w:val="22"/>
              </w:rPr>
              <w:t>Equality and Diversity</w:t>
            </w:r>
          </w:p>
        </w:tc>
        <w:tc>
          <w:tcPr>
            <w:tcW w:w="1559" w:type="dxa"/>
            <w:shd w:val="clear" w:color="auto" w:fill="auto"/>
          </w:tcPr>
          <w:p w14:paraId="5DFE1111" w14:textId="77777777" w:rsidR="008E3384" w:rsidRPr="00F9319C" w:rsidRDefault="008E3384" w:rsidP="00096900">
            <w:pPr>
              <w:jc w:val="right"/>
              <w:rPr>
                <w:rFonts w:ascii="Arial" w:hAnsi="Arial" w:cs="Arial"/>
                <w:bCs/>
                <w:sz w:val="22"/>
                <w:szCs w:val="22"/>
              </w:rPr>
            </w:pPr>
            <w:r w:rsidRPr="00F9319C">
              <w:rPr>
                <w:rFonts w:ascii="Arial" w:hAnsi="Arial" w:cs="Arial"/>
                <w:bCs/>
                <w:sz w:val="22"/>
                <w:szCs w:val="22"/>
              </w:rPr>
              <w:t>Inside</w:t>
            </w:r>
          </w:p>
          <w:p w14:paraId="5DFE1114" w14:textId="4EB81E6C" w:rsidR="00313CE6" w:rsidRPr="00F9319C" w:rsidRDefault="008E3384" w:rsidP="00A55DA9">
            <w:pPr>
              <w:jc w:val="right"/>
              <w:rPr>
                <w:rFonts w:ascii="Arial" w:hAnsi="Arial" w:cs="Arial"/>
                <w:bCs/>
                <w:sz w:val="22"/>
                <w:szCs w:val="22"/>
              </w:rPr>
            </w:pPr>
            <w:r w:rsidRPr="00F9319C">
              <w:rPr>
                <w:rFonts w:ascii="Arial" w:hAnsi="Arial" w:cs="Arial"/>
                <w:bCs/>
                <w:sz w:val="22"/>
                <w:szCs w:val="22"/>
              </w:rPr>
              <w:t>Front cover</w:t>
            </w:r>
          </w:p>
        </w:tc>
      </w:tr>
      <w:tr w:rsidR="008E3384" w:rsidRPr="00F9319C" w14:paraId="5DFE1118" w14:textId="77777777" w:rsidTr="00E64676">
        <w:tc>
          <w:tcPr>
            <w:tcW w:w="8188" w:type="dxa"/>
            <w:shd w:val="clear" w:color="auto" w:fill="000000" w:themeFill="text1"/>
          </w:tcPr>
          <w:p w14:paraId="5DFE1116" w14:textId="13CD820C" w:rsidR="006D4B6E" w:rsidRPr="006D4B6E" w:rsidRDefault="00E64676" w:rsidP="00E64676">
            <w:pPr>
              <w:rPr>
                <w:rFonts w:ascii="Arial" w:hAnsi="Arial" w:cs="Arial"/>
                <w:bCs/>
                <w:sz w:val="10"/>
                <w:szCs w:val="10"/>
              </w:rPr>
            </w:pPr>
            <w:r>
              <w:rPr>
                <w:rFonts w:ascii="Arial" w:hAnsi="Arial" w:cs="Arial"/>
                <w:bCs/>
                <w:sz w:val="22"/>
                <w:szCs w:val="22"/>
              </w:rPr>
              <w:t>Introduction Section</w:t>
            </w:r>
          </w:p>
        </w:tc>
        <w:tc>
          <w:tcPr>
            <w:tcW w:w="1559" w:type="dxa"/>
            <w:shd w:val="clear" w:color="auto" w:fill="000000" w:themeFill="text1"/>
          </w:tcPr>
          <w:p w14:paraId="5DFE1117" w14:textId="09C53CE7" w:rsidR="008E3384" w:rsidRPr="006D4B6E" w:rsidRDefault="008E3384" w:rsidP="00096900">
            <w:pPr>
              <w:pStyle w:val="Heading9"/>
              <w:rPr>
                <w:rFonts w:cs="Arial"/>
                <w:bCs w:val="0"/>
                <w:sz w:val="22"/>
                <w:szCs w:val="22"/>
              </w:rPr>
            </w:pPr>
          </w:p>
        </w:tc>
      </w:tr>
      <w:tr w:rsidR="008E3384" w:rsidRPr="00F9319C" w14:paraId="5DFE111B" w14:textId="77777777" w:rsidTr="00C57365">
        <w:tc>
          <w:tcPr>
            <w:tcW w:w="8188" w:type="dxa"/>
          </w:tcPr>
          <w:p w14:paraId="5DFE1119" w14:textId="77777777" w:rsidR="008E3384" w:rsidRPr="00F9319C" w:rsidRDefault="008E3384" w:rsidP="00D27265">
            <w:pPr>
              <w:pStyle w:val="Heading7"/>
              <w:numPr>
                <w:ilvl w:val="0"/>
                <w:numId w:val="8"/>
              </w:numPr>
              <w:rPr>
                <w:rFonts w:cs="Arial"/>
                <w:sz w:val="22"/>
                <w:szCs w:val="22"/>
              </w:rPr>
            </w:pPr>
            <w:r w:rsidRPr="00F9319C">
              <w:rPr>
                <w:rFonts w:cs="Arial"/>
                <w:sz w:val="22"/>
                <w:szCs w:val="22"/>
              </w:rPr>
              <w:t>Welcome Letter</w:t>
            </w:r>
          </w:p>
        </w:tc>
        <w:tc>
          <w:tcPr>
            <w:tcW w:w="1559" w:type="dxa"/>
          </w:tcPr>
          <w:p w14:paraId="5DFE111A" w14:textId="1E1CD60D" w:rsidR="008E3384" w:rsidRPr="00F9319C" w:rsidRDefault="009021A1" w:rsidP="00096900">
            <w:pPr>
              <w:spacing w:line="360" w:lineRule="auto"/>
              <w:jc w:val="right"/>
              <w:rPr>
                <w:rFonts w:ascii="Arial" w:hAnsi="Arial" w:cs="Arial"/>
                <w:bCs/>
                <w:sz w:val="22"/>
                <w:szCs w:val="22"/>
              </w:rPr>
            </w:pPr>
            <w:r>
              <w:rPr>
                <w:rFonts w:ascii="Arial" w:hAnsi="Arial" w:cs="Arial"/>
                <w:bCs/>
                <w:sz w:val="22"/>
                <w:szCs w:val="22"/>
              </w:rPr>
              <w:t>3</w:t>
            </w:r>
          </w:p>
        </w:tc>
      </w:tr>
      <w:tr w:rsidR="008E3384" w:rsidRPr="00F9319C" w14:paraId="5DFE111E" w14:textId="77777777" w:rsidTr="00C57365">
        <w:tc>
          <w:tcPr>
            <w:tcW w:w="8188" w:type="dxa"/>
          </w:tcPr>
          <w:p w14:paraId="5DFE111C"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Introduction to Knowsley FACE: Aim; Vision; Mission</w:t>
            </w:r>
          </w:p>
        </w:tc>
        <w:tc>
          <w:tcPr>
            <w:tcW w:w="1559" w:type="dxa"/>
          </w:tcPr>
          <w:p w14:paraId="5DFE111D" w14:textId="352D43DC" w:rsidR="008E3384" w:rsidRPr="00F9319C" w:rsidRDefault="009021A1" w:rsidP="00096900">
            <w:pPr>
              <w:spacing w:line="360" w:lineRule="auto"/>
              <w:jc w:val="right"/>
              <w:rPr>
                <w:rFonts w:ascii="Arial" w:hAnsi="Arial" w:cs="Arial"/>
                <w:bCs/>
                <w:sz w:val="22"/>
                <w:szCs w:val="22"/>
              </w:rPr>
            </w:pPr>
            <w:r>
              <w:rPr>
                <w:rFonts w:ascii="Arial" w:hAnsi="Arial" w:cs="Arial"/>
                <w:bCs/>
                <w:sz w:val="22"/>
                <w:szCs w:val="22"/>
              </w:rPr>
              <w:t>4</w:t>
            </w:r>
          </w:p>
        </w:tc>
      </w:tr>
      <w:tr w:rsidR="008E3384" w:rsidRPr="00F9319C" w14:paraId="5DFE1121" w14:textId="77777777" w:rsidTr="00C57365">
        <w:tc>
          <w:tcPr>
            <w:tcW w:w="8188" w:type="dxa"/>
          </w:tcPr>
          <w:p w14:paraId="5DFE111F"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 xml:space="preserve">Safeguarding </w:t>
            </w:r>
            <w:r w:rsidR="00F9680C" w:rsidRPr="00F9319C">
              <w:rPr>
                <w:rFonts w:ascii="Arial" w:hAnsi="Arial" w:cs="Arial"/>
                <w:bCs/>
                <w:sz w:val="22"/>
                <w:szCs w:val="22"/>
              </w:rPr>
              <w:t>including Prevent, E-Safety and Cyber Security</w:t>
            </w:r>
          </w:p>
        </w:tc>
        <w:tc>
          <w:tcPr>
            <w:tcW w:w="1559" w:type="dxa"/>
          </w:tcPr>
          <w:p w14:paraId="5DFE1120" w14:textId="0D02BE99" w:rsidR="008E3384" w:rsidRPr="00F9319C" w:rsidRDefault="001843F2" w:rsidP="00493832">
            <w:pPr>
              <w:spacing w:line="360" w:lineRule="auto"/>
              <w:jc w:val="right"/>
              <w:rPr>
                <w:rFonts w:ascii="Arial" w:hAnsi="Arial" w:cs="Arial"/>
                <w:bCs/>
                <w:sz w:val="22"/>
                <w:szCs w:val="22"/>
              </w:rPr>
            </w:pPr>
            <w:r>
              <w:rPr>
                <w:rFonts w:ascii="Arial" w:hAnsi="Arial" w:cs="Arial"/>
                <w:bCs/>
                <w:sz w:val="22"/>
                <w:szCs w:val="22"/>
              </w:rPr>
              <w:t>4-7</w:t>
            </w:r>
          </w:p>
        </w:tc>
      </w:tr>
      <w:tr w:rsidR="008E3384" w:rsidRPr="00F9319C" w14:paraId="5DFE1124" w14:textId="77777777" w:rsidTr="00C57365">
        <w:tc>
          <w:tcPr>
            <w:tcW w:w="8188" w:type="dxa"/>
          </w:tcPr>
          <w:p w14:paraId="5DFE1122"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Who’s who in Knowsley FACE and contact numbers</w:t>
            </w:r>
          </w:p>
        </w:tc>
        <w:tc>
          <w:tcPr>
            <w:tcW w:w="1559" w:type="dxa"/>
          </w:tcPr>
          <w:p w14:paraId="5DFE1123" w14:textId="1DB017EE" w:rsidR="008E3384" w:rsidRPr="00F9319C" w:rsidRDefault="001843F2" w:rsidP="00096900">
            <w:pPr>
              <w:spacing w:line="360" w:lineRule="auto"/>
              <w:jc w:val="right"/>
              <w:rPr>
                <w:rFonts w:ascii="Arial" w:hAnsi="Arial" w:cs="Arial"/>
                <w:bCs/>
                <w:sz w:val="22"/>
                <w:szCs w:val="22"/>
              </w:rPr>
            </w:pPr>
            <w:r>
              <w:rPr>
                <w:rFonts w:ascii="Arial" w:hAnsi="Arial" w:cs="Arial"/>
                <w:bCs/>
                <w:sz w:val="22"/>
                <w:szCs w:val="22"/>
              </w:rPr>
              <w:t>8</w:t>
            </w:r>
          </w:p>
        </w:tc>
      </w:tr>
      <w:tr w:rsidR="008E3384" w:rsidRPr="00F9319C" w14:paraId="5DFE1127" w14:textId="77777777" w:rsidTr="00C57365">
        <w:tc>
          <w:tcPr>
            <w:tcW w:w="8188" w:type="dxa"/>
          </w:tcPr>
          <w:p w14:paraId="5DFE1125" w14:textId="77777777" w:rsidR="008E3384" w:rsidRPr="00F9319C" w:rsidRDefault="008E3384" w:rsidP="00D27265">
            <w:pPr>
              <w:pStyle w:val="Heading8"/>
              <w:numPr>
                <w:ilvl w:val="0"/>
                <w:numId w:val="8"/>
              </w:numPr>
              <w:rPr>
                <w:rFonts w:cs="Arial"/>
                <w:b w:val="0"/>
                <w:bCs/>
                <w:sz w:val="22"/>
                <w:szCs w:val="22"/>
              </w:rPr>
            </w:pPr>
            <w:r w:rsidRPr="00F9319C">
              <w:rPr>
                <w:rFonts w:cs="Arial"/>
                <w:b w:val="0"/>
                <w:bCs/>
                <w:sz w:val="22"/>
                <w:szCs w:val="22"/>
              </w:rPr>
              <w:t xml:space="preserve">Term Dates </w:t>
            </w:r>
          </w:p>
        </w:tc>
        <w:tc>
          <w:tcPr>
            <w:tcW w:w="1559" w:type="dxa"/>
          </w:tcPr>
          <w:p w14:paraId="5DFE1126" w14:textId="6F6E5FE7" w:rsidR="008E3384" w:rsidRPr="00F9319C" w:rsidRDefault="000F3D35" w:rsidP="00096900">
            <w:pPr>
              <w:spacing w:line="360" w:lineRule="auto"/>
              <w:jc w:val="right"/>
              <w:rPr>
                <w:rFonts w:ascii="Arial" w:hAnsi="Arial" w:cs="Arial"/>
                <w:bCs/>
                <w:sz w:val="22"/>
                <w:szCs w:val="22"/>
              </w:rPr>
            </w:pPr>
            <w:r>
              <w:rPr>
                <w:rFonts w:ascii="Arial" w:hAnsi="Arial" w:cs="Arial"/>
                <w:bCs/>
                <w:sz w:val="22"/>
                <w:szCs w:val="22"/>
              </w:rPr>
              <w:t>9</w:t>
            </w:r>
          </w:p>
        </w:tc>
      </w:tr>
      <w:tr w:rsidR="008E3384" w:rsidRPr="00F9319C" w14:paraId="5DFE112A" w14:textId="77777777" w:rsidTr="00C57365">
        <w:tc>
          <w:tcPr>
            <w:tcW w:w="8188" w:type="dxa"/>
          </w:tcPr>
          <w:p w14:paraId="5DFE1128" w14:textId="77777777" w:rsidR="008E3384" w:rsidRPr="00F9319C" w:rsidRDefault="008E3384" w:rsidP="00D27265">
            <w:pPr>
              <w:pStyle w:val="Heading7"/>
              <w:numPr>
                <w:ilvl w:val="0"/>
                <w:numId w:val="8"/>
              </w:numPr>
              <w:rPr>
                <w:rFonts w:cs="Arial"/>
                <w:sz w:val="22"/>
                <w:szCs w:val="22"/>
              </w:rPr>
            </w:pPr>
            <w:r w:rsidRPr="00F9319C">
              <w:rPr>
                <w:rFonts w:cs="Arial"/>
                <w:sz w:val="22"/>
                <w:szCs w:val="22"/>
              </w:rPr>
              <w:t>Adult Learning Charter</w:t>
            </w:r>
          </w:p>
        </w:tc>
        <w:tc>
          <w:tcPr>
            <w:tcW w:w="1559" w:type="dxa"/>
          </w:tcPr>
          <w:p w14:paraId="5DFE1129" w14:textId="6544AF1C" w:rsidR="008E3384" w:rsidRPr="00F9319C" w:rsidRDefault="000F3D35" w:rsidP="0049316E">
            <w:pPr>
              <w:spacing w:line="360" w:lineRule="auto"/>
              <w:jc w:val="right"/>
              <w:rPr>
                <w:rFonts w:ascii="Arial" w:hAnsi="Arial" w:cs="Arial"/>
                <w:bCs/>
                <w:sz w:val="22"/>
                <w:szCs w:val="22"/>
              </w:rPr>
            </w:pPr>
            <w:r>
              <w:rPr>
                <w:rFonts w:ascii="Arial" w:hAnsi="Arial" w:cs="Arial"/>
                <w:bCs/>
                <w:sz w:val="22"/>
                <w:szCs w:val="22"/>
              </w:rPr>
              <w:t>9</w:t>
            </w:r>
            <w:r w:rsidR="001843F2">
              <w:rPr>
                <w:rFonts w:ascii="Arial" w:hAnsi="Arial" w:cs="Arial"/>
                <w:bCs/>
                <w:sz w:val="22"/>
                <w:szCs w:val="22"/>
              </w:rPr>
              <w:t>-11</w:t>
            </w:r>
          </w:p>
        </w:tc>
      </w:tr>
      <w:tr w:rsidR="00E64676" w:rsidRPr="00F9319C" w14:paraId="56F203C7" w14:textId="77777777" w:rsidTr="00E64676">
        <w:trPr>
          <w:trHeight w:hRule="exact" w:val="284"/>
        </w:trPr>
        <w:tc>
          <w:tcPr>
            <w:tcW w:w="8188" w:type="dxa"/>
            <w:shd w:val="clear" w:color="auto" w:fill="000000" w:themeFill="text1"/>
          </w:tcPr>
          <w:p w14:paraId="207F455C" w14:textId="693E71FB" w:rsidR="00E64676" w:rsidRPr="00F9319C" w:rsidRDefault="00E64676" w:rsidP="00E64676">
            <w:pPr>
              <w:spacing w:line="360" w:lineRule="auto"/>
              <w:rPr>
                <w:rFonts w:ascii="Arial" w:hAnsi="Arial" w:cs="Arial"/>
                <w:bCs/>
                <w:sz w:val="22"/>
                <w:szCs w:val="22"/>
              </w:rPr>
            </w:pPr>
            <w:r>
              <w:rPr>
                <w:rFonts w:ascii="Arial" w:hAnsi="Arial" w:cs="Arial"/>
                <w:bCs/>
                <w:sz w:val="22"/>
                <w:szCs w:val="22"/>
              </w:rPr>
              <w:t>A to Z of information for Frequently Asked Questions</w:t>
            </w:r>
          </w:p>
        </w:tc>
        <w:tc>
          <w:tcPr>
            <w:tcW w:w="1559" w:type="dxa"/>
            <w:shd w:val="clear" w:color="auto" w:fill="000000" w:themeFill="text1"/>
          </w:tcPr>
          <w:p w14:paraId="4D948CFF" w14:textId="77777777" w:rsidR="00E64676" w:rsidRDefault="00E64676" w:rsidP="00E64676">
            <w:pPr>
              <w:spacing w:line="360" w:lineRule="auto"/>
              <w:rPr>
                <w:rFonts w:ascii="Arial" w:hAnsi="Arial" w:cs="Arial"/>
                <w:bCs/>
                <w:sz w:val="22"/>
                <w:szCs w:val="22"/>
              </w:rPr>
            </w:pPr>
          </w:p>
        </w:tc>
      </w:tr>
      <w:tr w:rsidR="008E3384" w:rsidRPr="00F9319C" w14:paraId="5DFE112F" w14:textId="77777777" w:rsidTr="00C57365">
        <w:tc>
          <w:tcPr>
            <w:tcW w:w="8188" w:type="dxa"/>
          </w:tcPr>
          <w:p w14:paraId="5DFE112D"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Accredited and Non-</w:t>
            </w:r>
            <w:r w:rsidR="00C17370" w:rsidRPr="00F9319C">
              <w:rPr>
                <w:rFonts w:ascii="Arial" w:hAnsi="Arial" w:cs="Arial"/>
                <w:bCs/>
                <w:sz w:val="22"/>
                <w:szCs w:val="22"/>
              </w:rPr>
              <w:t>a</w:t>
            </w:r>
            <w:r w:rsidRPr="00F9319C">
              <w:rPr>
                <w:rFonts w:ascii="Arial" w:hAnsi="Arial" w:cs="Arial"/>
                <w:bCs/>
                <w:sz w:val="22"/>
                <w:szCs w:val="22"/>
              </w:rPr>
              <w:t>ccredited</w:t>
            </w:r>
          </w:p>
        </w:tc>
        <w:tc>
          <w:tcPr>
            <w:tcW w:w="1559" w:type="dxa"/>
            <w:shd w:val="clear" w:color="auto" w:fill="auto"/>
          </w:tcPr>
          <w:p w14:paraId="5DFE112E" w14:textId="0FF5E02A" w:rsidR="008E3384" w:rsidRPr="00F9319C" w:rsidRDefault="001843F2" w:rsidP="00096900">
            <w:pPr>
              <w:spacing w:line="360" w:lineRule="auto"/>
              <w:jc w:val="right"/>
              <w:rPr>
                <w:rFonts w:ascii="Arial" w:hAnsi="Arial" w:cs="Arial"/>
                <w:bCs/>
                <w:sz w:val="22"/>
                <w:szCs w:val="22"/>
              </w:rPr>
            </w:pPr>
            <w:r>
              <w:rPr>
                <w:rFonts w:ascii="Arial" w:hAnsi="Arial" w:cs="Arial"/>
                <w:bCs/>
                <w:sz w:val="22"/>
                <w:szCs w:val="22"/>
              </w:rPr>
              <w:t>11-12</w:t>
            </w:r>
          </w:p>
        </w:tc>
      </w:tr>
      <w:tr w:rsidR="008E3384" w:rsidRPr="00F9319C" w14:paraId="5DFE1132" w14:textId="77777777" w:rsidTr="00C57365">
        <w:tc>
          <w:tcPr>
            <w:tcW w:w="8188" w:type="dxa"/>
          </w:tcPr>
          <w:p w14:paraId="5DFE1130" w14:textId="494084C8" w:rsidR="008E3384" w:rsidRPr="00F9319C" w:rsidRDefault="00867425" w:rsidP="00D27265">
            <w:pPr>
              <w:numPr>
                <w:ilvl w:val="0"/>
                <w:numId w:val="8"/>
              </w:numPr>
              <w:spacing w:line="360" w:lineRule="auto"/>
              <w:rPr>
                <w:rFonts w:ascii="Arial" w:hAnsi="Arial" w:cs="Arial"/>
                <w:bCs/>
                <w:sz w:val="22"/>
                <w:szCs w:val="22"/>
              </w:rPr>
            </w:pPr>
            <w:r>
              <w:rPr>
                <w:rFonts w:ascii="Arial" w:hAnsi="Arial" w:cs="Arial"/>
                <w:bCs/>
                <w:sz w:val="22"/>
                <w:szCs w:val="22"/>
              </w:rPr>
              <w:t>Additional Support for Y</w:t>
            </w:r>
            <w:r w:rsidR="008E3384" w:rsidRPr="00F9319C">
              <w:rPr>
                <w:rFonts w:ascii="Arial" w:hAnsi="Arial" w:cs="Arial"/>
                <w:bCs/>
                <w:sz w:val="22"/>
                <w:szCs w:val="22"/>
              </w:rPr>
              <w:t>our Course</w:t>
            </w:r>
          </w:p>
        </w:tc>
        <w:tc>
          <w:tcPr>
            <w:tcW w:w="1559" w:type="dxa"/>
            <w:shd w:val="clear" w:color="auto" w:fill="auto"/>
          </w:tcPr>
          <w:p w14:paraId="5DFE1131" w14:textId="435575E7" w:rsidR="008E3384" w:rsidRPr="00F9319C" w:rsidRDefault="001843F2" w:rsidP="00096900">
            <w:pPr>
              <w:spacing w:line="360" w:lineRule="auto"/>
              <w:jc w:val="right"/>
              <w:rPr>
                <w:rFonts w:ascii="Arial" w:hAnsi="Arial" w:cs="Arial"/>
                <w:bCs/>
                <w:sz w:val="22"/>
                <w:szCs w:val="22"/>
              </w:rPr>
            </w:pPr>
            <w:r>
              <w:rPr>
                <w:rFonts w:ascii="Arial" w:hAnsi="Arial" w:cs="Arial"/>
                <w:bCs/>
                <w:sz w:val="22"/>
                <w:szCs w:val="22"/>
              </w:rPr>
              <w:t>12</w:t>
            </w:r>
          </w:p>
        </w:tc>
      </w:tr>
      <w:tr w:rsidR="008E3384" w:rsidRPr="00F9319C" w14:paraId="5DFE1135" w14:textId="77777777" w:rsidTr="00C57365">
        <w:tc>
          <w:tcPr>
            <w:tcW w:w="8188" w:type="dxa"/>
          </w:tcPr>
          <w:p w14:paraId="5DFE1133" w14:textId="77777777" w:rsidR="008E3384" w:rsidRPr="00F9319C" w:rsidRDefault="008E3384" w:rsidP="00D27265">
            <w:pPr>
              <w:pStyle w:val="Heading7"/>
              <w:numPr>
                <w:ilvl w:val="0"/>
                <w:numId w:val="8"/>
              </w:numPr>
              <w:rPr>
                <w:rFonts w:cs="Arial"/>
                <w:sz w:val="22"/>
                <w:szCs w:val="22"/>
              </w:rPr>
            </w:pPr>
            <w:r w:rsidRPr="00F9319C">
              <w:rPr>
                <w:rFonts w:cs="Arial"/>
                <w:sz w:val="22"/>
                <w:szCs w:val="22"/>
              </w:rPr>
              <w:t>Advice and Guidance (see also Progression)</w:t>
            </w:r>
          </w:p>
        </w:tc>
        <w:tc>
          <w:tcPr>
            <w:tcW w:w="1559" w:type="dxa"/>
            <w:shd w:val="clear" w:color="auto" w:fill="auto"/>
          </w:tcPr>
          <w:p w14:paraId="5DFE1134" w14:textId="1477B09E" w:rsidR="008E3384" w:rsidRPr="00F9319C" w:rsidRDefault="001843F2" w:rsidP="00096900">
            <w:pPr>
              <w:spacing w:line="360" w:lineRule="auto"/>
              <w:jc w:val="right"/>
              <w:rPr>
                <w:rFonts w:ascii="Arial" w:hAnsi="Arial" w:cs="Arial"/>
                <w:bCs/>
                <w:sz w:val="22"/>
                <w:szCs w:val="22"/>
              </w:rPr>
            </w:pPr>
            <w:r>
              <w:rPr>
                <w:rFonts w:ascii="Arial" w:hAnsi="Arial" w:cs="Arial"/>
                <w:bCs/>
                <w:sz w:val="22"/>
                <w:szCs w:val="22"/>
              </w:rPr>
              <w:t>12-13</w:t>
            </w:r>
          </w:p>
        </w:tc>
      </w:tr>
      <w:tr w:rsidR="00C57365" w:rsidRPr="00F9319C" w14:paraId="5DFE1138" w14:textId="77777777" w:rsidTr="00C57365">
        <w:tc>
          <w:tcPr>
            <w:tcW w:w="8188" w:type="dxa"/>
          </w:tcPr>
          <w:p w14:paraId="5DFE1136" w14:textId="77777777" w:rsidR="00C57365" w:rsidRPr="00F9319C" w:rsidRDefault="00C57365" w:rsidP="00C57365">
            <w:pPr>
              <w:pStyle w:val="Heading7"/>
              <w:numPr>
                <w:ilvl w:val="0"/>
                <w:numId w:val="8"/>
              </w:numPr>
              <w:rPr>
                <w:rFonts w:cs="Arial"/>
                <w:sz w:val="22"/>
                <w:szCs w:val="22"/>
              </w:rPr>
            </w:pPr>
            <w:r>
              <w:rPr>
                <w:rFonts w:cs="Arial"/>
                <w:sz w:val="22"/>
                <w:szCs w:val="22"/>
              </w:rPr>
              <w:t>Access to Fair Assessment Policy</w:t>
            </w:r>
          </w:p>
        </w:tc>
        <w:tc>
          <w:tcPr>
            <w:tcW w:w="1559" w:type="dxa"/>
            <w:shd w:val="clear" w:color="auto" w:fill="auto"/>
          </w:tcPr>
          <w:p w14:paraId="5DFE1137" w14:textId="39804D6D" w:rsidR="00C57365" w:rsidRPr="00F9319C" w:rsidRDefault="001843F2" w:rsidP="00096900">
            <w:pPr>
              <w:spacing w:line="360" w:lineRule="auto"/>
              <w:jc w:val="right"/>
              <w:rPr>
                <w:rFonts w:ascii="Arial" w:hAnsi="Arial" w:cs="Arial"/>
                <w:bCs/>
                <w:sz w:val="22"/>
                <w:szCs w:val="22"/>
              </w:rPr>
            </w:pPr>
            <w:r>
              <w:rPr>
                <w:rFonts w:ascii="Arial" w:hAnsi="Arial" w:cs="Arial"/>
                <w:bCs/>
                <w:sz w:val="22"/>
                <w:szCs w:val="22"/>
              </w:rPr>
              <w:t>13-14</w:t>
            </w:r>
          </w:p>
        </w:tc>
      </w:tr>
      <w:tr w:rsidR="008E3384" w:rsidRPr="00F9319C" w14:paraId="5DFE113B" w14:textId="77777777" w:rsidTr="00C57365">
        <w:tc>
          <w:tcPr>
            <w:tcW w:w="8188" w:type="dxa"/>
          </w:tcPr>
          <w:p w14:paraId="5DFE1139" w14:textId="77777777" w:rsidR="008E3384" w:rsidRPr="00F9319C" w:rsidRDefault="008E3384" w:rsidP="00C57365">
            <w:pPr>
              <w:pStyle w:val="Heading7"/>
              <w:numPr>
                <w:ilvl w:val="0"/>
                <w:numId w:val="8"/>
              </w:numPr>
              <w:ind w:right="-1384"/>
              <w:rPr>
                <w:rFonts w:cs="Arial"/>
                <w:sz w:val="22"/>
                <w:szCs w:val="22"/>
              </w:rPr>
            </w:pPr>
            <w:r w:rsidRPr="00F9319C">
              <w:rPr>
                <w:rFonts w:cs="Arial"/>
                <w:sz w:val="22"/>
                <w:szCs w:val="22"/>
              </w:rPr>
              <w:t>Assessment and Assessment Appeals</w:t>
            </w:r>
            <w:r w:rsidR="00C57365">
              <w:rPr>
                <w:rFonts w:cs="Arial"/>
                <w:sz w:val="22"/>
                <w:szCs w:val="22"/>
              </w:rPr>
              <w:t xml:space="preserve">                                                        </w:t>
            </w:r>
          </w:p>
        </w:tc>
        <w:tc>
          <w:tcPr>
            <w:tcW w:w="1559" w:type="dxa"/>
            <w:shd w:val="clear" w:color="auto" w:fill="auto"/>
          </w:tcPr>
          <w:p w14:paraId="5DFE113A" w14:textId="7D2C7715" w:rsidR="008E3384" w:rsidRPr="00F9319C" w:rsidRDefault="001843F2" w:rsidP="00BB16B9">
            <w:pPr>
              <w:spacing w:line="360" w:lineRule="auto"/>
              <w:jc w:val="right"/>
              <w:rPr>
                <w:rFonts w:ascii="Arial" w:hAnsi="Arial" w:cs="Arial"/>
                <w:bCs/>
                <w:sz w:val="22"/>
                <w:szCs w:val="22"/>
              </w:rPr>
            </w:pPr>
            <w:r>
              <w:rPr>
                <w:rFonts w:ascii="Arial" w:hAnsi="Arial" w:cs="Arial"/>
                <w:bCs/>
                <w:sz w:val="22"/>
                <w:szCs w:val="22"/>
              </w:rPr>
              <w:t>1</w:t>
            </w:r>
            <w:r w:rsidR="00282FF3">
              <w:rPr>
                <w:rFonts w:ascii="Arial" w:hAnsi="Arial" w:cs="Arial"/>
                <w:bCs/>
                <w:sz w:val="22"/>
                <w:szCs w:val="22"/>
              </w:rPr>
              <w:t>5</w:t>
            </w:r>
            <w:r>
              <w:rPr>
                <w:rFonts w:ascii="Arial" w:hAnsi="Arial" w:cs="Arial"/>
                <w:bCs/>
                <w:sz w:val="22"/>
                <w:szCs w:val="22"/>
              </w:rPr>
              <w:t>-16</w:t>
            </w:r>
          </w:p>
        </w:tc>
      </w:tr>
      <w:tr w:rsidR="008E3384" w:rsidRPr="00F9319C" w14:paraId="5DFE113E" w14:textId="77777777" w:rsidTr="00C57365">
        <w:tc>
          <w:tcPr>
            <w:tcW w:w="8188" w:type="dxa"/>
          </w:tcPr>
          <w:p w14:paraId="5DFE113C"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 xml:space="preserve">Attendance </w:t>
            </w:r>
          </w:p>
        </w:tc>
        <w:tc>
          <w:tcPr>
            <w:tcW w:w="1559" w:type="dxa"/>
            <w:shd w:val="clear" w:color="auto" w:fill="auto"/>
          </w:tcPr>
          <w:p w14:paraId="5DFE113D" w14:textId="05678A53" w:rsidR="008E3384" w:rsidRPr="00F9319C" w:rsidRDefault="00187F0D" w:rsidP="00BB16B9">
            <w:pPr>
              <w:spacing w:line="360" w:lineRule="auto"/>
              <w:jc w:val="right"/>
              <w:rPr>
                <w:rFonts w:ascii="Arial" w:hAnsi="Arial" w:cs="Arial"/>
                <w:bCs/>
                <w:sz w:val="22"/>
                <w:szCs w:val="22"/>
              </w:rPr>
            </w:pPr>
            <w:r>
              <w:rPr>
                <w:rFonts w:ascii="Arial" w:hAnsi="Arial" w:cs="Arial"/>
                <w:bCs/>
                <w:sz w:val="22"/>
                <w:szCs w:val="22"/>
              </w:rPr>
              <w:t>16</w:t>
            </w:r>
          </w:p>
        </w:tc>
      </w:tr>
      <w:tr w:rsidR="008E3384" w:rsidRPr="00F9319C" w14:paraId="5DFE1141" w14:textId="77777777" w:rsidTr="00C57365">
        <w:tc>
          <w:tcPr>
            <w:tcW w:w="8188" w:type="dxa"/>
          </w:tcPr>
          <w:p w14:paraId="5DFE113F"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Car Parking</w:t>
            </w:r>
          </w:p>
        </w:tc>
        <w:tc>
          <w:tcPr>
            <w:tcW w:w="1559" w:type="dxa"/>
            <w:shd w:val="clear" w:color="auto" w:fill="auto"/>
          </w:tcPr>
          <w:p w14:paraId="5DFE1140" w14:textId="7F440787" w:rsidR="008E3384" w:rsidRPr="00F9319C" w:rsidRDefault="00187F0D" w:rsidP="00BB16B9">
            <w:pPr>
              <w:spacing w:line="360" w:lineRule="auto"/>
              <w:jc w:val="right"/>
              <w:rPr>
                <w:rFonts w:ascii="Arial" w:hAnsi="Arial" w:cs="Arial"/>
                <w:bCs/>
                <w:sz w:val="22"/>
                <w:szCs w:val="22"/>
              </w:rPr>
            </w:pPr>
            <w:r>
              <w:rPr>
                <w:rFonts w:ascii="Arial" w:hAnsi="Arial" w:cs="Arial"/>
                <w:bCs/>
                <w:sz w:val="22"/>
                <w:szCs w:val="22"/>
              </w:rPr>
              <w:t>16</w:t>
            </w:r>
          </w:p>
        </w:tc>
      </w:tr>
      <w:tr w:rsidR="008E3384" w:rsidRPr="00F9319C" w14:paraId="5DFE1144" w14:textId="77777777" w:rsidTr="00C57365">
        <w:tc>
          <w:tcPr>
            <w:tcW w:w="8188" w:type="dxa"/>
          </w:tcPr>
          <w:p w14:paraId="5DFE1142"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Code of Conduct (Harassment and Bullying)</w:t>
            </w:r>
          </w:p>
        </w:tc>
        <w:tc>
          <w:tcPr>
            <w:tcW w:w="1559" w:type="dxa"/>
            <w:shd w:val="clear" w:color="auto" w:fill="auto"/>
          </w:tcPr>
          <w:p w14:paraId="5DFE1143" w14:textId="57474E72" w:rsidR="008E3384" w:rsidRPr="00F9319C" w:rsidRDefault="00B04192" w:rsidP="00BB16B9">
            <w:pPr>
              <w:spacing w:line="360" w:lineRule="auto"/>
              <w:jc w:val="right"/>
              <w:rPr>
                <w:rFonts w:ascii="Arial" w:hAnsi="Arial" w:cs="Arial"/>
                <w:bCs/>
                <w:sz w:val="22"/>
                <w:szCs w:val="22"/>
              </w:rPr>
            </w:pPr>
            <w:r>
              <w:rPr>
                <w:rFonts w:ascii="Arial" w:hAnsi="Arial" w:cs="Arial"/>
                <w:bCs/>
                <w:sz w:val="22"/>
                <w:szCs w:val="22"/>
              </w:rPr>
              <w:t>16-17</w:t>
            </w:r>
          </w:p>
        </w:tc>
      </w:tr>
      <w:tr w:rsidR="00F1110B" w:rsidRPr="00F9319C" w14:paraId="5DFE1147" w14:textId="77777777" w:rsidTr="00C57365">
        <w:tc>
          <w:tcPr>
            <w:tcW w:w="8188" w:type="dxa"/>
          </w:tcPr>
          <w:p w14:paraId="5DFE1145" w14:textId="77777777" w:rsidR="00F1110B" w:rsidRPr="00F9319C" w:rsidRDefault="00F1110B" w:rsidP="00D27265">
            <w:pPr>
              <w:pStyle w:val="Heading2"/>
              <w:numPr>
                <w:ilvl w:val="0"/>
                <w:numId w:val="8"/>
              </w:numPr>
              <w:spacing w:line="360" w:lineRule="auto"/>
              <w:rPr>
                <w:rFonts w:cs="Arial"/>
                <w:bCs/>
                <w:sz w:val="22"/>
                <w:szCs w:val="22"/>
              </w:rPr>
            </w:pPr>
            <w:r w:rsidRPr="00F9319C">
              <w:rPr>
                <w:rFonts w:cs="Arial"/>
                <w:bCs/>
                <w:sz w:val="22"/>
                <w:szCs w:val="22"/>
              </w:rPr>
              <w:t>Community Learning</w:t>
            </w:r>
          </w:p>
        </w:tc>
        <w:tc>
          <w:tcPr>
            <w:tcW w:w="1559" w:type="dxa"/>
            <w:shd w:val="clear" w:color="auto" w:fill="auto"/>
          </w:tcPr>
          <w:p w14:paraId="5DFE1146" w14:textId="239DE809" w:rsidR="00F1110B" w:rsidRPr="00F9319C" w:rsidRDefault="00B04192" w:rsidP="00BB16B9">
            <w:pPr>
              <w:spacing w:line="360" w:lineRule="auto"/>
              <w:jc w:val="right"/>
              <w:rPr>
                <w:rFonts w:ascii="Arial" w:hAnsi="Arial" w:cs="Arial"/>
                <w:bCs/>
                <w:sz w:val="22"/>
                <w:szCs w:val="22"/>
              </w:rPr>
            </w:pPr>
            <w:r>
              <w:rPr>
                <w:rFonts w:ascii="Arial" w:hAnsi="Arial" w:cs="Arial"/>
                <w:bCs/>
                <w:sz w:val="22"/>
                <w:szCs w:val="22"/>
              </w:rPr>
              <w:t>17</w:t>
            </w:r>
          </w:p>
        </w:tc>
      </w:tr>
      <w:tr w:rsidR="008E3384" w:rsidRPr="00F9319C" w14:paraId="5DFE114A" w14:textId="77777777" w:rsidTr="00C57365">
        <w:tc>
          <w:tcPr>
            <w:tcW w:w="8188" w:type="dxa"/>
          </w:tcPr>
          <w:p w14:paraId="5DFE1148" w14:textId="5C4D9502" w:rsidR="008E3384" w:rsidRPr="00F9319C" w:rsidRDefault="003279A8" w:rsidP="00D27265">
            <w:pPr>
              <w:pStyle w:val="Heading2"/>
              <w:numPr>
                <w:ilvl w:val="0"/>
                <w:numId w:val="8"/>
              </w:numPr>
              <w:spacing w:line="360" w:lineRule="auto"/>
              <w:rPr>
                <w:rFonts w:cs="Arial"/>
                <w:bCs/>
                <w:sz w:val="22"/>
                <w:szCs w:val="22"/>
              </w:rPr>
            </w:pPr>
            <w:r>
              <w:rPr>
                <w:rFonts w:cs="Arial"/>
                <w:bCs/>
                <w:sz w:val="22"/>
                <w:szCs w:val="22"/>
              </w:rPr>
              <w:t xml:space="preserve">Concerns and </w:t>
            </w:r>
            <w:r w:rsidR="008E3384" w:rsidRPr="00F9319C">
              <w:rPr>
                <w:rFonts w:cs="Arial"/>
                <w:bCs/>
                <w:sz w:val="22"/>
                <w:szCs w:val="22"/>
              </w:rPr>
              <w:t>Complaints</w:t>
            </w:r>
            <w:r>
              <w:rPr>
                <w:rFonts w:cs="Arial"/>
                <w:bCs/>
                <w:sz w:val="22"/>
                <w:szCs w:val="22"/>
              </w:rPr>
              <w:t xml:space="preserve"> Process</w:t>
            </w:r>
          </w:p>
        </w:tc>
        <w:tc>
          <w:tcPr>
            <w:tcW w:w="1559" w:type="dxa"/>
            <w:shd w:val="clear" w:color="auto" w:fill="auto"/>
          </w:tcPr>
          <w:p w14:paraId="5DFE1149" w14:textId="1B31EED0" w:rsidR="008E3384" w:rsidRPr="00F9319C" w:rsidRDefault="00B04192" w:rsidP="00BB16B9">
            <w:pPr>
              <w:spacing w:line="360" w:lineRule="auto"/>
              <w:jc w:val="right"/>
              <w:rPr>
                <w:rFonts w:ascii="Arial" w:hAnsi="Arial" w:cs="Arial"/>
                <w:bCs/>
                <w:sz w:val="22"/>
                <w:szCs w:val="22"/>
              </w:rPr>
            </w:pPr>
            <w:r>
              <w:rPr>
                <w:rFonts w:ascii="Arial" w:hAnsi="Arial" w:cs="Arial"/>
                <w:bCs/>
                <w:sz w:val="22"/>
                <w:szCs w:val="22"/>
              </w:rPr>
              <w:t>18</w:t>
            </w:r>
          </w:p>
        </w:tc>
      </w:tr>
      <w:tr w:rsidR="008E3384" w:rsidRPr="00F9319C" w14:paraId="5DFE114D" w14:textId="77777777" w:rsidTr="00C57365">
        <w:tc>
          <w:tcPr>
            <w:tcW w:w="8188" w:type="dxa"/>
          </w:tcPr>
          <w:p w14:paraId="5DFE114B" w14:textId="77777777" w:rsidR="008E3384" w:rsidRPr="00F9319C" w:rsidRDefault="008E3384" w:rsidP="00D27265">
            <w:pPr>
              <w:pStyle w:val="Heading2"/>
              <w:numPr>
                <w:ilvl w:val="0"/>
                <w:numId w:val="8"/>
              </w:numPr>
              <w:spacing w:line="360" w:lineRule="auto"/>
              <w:rPr>
                <w:rFonts w:cs="Arial"/>
                <w:bCs/>
                <w:sz w:val="22"/>
                <w:szCs w:val="22"/>
              </w:rPr>
            </w:pPr>
            <w:r w:rsidRPr="00F9319C">
              <w:rPr>
                <w:rFonts w:cs="Arial"/>
                <w:bCs/>
                <w:sz w:val="22"/>
                <w:szCs w:val="22"/>
              </w:rPr>
              <w:t>Compliments and Suggestions</w:t>
            </w:r>
          </w:p>
        </w:tc>
        <w:tc>
          <w:tcPr>
            <w:tcW w:w="1559" w:type="dxa"/>
            <w:shd w:val="clear" w:color="auto" w:fill="auto"/>
          </w:tcPr>
          <w:p w14:paraId="5DFE114C" w14:textId="4ADC6EF9" w:rsidR="008E3384" w:rsidRPr="00F9319C" w:rsidRDefault="00B04192" w:rsidP="00BB16B9">
            <w:pPr>
              <w:spacing w:line="360" w:lineRule="auto"/>
              <w:jc w:val="right"/>
              <w:rPr>
                <w:rFonts w:ascii="Arial" w:hAnsi="Arial" w:cs="Arial"/>
                <w:bCs/>
                <w:sz w:val="22"/>
                <w:szCs w:val="22"/>
              </w:rPr>
            </w:pPr>
            <w:r>
              <w:rPr>
                <w:rFonts w:ascii="Arial" w:hAnsi="Arial" w:cs="Arial"/>
                <w:bCs/>
                <w:sz w:val="22"/>
                <w:szCs w:val="22"/>
              </w:rPr>
              <w:t>19</w:t>
            </w:r>
          </w:p>
        </w:tc>
      </w:tr>
      <w:tr w:rsidR="008E3384" w:rsidRPr="00F9319C" w14:paraId="5DFE1150" w14:textId="77777777" w:rsidTr="00C57365">
        <w:tc>
          <w:tcPr>
            <w:tcW w:w="8188" w:type="dxa"/>
          </w:tcPr>
          <w:p w14:paraId="5DFE114E" w14:textId="2841E3E2" w:rsidR="008E3384" w:rsidRPr="00156CAB" w:rsidRDefault="00174EAC" w:rsidP="00D27265">
            <w:pPr>
              <w:pStyle w:val="Heading7"/>
              <w:numPr>
                <w:ilvl w:val="0"/>
                <w:numId w:val="8"/>
              </w:numPr>
              <w:rPr>
                <w:rFonts w:cs="Arial"/>
                <w:sz w:val="22"/>
                <w:szCs w:val="22"/>
              </w:rPr>
            </w:pPr>
            <w:r w:rsidRPr="00156CAB">
              <w:rPr>
                <w:rFonts w:cs="Arial"/>
                <w:sz w:val="22"/>
                <w:szCs w:val="22"/>
              </w:rPr>
              <w:t>Course Information</w:t>
            </w:r>
          </w:p>
        </w:tc>
        <w:tc>
          <w:tcPr>
            <w:tcW w:w="1559" w:type="dxa"/>
            <w:shd w:val="clear" w:color="auto" w:fill="auto"/>
          </w:tcPr>
          <w:p w14:paraId="5DFE114F" w14:textId="530137AE" w:rsidR="008E3384" w:rsidRPr="00F9319C" w:rsidRDefault="00B04192" w:rsidP="00BB16B9">
            <w:pPr>
              <w:spacing w:line="360" w:lineRule="auto"/>
              <w:jc w:val="right"/>
              <w:rPr>
                <w:rFonts w:ascii="Arial" w:hAnsi="Arial" w:cs="Arial"/>
                <w:bCs/>
                <w:sz w:val="22"/>
                <w:szCs w:val="22"/>
              </w:rPr>
            </w:pPr>
            <w:r>
              <w:rPr>
                <w:rFonts w:ascii="Arial" w:hAnsi="Arial" w:cs="Arial"/>
                <w:bCs/>
                <w:sz w:val="22"/>
                <w:szCs w:val="22"/>
              </w:rPr>
              <w:t>19</w:t>
            </w:r>
          </w:p>
        </w:tc>
      </w:tr>
      <w:tr w:rsidR="00174EAC" w:rsidRPr="00F9319C" w14:paraId="5996A2CC" w14:textId="77777777" w:rsidTr="00C57365">
        <w:tc>
          <w:tcPr>
            <w:tcW w:w="8188" w:type="dxa"/>
          </w:tcPr>
          <w:p w14:paraId="2A946508" w14:textId="23A39CBC" w:rsidR="00174EAC" w:rsidRPr="00156CAB" w:rsidRDefault="00174EAC" w:rsidP="00D27265">
            <w:pPr>
              <w:pStyle w:val="Heading7"/>
              <w:numPr>
                <w:ilvl w:val="0"/>
                <w:numId w:val="8"/>
              </w:numPr>
              <w:rPr>
                <w:rFonts w:cs="Arial"/>
                <w:sz w:val="22"/>
                <w:szCs w:val="22"/>
              </w:rPr>
            </w:pPr>
            <w:r w:rsidRPr="00156CAB">
              <w:rPr>
                <w:rFonts w:cs="Arial"/>
                <w:sz w:val="22"/>
                <w:szCs w:val="22"/>
              </w:rPr>
              <w:t>Covid-19</w:t>
            </w:r>
            <w:r w:rsidR="002E6B13">
              <w:rPr>
                <w:rFonts w:cs="Arial"/>
                <w:sz w:val="22"/>
                <w:szCs w:val="22"/>
              </w:rPr>
              <w:t xml:space="preserve"> Guidance</w:t>
            </w:r>
          </w:p>
        </w:tc>
        <w:tc>
          <w:tcPr>
            <w:tcW w:w="1559" w:type="dxa"/>
            <w:shd w:val="clear" w:color="auto" w:fill="auto"/>
          </w:tcPr>
          <w:p w14:paraId="19F4A625" w14:textId="28478E09" w:rsidR="00174EAC" w:rsidRPr="00F9319C" w:rsidRDefault="00E01183" w:rsidP="00BB16B9">
            <w:pPr>
              <w:spacing w:line="360" w:lineRule="auto"/>
              <w:jc w:val="right"/>
              <w:rPr>
                <w:rFonts w:ascii="Arial" w:hAnsi="Arial" w:cs="Arial"/>
                <w:bCs/>
                <w:sz w:val="22"/>
                <w:szCs w:val="22"/>
              </w:rPr>
            </w:pPr>
            <w:r>
              <w:rPr>
                <w:rFonts w:ascii="Arial" w:hAnsi="Arial" w:cs="Arial"/>
                <w:bCs/>
                <w:sz w:val="22"/>
                <w:szCs w:val="22"/>
              </w:rPr>
              <w:t>19</w:t>
            </w:r>
            <w:r w:rsidR="00673C8F">
              <w:rPr>
                <w:rFonts w:ascii="Arial" w:hAnsi="Arial" w:cs="Arial"/>
                <w:bCs/>
                <w:sz w:val="22"/>
                <w:szCs w:val="22"/>
              </w:rPr>
              <w:t>-20</w:t>
            </w:r>
          </w:p>
        </w:tc>
      </w:tr>
      <w:tr w:rsidR="008E3384" w:rsidRPr="00F9319C" w14:paraId="5DFE1153" w14:textId="77777777" w:rsidTr="00C57365">
        <w:tc>
          <w:tcPr>
            <w:tcW w:w="8188" w:type="dxa"/>
          </w:tcPr>
          <w:p w14:paraId="5DFE1151" w14:textId="77777777" w:rsidR="008E3384" w:rsidRPr="00F9319C" w:rsidRDefault="008E3384" w:rsidP="00D27265">
            <w:pPr>
              <w:pStyle w:val="Heading7"/>
              <w:numPr>
                <w:ilvl w:val="0"/>
                <w:numId w:val="8"/>
              </w:numPr>
              <w:rPr>
                <w:rFonts w:cs="Arial"/>
                <w:sz w:val="22"/>
                <w:szCs w:val="22"/>
              </w:rPr>
            </w:pPr>
            <w:r w:rsidRPr="00F9319C">
              <w:rPr>
                <w:rFonts w:cs="Arial"/>
                <w:sz w:val="22"/>
                <w:szCs w:val="22"/>
              </w:rPr>
              <w:t>Difficulty, Disability and Disclosure</w:t>
            </w:r>
          </w:p>
        </w:tc>
        <w:tc>
          <w:tcPr>
            <w:tcW w:w="1559" w:type="dxa"/>
            <w:shd w:val="clear" w:color="auto" w:fill="auto"/>
          </w:tcPr>
          <w:p w14:paraId="5DFE1152" w14:textId="306E3416" w:rsidR="008E3384" w:rsidRPr="00F9319C" w:rsidRDefault="001843F2" w:rsidP="00CB6F7C">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0-21</w:t>
            </w:r>
          </w:p>
        </w:tc>
      </w:tr>
      <w:tr w:rsidR="008E3384" w:rsidRPr="00F9319C" w14:paraId="5DFE1156" w14:textId="77777777" w:rsidTr="00C57365">
        <w:tc>
          <w:tcPr>
            <w:tcW w:w="8188" w:type="dxa"/>
          </w:tcPr>
          <w:p w14:paraId="5DFE1154" w14:textId="77777777" w:rsidR="008E3384" w:rsidRPr="00F9319C" w:rsidRDefault="008E3384" w:rsidP="00D27265">
            <w:pPr>
              <w:pStyle w:val="Heading7"/>
              <w:numPr>
                <w:ilvl w:val="0"/>
                <w:numId w:val="8"/>
              </w:numPr>
              <w:rPr>
                <w:rFonts w:cs="Arial"/>
                <w:sz w:val="22"/>
                <w:szCs w:val="22"/>
              </w:rPr>
            </w:pPr>
            <w:r w:rsidRPr="00F9319C">
              <w:rPr>
                <w:rFonts w:cs="Arial"/>
                <w:sz w:val="22"/>
                <w:szCs w:val="22"/>
              </w:rPr>
              <w:t>E-Learning</w:t>
            </w:r>
          </w:p>
        </w:tc>
        <w:tc>
          <w:tcPr>
            <w:tcW w:w="1559" w:type="dxa"/>
            <w:shd w:val="clear" w:color="auto" w:fill="auto"/>
          </w:tcPr>
          <w:p w14:paraId="5DFE1155" w14:textId="5CE8973A" w:rsidR="008E3384" w:rsidRPr="00F9319C" w:rsidRDefault="00FD2F61" w:rsidP="00BB16B9">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1</w:t>
            </w:r>
          </w:p>
        </w:tc>
      </w:tr>
      <w:tr w:rsidR="008E3384" w:rsidRPr="00F9319C" w14:paraId="5DFE1159" w14:textId="77777777" w:rsidTr="00C57365">
        <w:tc>
          <w:tcPr>
            <w:tcW w:w="8188" w:type="dxa"/>
          </w:tcPr>
          <w:p w14:paraId="5DFE1157" w14:textId="7326A253" w:rsidR="008E3384" w:rsidRPr="00F9319C" w:rsidRDefault="008E3384" w:rsidP="00D27265">
            <w:pPr>
              <w:pStyle w:val="Heading7"/>
              <w:numPr>
                <w:ilvl w:val="0"/>
                <w:numId w:val="8"/>
              </w:numPr>
              <w:rPr>
                <w:rFonts w:cs="Arial"/>
                <w:sz w:val="22"/>
                <w:szCs w:val="22"/>
              </w:rPr>
            </w:pPr>
            <w:r w:rsidRPr="00F9319C">
              <w:rPr>
                <w:rFonts w:cs="Arial"/>
                <w:sz w:val="22"/>
                <w:szCs w:val="22"/>
              </w:rPr>
              <w:t>Enrolment</w:t>
            </w:r>
            <w:r w:rsidR="004F6989">
              <w:rPr>
                <w:rFonts w:cs="Arial"/>
                <w:sz w:val="22"/>
                <w:szCs w:val="22"/>
              </w:rPr>
              <w:t xml:space="preserve"> </w:t>
            </w:r>
            <w:r w:rsidR="004C0079">
              <w:rPr>
                <w:rFonts w:cs="Arial"/>
                <w:sz w:val="22"/>
                <w:szCs w:val="22"/>
              </w:rPr>
              <w:t xml:space="preserve">(Learner Agreement) </w:t>
            </w:r>
            <w:r w:rsidR="004F6989">
              <w:rPr>
                <w:rFonts w:cs="Arial"/>
                <w:sz w:val="22"/>
                <w:szCs w:val="22"/>
              </w:rPr>
              <w:t>including Privacy Notice and GDPR</w:t>
            </w:r>
          </w:p>
        </w:tc>
        <w:tc>
          <w:tcPr>
            <w:tcW w:w="1559" w:type="dxa"/>
            <w:shd w:val="clear" w:color="auto" w:fill="auto"/>
          </w:tcPr>
          <w:p w14:paraId="5DFE1158" w14:textId="268C48A4" w:rsidR="008E3384" w:rsidRPr="00F9319C" w:rsidRDefault="001843F2" w:rsidP="005E641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1-22</w:t>
            </w:r>
          </w:p>
        </w:tc>
      </w:tr>
      <w:tr w:rsidR="008E3384" w:rsidRPr="00F9319C" w14:paraId="5DFE115C" w14:textId="77777777" w:rsidTr="00C57365">
        <w:tc>
          <w:tcPr>
            <w:tcW w:w="8188" w:type="dxa"/>
          </w:tcPr>
          <w:p w14:paraId="5DFE115A" w14:textId="77777777" w:rsidR="008E3384" w:rsidRPr="00F9319C" w:rsidRDefault="00AB669C" w:rsidP="00D27265">
            <w:pPr>
              <w:numPr>
                <w:ilvl w:val="0"/>
                <w:numId w:val="8"/>
              </w:numPr>
              <w:spacing w:line="360" w:lineRule="auto"/>
              <w:rPr>
                <w:rFonts w:ascii="Arial" w:hAnsi="Arial" w:cs="Arial"/>
                <w:bCs/>
                <w:sz w:val="22"/>
                <w:szCs w:val="22"/>
              </w:rPr>
            </w:pPr>
            <w:r w:rsidRPr="00F9319C">
              <w:rPr>
                <w:rFonts w:ascii="Arial" w:hAnsi="Arial" w:cs="Arial"/>
                <w:bCs/>
                <w:sz w:val="22"/>
                <w:szCs w:val="22"/>
              </w:rPr>
              <w:t xml:space="preserve">English Language Development </w:t>
            </w:r>
          </w:p>
        </w:tc>
        <w:tc>
          <w:tcPr>
            <w:tcW w:w="1559" w:type="dxa"/>
            <w:shd w:val="clear" w:color="auto" w:fill="auto"/>
          </w:tcPr>
          <w:p w14:paraId="5DFE115B" w14:textId="394DC0AA" w:rsidR="008E3384" w:rsidRPr="00F9319C" w:rsidRDefault="001843F2" w:rsidP="00BB16B9">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2-23</w:t>
            </w:r>
          </w:p>
        </w:tc>
      </w:tr>
      <w:tr w:rsidR="008E3384" w:rsidRPr="00F9319C" w14:paraId="5DFE115F" w14:textId="77777777" w:rsidTr="00C57365">
        <w:tc>
          <w:tcPr>
            <w:tcW w:w="8188" w:type="dxa"/>
          </w:tcPr>
          <w:p w14:paraId="5DFE115D"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Examinations</w:t>
            </w:r>
          </w:p>
        </w:tc>
        <w:tc>
          <w:tcPr>
            <w:tcW w:w="1559" w:type="dxa"/>
            <w:shd w:val="clear" w:color="auto" w:fill="auto"/>
          </w:tcPr>
          <w:p w14:paraId="5DFE115E" w14:textId="225AAD34" w:rsidR="008E3384" w:rsidRPr="00F9319C" w:rsidRDefault="001843F2" w:rsidP="00096900">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3</w:t>
            </w:r>
          </w:p>
        </w:tc>
      </w:tr>
      <w:tr w:rsidR="008E3384" w:rsidRPr="00F9319C" w14:paraId="5DFE1162" w14:textId="77777777" w:rsidTr="00C57365">
        <w:tc>
          <w:tcPr>
            <w:tcW w:w="8188" w:type="dxa"/>
          </w:tcPr>
          <w:p w14:paraId="5DFE1160"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External Verification/Moderation</w:t>
            </w:r>
          </w:p>
        </w:tc>
        <w:tc>
          <w:tcPr>
            <w:tcW w:w="1559" w:type="dxa"/>
            <w:shd w:val="clear" w:color="auto" w:fill="auto"/>
          </w:tcPr>
          <w:p w14:paraId="5DFE1161" w14:textId="35EA54D6" w:rsidR="008E3384" w:rsidRPr="00F9319C" w:rsidRDefault="001843F2" w:rsidP="0049316E">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3-24</w:t>
            </w:r>
          </w:p>
        </w:tc>
      </w:tr>
      <w:tr w:rsidR="00F9680C" w:rsidRPr="00F9319C" w14:paraId="5DFE1165" w14:textId="77777777" w:rsidTr="00C57365">
        <w:tc>
          <w:tcPr>
            <w:tcW w:w="8188" w:type="dxa"/>
          </w:tcPr>
          <w:p w14:paraId="5DFE1163" w14:textId="35C222BF" w:rsidR="00F9680C" w:rsidRPr="00F9319C" w:rsidRDefault="00F9680C" w:rsidP="00D27265">
            <w:pPr>
              <w:numPr>
                <w:ilvl w:val="0"/>
                <w:numId w:val="8"/>
              </w:numPr>
              <w:spacing w:line="360" w:lineRule="auto"/>
              <w:rPr>
                <w:rFonts w:ascii="Arial" w:hAnsi="Arial" w:cs="Arial"/>
                <w:bCs/>
                <w:sz w:val="22"/>
                <w:szCs w:val="22"/>
              </w:rPr>
            </w:pPr>
            <w:r w:rsidRPr="00F367EA">
              <w:rPr>
                <w:rFonts w:ascii="Arial" w:hAnsi="Arial" w:cs="Arial"/>
                <w:bCs/>
                <w:sz w:val="22"/>
                <w:szCs w:val="22"/>
              </w:rPr>
              <w:t>FACE Forward</w:t>
            </w:r>
            <w:r w:rsidR="00F1575C">
              <w:rPr>
                <w:rFonts w:ascii="Arial" w:hAnsi="Arial" w:cs="Arial"/>
                <w:bCs/>
                <w:sz w:val="22"/>
                <w:szCs w:val="22"/>
              </w:rPr>
              <w:t xml:space="preserve"> Recovery Partnership</w:t>
            </w:r>
          </w:p>
        </w:tc>
        <w:tc>
          <w:tcPr>
            <w:tcW w:w="1559" w:type="dxa"/>
            <w:shd w:val="clear" w:color="auto" w:fill="auto"/>
          </w:tcPr>
          <w:p w14:paraId="5DFE1164" w14:textId="3B07DB79" w:rsidR="00F9680C" w:rsidRPr="00F9319C" w:rsidRDefault="00D94F99" w:rsidP="00750DFB">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4</w:t>
            </w:r>
          </w:p>
        </w:tc>
      </w:tr>
      <w:tr w:rsidR="008E3384" w:rsidRPr="00F9319C" w14:paraId="5DFE1168" w14:textId="77777777" w:rsidTr="00C57365">
        <w:tc>
          <w:tcPr>
            <w:tcW w:w="8188" w:type="dxa"/>
          </w:tcPr>
          <w:p w14:paraId="5DFE1166"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Family Learning Parenting Service</w:t>
            </w:r>
          </w:p>
        </w:tc>
        <w:tc>
          <w:tcPr>
            <w:tcW w:w="1559" w:type="dxa"/>
            <w:shd w:val="clear" w:color="auto" w:fill="auto"/>
          </w:tcPr>
          <w:p w14:paraId="5DFE1167" w14:textId="55146A74" w:rsidR="008E3384" w:rsidRPr="00F9319C" w:rsidRDefault="001843F2" w:rsidP="00EB21B1">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4-25</w:t>
            </w:r>
          </w:p>
        </w:tc>
      </w:tr>
      <w:tr w:rsidR="008E3384" w:rsidRPr="00F9319C" w14:paraId="5DFE116B" w14:textId="77777777" w:rsidTr="00C57365">
        <w:tc>
          <w:tcPr>
            <w:tcW w:w="8188" w:type="dxa"/>
          </w:tcPr>
          <w:p w14:paraId="5DFE1169" w14:textId="77777777" w:rsidR="008E3384" w:rsidRPr="00F9319C" w:rsidRDefault="008E3384" w:rsidP="00D27265">
            <w:pPr>
              <w:numPr>
                <w:ilvl w:val="0"/>
                <w:numId w:val="8"/>
              </w:numPr>
              <w:spacing w:line="360" w:lineRule="auto"/>
              <w:rPr>
                <w:rFonts w:ascii="Arial" w:hAnsi="Arial" w:cs="Arial"/>
                <w:bCs/>
                <w:sz w:val="22"/>
                <w:szCs w:val="22"/>
              </w:rPr>
            </w:pPr>
            <w:r w:rsidRPr="00F367EA">
              <w:rPr>
                <w:rFonts w:ascii="Arial" w:hAnsi="Arial" w:cs="Arial"/>
                <w:bCs/>
                <w:sz w:val="22"/>
                <w:szCs w:val="22"/>
              </w:rPr>
              <w:t>Fees and Course Costs</w:t>
            </w:r>
          </w:p>
        </w:tc>
        <w:tc>
          <w:tcPr>
            <w:tcW w:w="1559" w:type="dxa"/>
            <w:shd w:val="clear" w:color="auto" w:fill="auto"/>
          </w:tcPr>
          <w:p w14:paraId="5DFE116A" w14:textId="36E41D26" w:rsidR="008E3384" w:rsidRPr="00F9319C" w:rsidRDefault="00D94F99"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5</w:t>
            </w:r>
          </w:p>
        </w:tc>
      </w:tr>
      <w:tr w:rsidR="008E3384" w:rsidRPr="00F9319C" w14:paraId="5DFE116E" w14:textId="77777777" w:rsidTr="00C57365">
        <w:tc>
          <w:tcPr>
            <w:tcW w:w="8188" w:type="dxa"/>
          </w:tcPr>
          <w:p w14:paraId="5DFE116C"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Financial Assistance Available</w:t>
            </w:r>
          </w:p>
        </w:tc>
        <w:tc>
          <w:tcPr>
            <w:tcW w:w="1559" w:type="dxa"/>
            <w:shd w:val="clear" w:color="auto" w:fill="auto"/>
          </w:tcPr>
          <w:p w14:paraId="5DFE116D" w14:textId="54A5C018" w:rsidR="008E3384" w:rsidRPr="00F9319C" w:rsidRDefault="00673C8F" w:rsidP="003E3EAF">
            <w:pPr>
              <w:spacing w:line="360" w:lineRule="auto"/>
              <w:jc w:val="right"/>
              <w:rPr>
                <w:rFonts w:ascii="Arial" w:hAnsi="Arial" w:cs="Arial"/>
                <w:bCs/>
                <w:sz w:val="22"/>
                <w:szCs w:val="22"/>
              </w:rPr>
            </w:pPr>
            <w:r>
              <w:rPr>
                <w:rFonts w:ascii="Arial" w:hAnsi="Arial" w:cs="Arial"/>
                <w:bCs/>
                <w:sz w:val="22"/>
                <w:szCs w:val="22"/>
              </w:rPr>
              <w:t>25-26</w:t>
            </w:r>
          </w:p>
        </w:tc>
      </w:tr>
      <w:tr w:rsidR="008E3384" w:rsidRPr="00F9319C" w14:paraId="5DFE1171" w14:textId="77777777" w:rsidTr="00C57365">
        <w:tc>
          <w:tcPr>
            <w:tcW w:w="8188" w:type="dxa"/>
          </w:tcPr>
          <w:p w14:paraId="5DFE116F"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Fire and Evacuation</w:t>
            </w:r>
          </w:p>
        </w:tc>
        <w:tc>
          <w:tcPr>
            <w:tcW w:w="1559" w:type="dxa"/>
            <w:shd w:val="clear" w:color="auto" w:fill="auto"/>
          </w:tcPr>
          <w:p w14:paraId="5DFE1170" w14:textId="7516B330" w:rsidR="008E3384" w:rsidRPr="00F9319C" w:rsidRDefault="001843F2"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6</w:t>
            </w:r>
          </w:p>
        </w:tc>
      </w:tr>
      <w:tr w:rsidR="008E3384" w:rsidRPr="00F9319C" w14:paraId="5DFE1174" w14:textId="77777777" w:rsidTr="00C57365">
        <w:tc>
          <w:tcPr>
            <w:tcW w:w="8188" w:type="dxa"/>
          </w:tcPr>
          <w:p w14:paraId="5DFE1172"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First Aid</w:t>
            </w:r>
          </w:p>
        </w:tc>
        <w:tc>
          <w:tcPr>
            <w:tcW w:w="1559" w:type="dxa"/>
            <w:shd w:val="clear" w:color="auto" w:fill="auto"/>
          </w:tcPr>
          <w:p w14:paraId="5DFE1173" w14:textId="2E5EC177" w:rsidR="008E3384" w:rsidRPr="00F9319C" w:rsidRDefault="001843F2"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6</w:t>
            </w:r>
          </w:p>
        </w:tc>
      </w:tr>
      <w:tr w:rsidR="00C17983" w:rsidRPr="00F9319C" w14:paraId="5DFE1177" w14:textId="77777777" w:rsidTr="00C57365">
        <w:tc>
          <w:tcPr>
            <w:tcW w:w="8188" w:type="dxa"/>
          </w:tcPr>
          <w:p w14:paraId="5DFE1175" w14:textId="4AE51358" w:rsidR="00C17983" w:rsidRPr="00F9319C" w:rsidRDefault="00C17983" w:rsidP="00875D97">
            <w:pPr>
              <w:numPr>
                <w:ilvl w:val="0"/>
                <w:numId w:val="8"/>
              </w:numPr>
              <w:spacing w:line="360" w:lineRule="auto"/>
              <w:rPr>
                <w:rFonts w:ascii="Arial" w:hAnsi="Arial" w:cs="Arial"/>
                <w:bCs/>
                <w:sz w:val="22"/>
                <w:szCs w:val="22"/>
              </w:rPr>
            </w:pPr>
            <w:r w:rsidRPr="00F9319C">
              <w:rPr>
                <w:rFonts w:ascii="Arial" w:hAnsi="Arial" w:cs="Arial"/>
                <w:bCs/>
                <w:sz w:val="22"/>
                <w:szCs w:val="22"/>
              </w:rPr>
              <w:t xml:space="preserve">Functional </w:t>
            </w:r>
            <w:r w:rsidR="00875D97">
              <w:rPr>
                <w:rFonts w:ascii="Arial" w:hAnsi="Arial" w:cs="Arial"/>
                <w:bCs/>
                <w:sz w:val="22"/>
                <w:szCs w:val="22"/>
              </w:rPr>
              <w:t xml:space="preserve">Literacy, Numeracy and </w:t>
            </w:r>
            <w:r w:rsidR="003279A8">
              <w:rPr>
                <w:rFonts w:ascii="Arial" w:hAnsi="Arial" w:cs="Arial"/>
                <w:bCs/>
                <w:sz w:val="22"/>
                <w:szCs w:val="22"/>
              </w:rPr>
              <w:t>Digital</w:t>
            </w:r>
            <w:r w:rsidR="00875D97">
              <w:rPr>
                <w:rFonts w:ascii="Arial" w:hAnsi="Arial" w:cs="Arial"/>
                <w:bCs/>
                <w:sz w:val="22"/>
                <w:szCs w:val="22"/>
              </w:rPr>
              <w:t xml:space="preserve"> Skills</w:t>
            </w:r>
          </w:p>
        </w:tc>
        <w:tc>
          <w:tcPr>
            <w:tcW w:w="1559" w:type="dxa"/>
            <w:shd w:val="clear" w:color="auto" w:fill="auto"/>
          </w:tcPr>
          <w:p w14:paraId="5DFE1176" w14:textId="5CCFF135" w:rsidR="00C17983" w:rsidRPr="00F9319C" w:rsidRDefault="00D27813"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6</w:t>
            </w:r>
          </w:p>
        </w:tc>
      </w:tr>
      <w:tr w:rsidR="00C17983" w:rsidRPr="00F9319C" w14:paraId="5DFE117A" w14:textId="77777777" w:rsidTr="00C57365">
        <w:tc>
          <w:tcPr>
            <w:tcW w:w="8188" w:type="dxa"/>
          </w:tcPr>
          <w:p w14:paraId="5DFE1178" w14:textId="77777777" w:rsidR="00C17983" w:rsidRPr="00F9319C" w:rsidRDefault="00C17983" w:rsidP="00D27265">
            <w:pPr>
              <w:pStyle w:val="Heading2"/>
              <w:numPr>
                <w:ilvl w:val="0"/>
                <w:numId w:val="8"/>
              </w:numPr>
              <w:spacing w:line="360" w:lineRule="auto"/>
              <w:rPr>
                <w:rFonts w:cs="Arial"/>
                <w:bCs/>
                <w:sz w:val="22"/>
                <w:szCs w:val="22"/>
              </w:rPr>
            </w:pPr>
            <w:r w:rsidRPr="00F9319C">
              <w:rPr>
                <w:rFonts w:cs="Arial"/>
                <w:bCs/>
                <w:sz w:val="22"/>
                <w:szCs w:val="22"/>
              </w:rPr>
              <w:lastRenderedPageBreak/>
              <w:t>Grievance</w:t>
            </w:r>
          </w:p>
        </w:tc>
        <w:tc>
          <w:tcPr>
            <w:tcW w:w="1559" w:type="dxa"/>
            <w:shd w:val="clear" w:color="auto" w:fill="auto"/>
          </w:tcPr>
          <w:p w14:paraId="5DFE1179" w14:textId="3CEB4BA1" w:rsidR="00C17983" w:rsidRPr="00F9319C" w:rsidRDefault="00D27813"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7</w:t>
            </w:r>
          </w:p>
        </w:tc>
      </w:tr>
      <w:tr w:rsidR="008E3384" w:rsidRPr="00F9319C" w14:paraId="5DFE117D" w14:textId="77777777" w:rsidTr="00C57365">
        <w:tc>
          <w:tcPr>
            <w:tcW w:w="8188" w:type="dxa"/>
          </w:tcPr>
          <w:p w14:paraId="5DFE117B" w14:textId="77777777" w:rsidR="008E3384" w:rsidRPr="00F9319C" w:rsidRDefault="008E3384" w:rsidP="00D27265">
            <w:pPr>
              <w:pStyle w:val="Heading2"/>
              <w:numPr>
                <w:ilvl w:val="0"/>
                <w:numId w:val="8"/>
              </w:numPr>
              <w:spacing w:line="360" w:lineRule="auto"/>
              <w:rPr>
                <w:rFonts w:cs="Arial"/>
                <w:bCs/>
                <w:sz w:val="22"/>
                <w:szCs w:val="22"/>
              </w:rPr>
            </w:pPr>
            <w:r w:rsidRPr="00F9319C">
              <w:rPr>
                <w:rFonts w:cs="Arial"/>
                <w:bCs/>
                <w:sz w:val="22"/>
                <w:szCs w:val="22"/>
              </w:rPr>
              <w:t>Health and Safety</w:t>
            </w:r>
          </w:p>
        </w:tc>
        <w:tc>
          <w:tcPr>
            <w:tcW w:w="1559" w:type="dxa"/>
            <w:shd w:val="clear" w:color="auto" w:fill="auto"/>
          </w:tcPr>
          <w:p w14:paraId="5DFE117C" w14:textId="7539D7C1" w:rsidR="008E3384" w:rsidRPr="00F9319C" w:rsidRDefault="00D27813" w:rsidP="003E3EAF">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7</w:t>
            </w:r>
          </w:p>
        </w:tc>
      </w:tr>
      <w:tr w:rsidR="008E3384" w:rsidRPr="00F9319C" w14:paraId="5DFE1183" w14:textId="77777777" w:rsidTr="00C57365">
        <w:tc>
          <w:tcPr>
            <w:tcW w:w="8188" w:type="dxa"/>
          </w:tcPr>
          <w:p w14:paraId="5DFE1181" w14:textId="618A2C46" w:rsidR="008E3384" w:rsidRPr="00F9319C" w:rsidRDefault="008E3384" w:rsidP="00E64676">
            <w:pPr>
              <w:pStyle w:val="Heading7"/>
              <w:numPr>
                <w:ilvl w:val="0"/>
                <w:numId w:val="31"/>
              </w:numPr>
              <w:rPr>
                <w:rFonts w:cs="Arial"/>
                <w:sz w:val="22"/>
                <w:szCs w:val="22"/>
              </w:rPr>
            </w:pPr>
            <w:r w:rsidRPr="00F9319C">
              <w:rPr>
                <w:rFonts w:cs="Arial"/>
                <w:sz w:val="22"/>
                <w:szCs w:val="22"/>
              </w:rPr>
              <w:t>Induction</w:t>
            </w:r>
            <w:r w:rsidR="00C17370" w:rsidRPr="00F9319C">
              <w:rPr>
                <w:rFonts w:cs="Arial"/>
                <w:sz w:val="22"/>
                <w:szCs w:val="22"/>
              </w:rPr>
              <w:t>, Enrolment and Assessment</w:t>
            </w:r>
          </w:p>
        </w:tc>
        <w:tc>
          <w:tcPr>
            <w:tcW w:w="1559" w:type="dxa"/>
            <w:shd w:val="clear" w:color="auto" w:fill="auto"/>
          </w:tcPr>
          <w:p w14:paraId="5DFE1182" w14:textId="567E22D5" w:rsidR="008E3384" w:rsidRPr="00F9319C" w:rsidRDefault="00334C6B"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7</w:t>
            </w:r>
          </w:p>
        </w:tc>
      </w:tr>
      <w:tr w:rsidR="008E3384" w:rsidRPr="00F9319C" w14:paraId="5DFE1186" w14:textId="77777777" w:rsidTr="00A96435">
        <w:trPr>
          <w:trHeight w:hRule="exact" w:val="397"/>
        </w:trPr>
        <w:tc>
          <w:tcPr>
            <w:tcW w:w="8188" w:type="dxa"/>
          </w:tcPr>
          <w:p w14:paraId="5DFE1184" w14:textId="77777777" w:rsidR="008E3384" w:rsidRPr="00A96435" w:rsidRDefault="008E3384" w:rsidP="00E64676">
            <w:pPr>
              <w:pStyle w:val="ListParagraph"/>
              <w:numPr>
                <w:ilvl w:val="0"/>
                <w:numId w:val="31"/>
              </w:numPr>
              <w:spacing w:line="360" w:lineRule="auto"/>
              <w:rPr>
                <w:rFonts w:ascii="Arial" w:hAnsi="Arial" w:cs="Arial"/>
                <w:bCs/>
              </w:rPr>
            </w:pPr>
            <w:r w:rsidRPr="00A96435">
              <w:rPr>
                <w:rFonts w:ascii="Arial" w:hAnsi="Arial" w:cs="Arial"/>
                <w:bCs/>
              </w:rPr>
              <w:t>Internal Verification/Moderation</w:t>
            </w:r>
          </w:p>
        </w:tc>
        <w:tc>
          <w:tcPr>
            <w:tcW w:w="1559" w:type="dxa"/>
            <w:shd w:val="clear" w:color="auto" w:fill="auto"/>
          </w:tcPr>
          <w:p w14:paraId="5DFE1185" w14:textId="53BC4B1D" w:rsidR="008E3384" w:rsidRPr="00F9319C" w:rsidRDefault="00334C6B"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7</w:t>
            </w:r>
          </w:p>
        </w:tc>
      </w:tr>
      <w:tr w:rsidR="00673C8F" w:rsidRPr="00F9319C" w14:paraId="1AC6A8AC" w14:textId="77777777" w:rsidTr="00C57365">
        <w:tc>
          <w:tcPr>
            <w:tcW w:w="8188" w:type="dxa"/>
          </w:tcPr>
          <w:p w14:paraId="2B9DB824" w14:textId="53AB00EF" w:rsidR="00673C8F" w:rsidRPr="00F9319C" w:rsidRDefault="00673C8F" w:rsidP="00D27265">
            <w:pPr>
              <w:numPr>
                <w:ilvl w:val="0"/>
                <w:numId w:val="8"/>
              </w:numPr>
              <w:spacing w:line="360" w:lineRule="auto"/>
              <w:rPr>
                <w:rFonts w:ascii="Arial" w:hAnsi="Arial" w:cs="Arial"/>
                <w:bCs/>
                <w:sz w:val="22"/>
                <w:szCs w:val="22"/>
              </w:rPr>
            </w:pPr>
            <w:r>
              <w:rPr>
                <w:rFonts w:ascii="Arial" w:hAnsi="Arial" w:cs="Arial"/>
                <w:bCs/>
                <w:sz w:val="22"/>
                <w:szCs w:val="22"/>
              </w:rPr>
              <w:t>Laptop Loan</w:t>
            </w:r>
          </w:p>
        </w:tc>
        <w:tc>
          <w:tcPr>
            <w:tcW w:w="1559" w:type="dxa"/>
            <w:shd w:val="clear" w:color="auto" w:fill="auto"/>
          </w:tcPr>
          <w:p w14:paraId="5CAE036F" w14:textId="288C0851" w:rsidR="00673C8F" w:rsidRDefault="00673C8F" w:rsidP="002200AA">
            <w:pPr>
              <w:spacing w:line="360" w:lineRule="auto"/>
              <w:jc w:val="right"/>
              <w:rPr>
                <w:rFonts w:ascii="Arial" w:hAnsi="Arial" w:cs="Arial"/>
                <w:bCs/>
                <w:sz w:val="22"/>
                <w:szCs w:val="22"/>
              </w:rPr>
            </w:pPr>
            <w:r>
              <w:rPr>
                <w:rFonts w:ascii="Arial" w:hAnsi="Arial" w:cs="Arial"/>
                <w:bCs/>
                <w:sz w:val="22"/>
                <w:szCs w:val="22"/>
              </w:rPr>
              <w:t>27</w:t>
            </w:r>
          </w:p>
        </w:tc>
      </w:tr>
      <w:tr w:rsidR="008E3384" w:rsidRPr="00F9319C" w14:paraId="5DFE1189" w14:textId="77777777" w:rsidTr="00C57365">
        <w:tc>
          <w:tcPr>
            <w:tcW w:w="8188" w:type="dxa"/>
          </w:tcPr>
          <w:p w14:paraId="5DFE1187"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Learner Involvement</w:t>
            </w:r>
          </w:p>
        </w:tc>
        <w:tc>
          <w:tcPr>
            <w:tcW w:w="1559" w:type="dxa"/>
            <w:shd w:val="clear" w:color="auto" w:fill="auto"/>
          </w:tcPr>
          <w:p w14:paraId="5DFE1188" w14:textId="2A4E3770" w:rsidR="008E3384" w:rsidRPr="00F9319C" w:rsidRDefault="00334C6B" w:rsidP="002200AA">
            <w:pPr>
              <w:spacing w:line="360" w:lineRule="auto"/>
              <w:jc w:val="right"/>
              <w:rPr>
                <w:rFonts w:ascii="Arial" w:hAnsi="Arial" w:cs="Arial"/>
                <w:bCs/>
                <w:sz w:val="22"/>
                <w:szCs w:val="22"/>
              </w:rPr>
            </w:pPr>
            <w:r>
              <w:rPr>
                <w:rFonts w:ascii="Arial" w:hAnsi="Arial" w:cs="Arial"/>
                <w:bCs/>
                <w:sz w:val="22"/>
                <w:szCs w:val="22"/>
              </w:rPr>
              <w:t>2</w:t>
            </w:r>
            <w:r w:rsidR="00673C8F">
              <w:rPr>
                <w:rFonts w:ascii="Arial" w:hAnsi="Arial" w:cs="Arial"/>
                <w:bCs/>
                <w:sz w:val="22"/>
                <w:szCs w:val="22"/>
              </w:rPr>
              <w:t>7</w:t>
            </w:r>
          </w:p>
        </w:tc>
      </w:tr>
      <w:tr w:rsidR="00895036" w:rsidRPr="00F9319C" w14:paraId="77FF5B1F" w14:textId="77777777" w:rsidTr="00C57365">
        <w:tc>
          <w:tcPr>
            <w:tcW w:w="8188" w:type="dxa"/>
          </w:tcPr>
          <w:p w14:paraId="6133CD05" w14:textId="373FDF84" w:rsidR="00895036" w:rsidRPr="00F9319C" w:rsidRDefault="00895036" w:rsidP="00D27265">
            <w:pPr>
              <w:numPr>
                <w:ilvl w:val="0"/>
                <w:numId w:val="8"/>
              </w:numPr>
              <w:spacing w:line="360" w:lineRule="auto"/>
              <w:rPr>
                <w:rFonts w:ascii="Arial" w:hAnsi="Arial" w:cs="Arial"/>
                <w:bCs/>
                <w:sz w:val="22"/>
                <w:szCs w:val="22"/>
              </w:rPr>
            </w:pPr>
            <w:r>
              <w:rPr>
                <w:rFonts w:ascii="Arial" w:hAnsi="Arial" w:cs="Arial"/>
                <w:bCs/>
                <w:sz w:val="22"/>
                <w:szCs w:val="22"/>
              </w:rPr>
              <w:t>Learner</w:t>
            </w:r>
            <w:r w:rsidR="00673C8F">
              <w:rPr>
                <w:rFonts w:ascii="Arial" w:hAnsi="Arial" w:cs="Arial"/>
                <w:bCs/>
                <w:sz w:val="22"/>
                <w:szCs w:val="22"/>
              </w:rPr>
              <w:t xml:space="preserve"> Update</w:t>
            </w:r>
            <w:r w:rsidR="00CD6BBD">
              <w:rPr>
                <w:rFonts w:ascii="Arial" w:hAnsi="Arial" w:cs="Arial"/>
                <w:bCs/>
                <w:sz w:val="22"/>
                <w:szCs w:val="22"/>
              </w:rPr>
              <w:t>s</w:t>
            </w:r>
          </w:p>
        </w:tc>
        <w:tc>
          <w:tcPr>
            <w:tcW w:w="1559" w:type="dxa"/>
            <w:shd w:val="clear" w:color="auto" w:fill="auto"/>
          </w:tcPr>
          <w:p w14:paraId="1B4D1A87" w14:textId="0D4B3627" w:rsidR="00895036" w:rsidRPr="00F9319C" w:rsidRDefault="00673C8F" w:rsidP="002200AA">
            <w:pPr>
              <w:spacing w:line="360" w:lineRule="auto"/>
              <w:jc w:val="right"/>
              <w:rPr>
                <w:rFonts w:ascii="Arial" w:hAnsi="Arial" w:cs="Arial"/>
                <w:bCs/>
                <w:sz w:val="22"/>
                <w:szCs w:val="22"/>
              </w:rPr>
            </w:pPr>
            <w:r>
              <w:rPr>
                <w:rFonts w:ascii="Arial" w:hAnsi="Arial" w:cs="Arial"/>
                <w:bCs/>
                <w:sz w:val="22"/>
                <w:szCs w:val="22"/>
              </w:rPr>
              <w:t>27</w:t>
            </w:r>
          </w:p>
        </w:tc>
      </w:tr>
      <w:tr w:rsidR="004F6989" w:rsidRPr="00F9319C" w14:paraId="0DB164FD" w14:textId="77777777" w:rsidTr="00C57365">
        <w:tc>
          <w:tcPr>
            <w:tcW w:w="8188" w:type="dxa"/>
          </w:tcPr>
          <w:p w14:paraId="600238C4" w14:textId="697BE4B9" w:rsidR="004F6989" w:rsidRDefault="004F6989" w:rsidP="00D27265">
            <w:pPr>
              <w:numPr>
                <w:ilvl w:val="0"/>
                <w:numId w:val="8"/>
              </w:numPr>
              <w:spacing w:line="360" w:lineRule="auto"/>
              <w:rPr>
                <w:rFonts w:ascii="Arial" w:hAnsi="Arial" w:cs="Arial"/>
                <w:bCs/>
                <w:sz w:val="22"/>
                <w:szCs w:val="22"/>
              </w:rPr>
            </w:pPr>
            <w:r>
              <w:rPr>
                <w:rFonts w:ascii="Arial" w:hAnsi="Arial" w:cs="Arial"/>
                <w:bCs/>
                <w:sz w:val="22"/>
                <w:szCs w:val="22"/>
              </w:rPr>
              <w:t>Personal Learner Record</w:t>
            </w:r>
          </w:p>
        </w:tc>
        <w:tc>
          <w:tcPr>
            <w:tcW w:w="1559" w:type="dxa"/>
            <w:shd w:val="clear" w:color="auto" w:fill="auto"/>
          </w:tcPr>
          <w:p w14:paraId="5048A366" w14:textId="34F6EE2A" w:rsidR="004F6989" w:rsidRDefault="00673C8F" w:rsidP="00763C66">
            <w:pPr>
              <w:spacing w:line="360" w:lineRule="auto"/>
              <w:jc w:val="right"/>
              <w:rPr>
                <w:rFonts w:ascii="Arial" w:hAnsi="Arial" w:cs="Arial"/>
                <w:bCs/>
                <w:sz w:val="22"/>
                <w:szCs w:val="22"/>
              </w:rPr>
            </w:pPr>
            <w:r>
              <w:rPr>
                <w:rFonts w:ascii="Arial" w:hAnsi="Arial" w:cs="Arial"/>
                <w:bCs/>
                <w:sz w:val="22"/>
                <w:szCs w:val="22"/>
              </w:rPr>
              <w:t>28</w:t>
            </w:r>
          </w:p>
        </w:tc>
      </w:tr>
      <w:tr w:rsidR="004F6989" w:rsidRPr="00F9319C" w14:paraId="4254F89D" w14:textId="77777777" w:rsidTr="00C57365">
        <w:tc>
          <w:tcPr>
            <w:tcW w:w="8188" w:type="dxa"/>
          </w:tcPr>
          <w:p w14:paraId="5999E87F" w14:textId="45A3D4C1" w:rsidR="004F6989" w:rsidRPr="00F9319C" w:rsidRDefault="004F6989" w:rsidP="00D27265">
            <w:pPr>
              <w:numPr>
                <w:ilvl w:val="0"/>
                <w:numId w:val="8"/>
              </w:numPr>
              <w:spacing w:line="360" w:lineRule="auto"/>
              <w:rPr>
                <w:rFonts w:ascii="Arial" w:hAnsi="Arial" w:cs="Arial"/>
                <w:bCs/>
                <w:sz w:val="22"/>
                <w:szCs w:val="22"/>
              </w:rPr>
            </w:pPr>
            <w:r>
              <w:rPr>
                <w:rFonts w:ascii="Arial" w:hAnsi="Arial" w:cs="Arial"/>
                <w:bCs/>
                <w:sz w:val="22"/>
                <w:szCs w:val="22"/>
              </w:rPr>
              <w:t>Plagiarism</w:t>
            </w:r>
            <w:r w:rsidR="009021A1">
              <w:rPr>
                <w:rFonts w:ascii="Arial" w:hAnsi="Arial" w:cs="Arial"/>
                <w:bCs/>
                <w:sz w:val="22"/>
                <w:szCs w:val="22"/>
              </w:rPr>
              <w:t>/Malpractice</w:t>
            </w:r>
          </w:p>
        </w:tc>
        <w:tc>
          <w:tcPr>
            <w:tcW w:w="1559" w:type="dxa"/>
            <w:shd w:val="clear" w:color="auto" w:fill="auto"/>
          </w:tcPr>
          <w:p w14:paraId="00792389" w14:textId="170A0469" w:rsidR="004F6989" w:rsidRDefault="00673C8F" w:rsidP="00F67011">
            <w:pPr>
              <w:spacing w:line="360" w:lineRule="auto"/>
              <w:jc w:val="right"/>
              <w:rPr>
                <w:rFonts w:ascii="Arial" w:hAnsi="Arial" w:cs="Arial"/>
                <w:bCs/>
                <w:sz w:val="22"/>
                <w:szCs w:val="22"/>
              </w:rPr>
            </w:pPr>
            <w:r>
              <w:rPr>
                <w:rFonts w:ascii="Arial" w:hAnsi="Arial" w:cs="Arial"/>
                <w:bCs/>
                <w:sz w:val="22"/>
                <w:szCs w:val="22"/>
              </w:rPr>
              <w:t>28</w:t>
            </w:r>
          </w:p>
        </w:tc>
      </w:tr>
      <w:tr w:rsidR="008E3384" w:rsidRPr="00F9319C" w14:paraId="5DFE1194" w14:textId="77777777" w:rsidTr="00C57365">
        <w:tc>
          <w:tcPr>
            <w:tcW w:w="8188" w:type="dxa"/>
          </w:tcPr>
          <w:p w14:paraId="5DFE1192"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Progression (see also Advice and Guidance)</w:t>
            </w:r>
          </w:p>
        </w:tc>
        <w:tc>
          <w:tcPr>
            <w:tcW w:w="1559" w:type="dxa"/>
            <w:shd w:val="clear" w:color="auto" w:fill="auto"/>
          </w:tcPr>
          <w:p w14:paraId="5DFE1193" w14:textId="10657A8C" w:rsidR="008E3384" w:rsidRPr="00F9319C" w:rsidRDefault="00673C8F" w:rsidP="002200AA">
            <w:pPr>
              <w:spacing w:line="360" w:lineRule="auto"/>
              <w:jc w:val="right"/>
              <w:rPr>
                <w:rFonts w:ascii="Arial" w:hAnsi="Arial" w:cs="Arial"/>
                <w:bCs/>
                <w:sz w:val="22"/>
                <w:szCs w:val="22"/>
              </w:rPr>
            </w:pPr>
            <w:r>
              <w:rPr>
                <w:rFonts w:ascii="Arial" w:hAnsi="Arial" w:cs="Arial"/>
                <w:bCs/>
                <w:sz w:val="22"/>
                <w:szCs w:val="22"/>
              </w:rPr>
              <w:t>28</w:t>
            </w:r>
          </w:p>
        </w:tc>
      </w:tr>
      <w:tr w:rsidR="008E3384" w:rsidRPr="00F9319C" w14:paraId="5DFE1197" w14:textId="77777777" w:rsidTr="00C57365">
        <w:tc>
          <w:tcPr>
            <w:tcW w:w="8188" w:type="dxa"/>
          </w:tcPr>
          <w:p w14:paraId="5DFE1195" w14:textId="77777777" w:rsidR="008E3384" w:rsidRPr="00F9319C" w:rsidRDefault="008E3384" w:rsidP="00D27265">
            <w:pPr>
              <w:numPr>
                <w:ilvl w:val="0"/>
                <w:numId w:val="8"/>
              </w:numPr>
              <w:spacing w:line="360" w:lineRule="auto"/>
              <w:rPr>
                <w:rFonts w:ascii="Arial" w:hAnsi="Arial" w:cs="Arial"/>
                <w:bCs/>
                <w:sz w:val="22"/>
                <w:szCs w:val="22"/>
              </w:rPr>
            </w:pPr>
            <w:r w:rsidRPr="00F9319C">
              <w:rPr>
                <w:rFonts w:ascii="Arial" w:hAnsi="Arial" w:cs="Arial"/>
                <w:bCs/>
                <w:sz w:val="22"/>
                <w:szCs w:val="22"/>
              </w:rPr>
              <w:t>Qualifications and Levels</w:t>
            </w:r>
          </w:p>
        </w:tc>
        <w:tc>
          <w:tcPr>
            <w:tcW w:w="1559" w:type="dxa"/>
            <w:shd w:val="clear" w:color="auto" w:fill="auto"/>
          </w:tcPr>
          <w:p w14:paraId="5DFE1196" w14:textId="104857A0" w:rsidR="0083096B" w:rsidRPr="00F9319C" w:rsidRDefault="00673C8F" w:rsidP="0083096B">
            <w:pPr>
              <w:spacing w:line="360" w:lineRule="auto"/>
              <w:jc w:val="right"/>
              <w:rPr>
                <w:rFonts w:ascii="Arial" w:hAnsi="Arial" w:cs="Arial"/>
                <w:bCs/>
                <w:sz w:val="22"/>
                <w:szCs w:val="22"/>
              </w:rPr>
            </w:pPr>
            <w:r>
              <w:rPr>
                <w:rFonts w:ascii="Arial" w:hAnsi="Arial" w:cs="Arial"/>
                <w:bCs/>
                <w:sz w:val="22"/>
                <w:szCs w:val="22"/>
              </w:rPr>
              <w:t>28-29</w:t>
            </w:r>
          </w:p>
        </w:tc>
      </w:tr>
      <w:tr w:rsidR="00673C8F" w:rsidRPr="00F9319C" w14:paraId="0F3E906F" w14:textId="77777777" w:rsidTr="00C57365">
        <w:tc>
          <w:tcPr>
            <w:tcW w:w="8188" w:type="dxa"/>
          </w:tcPr>
          <w:p w14:paraId="2FF8EC62" w14:textId="2AD45558" w:rsidR="00673C8F" w:rsidRPr="00F9319C" w:rsidRDefault="00673C8F" w:rsidP="00D27265">
            <w:pPr>
              <w:numPr>
                <w:ilvl w:val="0"/>
                <w:numId w:val="8"/>
              </w:numPr>
              <w:spacing w:line="360" w:lineRule="auto"/>
              <w:rPr>
                <w:rFonts w:ascii="Arial" w:hAnsi="Arial" w:cs="Arial"/>
                <w:bCs/>
                <w:sz w:val="22"/>
                <w:szCs w:val="22"/>
              </w:rPr>
            </w:pPr>
            <w:r>
              <w:rPr>
                <w:rFonts w:ascii="Arial" w:hAnsi="Arial" w:cs="Arial"/>
                <w:bCs/>
                <w:sz w:val="22"/>
                <w:szCs w:val="22"/>
              </w:rPr>
              <w:t>Remote Learning</w:t>
            </w:r>
          </w:p>
        </w:tc>
        <w:tc>
          <w:tcPr>
            <w:tcW w:w="1559" w:type="dxa"/>
            <w:shd w:val="clear" w:color="auto" w:fill="auto"/>
          </w:tcPr>
          <w:p w14:paraId="7B914630" w14:textId="734F0CE2" w:rsidR="00673C8F" w:rsidRPr="00F9319C" w:rsidRDefault="00673C8F" w:rsidP="00673C8F">
            <w:pPr>
              <w:spacing w:line="360" w:lineRule="auto"/>
              <w:jc w:val="right"/>
              <w:rPr>
                <w:rFonts w:ascii="Arial" w:hAnsi="Arial" w:cs="Arial"/>
                <w:bCs/>
                <w:sz w:val="22"/>
                <w:szCs w:val="22"/>
              </w:rPr>
            </w:pPr>
            <w:r>
              <w:rPr>
                <w:rFonts w:ascii="Arial" w:hAnsi="Arial" w:cs="Arial"/>
                <w:bCs/>
                <w:sz w:val="22"/>
                <w:szCs w:val="22"/>
              </w:rPr>
              <w:t>29-31</w:t>
            </w:r>
          </w:p>
        </w:tc>
      </w:tr>
      <w:tr w:rsidR="00CD3EA2" w:rsidRPr="00F9319C" w14:paraId="5DFE119A" w14:textId="77777777" w:rsidTr="00C57365">
        <w:tc>
          <w:tcPr>
            <w:tcW w:w="8188" w:type="dxa"/>
          </w:tcPr>
          <w:p w14:paraId="5DFE1198" w14:textId="77777777" w:rsidR="00CD3EA2" w:rsidRPr="00F9319C" w:rsidRDefault="00CD3EA2" w:rsidP="00D27265">
            <w:pPr>
              <w:numPr>
                <w:ilvl w:val="0"/>
                <w:numId w:val="8"/>
              </w:numPr>
              <w:spacing w:line="360" w:lineRule="auto"/>
              <w:rPr>
                <w:rFonts w:ascii="Arial" w:hAnsi="Arial" w:cs="Arial"/>
                <w:bCs/>
                <w:sz w:val="22"/>
                <w:szCs w:val="22"/>
              </w:rPr>
            </w:pPr>
            <w:r w:rsidRPr="00F9319C">
              <w:rPr>
                <w:rFonts w:ascii="Arial" w:hAnsi="Arial" w:cs="Arial"/>
                <w:bCs/>
                <w:sz w:val="22"/>
                <w:szCs w:val="22"/>
              </w:rPr>
              <w:t>Smoking</w:t>
            </w:r>
          </w:p>
        </w:tc>
        <w:tc>
          <w:tcPr>
            <w:tcW w:w="1559" w:type="dxa"/>
            <w:shd w:val="clear" w:color="auto" w:fill="auto"/>
          </w:tcPr>
          <w:p w14:paraId="5DFE1199" w14:textId="757415F1" w:rsidR="00CD3EA2" w:rsidRPr="00F9319C" w:rsidRDefault="00673C8F" w:rsidP="00673C8F">
            <w:pPr>
              <w:spacing w:line="360" w:lineRule="auto"/>
              <w:jc w:val="right"/>
              <w:rPr>
                <w:rFonts w:ascii="Arial" w:hAnsi="Arial" w:cs="Arial"/>
                <w:bCs/>
                <w:sz w:val="22"/>
                <w:szCs w:val="22"/>
              </w:rPr>
            </w:pPr>
            <w:r>
              <w:rPr>
                <w:rFonts w:ascii="Arial" w:hAnsi="Arial" w:cs="Arial"/>
                <w:bCs/>
                <w:sz w:val="22"/>
                <w:szCs w:val="22"/>
              </w:rPr>
              <w:t>31</w:t>
            </w:r>
          </w:p>
        </w:tc>
      </w:tr>
      <w:tr w:rsidR="00C17983" w:rsidRPr="00F9319C" w14:paraId="5DFE119D" w14:textId="77777777" w:rsidTr="00C57365">
        <w:tc>
          <w:tcPr>
            <w:tcW w:w="8188" w:type="dxa"/>
          </w:tcPr>
          <w:p w14:paraId="5DFE119B" w14:textId="77777777" w:rsidR="00C17983" w:rsidRPr="00F9319C" w:rsidRDefault="00C17983" w:rsidP="00D27265">
            <w:pPr>
              <w:numPr>
                <w:ilvl w:val="0"/>
                <w:numId w:val="8"/>
              </w:numPr>
              <w:spacing w:line="360" w:lineRule="auto"/>
              <w:rPr>
                <w:rFonts w:ascii="Arial" w:hAnsi="Arial" w:cs="Arial"/>
                <w:bCs/>
                <w:sz w:val="22"/>
                <w:szCs w:val="22"/>
              </w:rPr>
            </w:pPr>
            <w:r w:rsidRPr="00F9319C">
              <w:rPr>
                <w:rFonts w:ascii="Arial" w:hAnsi="Arial" w:cs="Arial"/>
                <w:bCs/>
                <w:sz w:val="22"/>
                <w:szCs w:val="22"/>
              </w:rPr>
              <w:t>Weather</w:t>
            </w:r>
          </w:p>
        </w:tc>
        <w:tc>
          <w:tcPr>
            <w:tcW w:w="1559" w:type="dxa"/>
            <w:shd w:val="clear" w:color="auto" w:fill="auto"/>
          </w:tcPr>
          <w:p w14:paraId="5DFE119C" w14:textId="589DA90D" w:rsidR="00C17983" w:rsidRPr="00F9319C" w:rsidRDefault="00D27813" w:rsidP="002200AA">
            <w:pPr>
              <w:spacing w:line="360" w:lineRule="auto"/>
              <w:jc w:val="right"/>
              <w:rPr>
                <w:rFonts w:ascii="Arial" w:hAnsi="Arial" w:cs="Arial"/>
                <w:bCs/>
                <w:sz w:val="22"/>
                <w:szCs w:val="22"/>
              </w:rPr>
            </w:pPr>
            <w:r>
              <w:rPr>
                <w:rFonts w:ascii="Arial" w:hAnsi="Arial" w:cs="Arial"/>
                <w:bCs/>
                <w:sz w:val="22"/>
                <w:szCs w:val="22"/>
              </w:rPr>
              <w:t>3</w:t>
            </w:r>
            <w:r w:rsidR="00F67011">
              <w:rPr>
                <w:rFonts w:ascii="Arial" w:hAnsi="Arial" w:cs="Arial"/>
                <w:bCs/>
                <w:sz w:val="22"/>
                <w:szCs w:val="22"/>
              </w:rPr>
              <w:t>1</w:t>
            </w:r>
          </w:p>
        </w:tc>
      </w:tr>
      <w:tr w:rsidR="00C17983" w:rsidRPr="00F9319C" w14:paraId="5DFE11A3" w14:textId="77777777" w:rsidTr="00C57365">
        <w:tc>
          <w:tcPr>
            <w:tcW w:w="8188" w:type="dxa"/>
          </w:tcPr>
          <w:p w14:paraId="5DFE11A1" w14:textId="77777777" w:rsidR="00C17983" w:rsidRPr="00F9319C" w:rsidRDefault="0029115C" w:rsidP="00D27265">
            <w:pPr>
              <w:numPr>
                <w:ilvl w:val="0"/>
                <w:numId w:val="8"/>
              </w:numPr>
              <w:spacing w:line="360" w:lineRule="auto"/>
              <w:rPr>
                <w:rFonts w:ascii="Arial" w:hAnsi="Arial" w:cs="Arial"/>
                <w:bCs/>
                <w:sz w:val="22"/>
                <w:szCs w:val="22"/>
              </w:rPr>
            </w:pPr>
            <w:r w:rsidRPr="00F9319C">
              <w:rPr>
                <w:rFonts w:ascii="Arial" w:hAnsi="Arial" w:cs="Arial"/>
                <w:bCs/>
                <w:sz w:val="22"/>
                <w:szCs w:val="22"/>
              </w:rPr>
              <w:t>Welfare</w:t>
            </w:r>
            <w:r w:rsidR="00C17983" w:rsidRPr="00F9319C">
              <w:rPr>
                <w:rFonts w:ascii="Arial" w:hAnsi="Arial" w:cs="Arial"/>
                <w:bCs/>
                <w:sz w:val="22"/>
                <w:szCs w:val="22"/>
              </w:rPr>
              <w:t xml:space="preserve"> and Mental Health</w:t>
            </w:r>
          </w:p>
        </w:tc>
        <w:tc>
          <w:tcPr>
            <w:tcW w:w="1559" w:type="dxa"/>
            <w:shd w:val="clear" w:color="auto" w:fill="auto"/>
          </w:tcPr>
          <w:p w14:paraId="5DFE11A2" w14:textId="6633CB37" w:rsidR="00C17983" w:rsidRPr="00F9319C" w:rsidRDefault="00D27813" w:rsidP="00463D56">
            <w:pPr>
              <w:spacing w:line="360" w:lineRule="auto"/>
              <w:jc w:val="right"/>
              <w:rPr>
                <w:rFonts w:ascii="Arial" w:hAnsi="Arial" w:cs="Arial"/>
                <w:bCs/>
                <w:sz w:val="22"/>
                <w:szCs w:val="22"/>
              </w:rPr>
            </w:pPr>
            <w:r>
              <w:rPr>
                <w:rFonts w:ascii="Arial" w:hAnsi="Arial" w:cs="Arial"/>
                <w:bCs/>
                <w:sz w:val="22"/>
                <w:szCs w:val="22"/>
              </w:rPr>
              <w:t>3</w:t>
            </w:r>
            <w:r w:rsidR="00F67011">
              <w:rPr>
                <w:rFonts w:ascii="Arial" w:hAnsi="Arial" w:cs="Arial"/>
                <w:bCs/>
                <w:sz w:val="22"/>
                <w:szCs w:val="22"/>
              </w:rPr>
              <w:t>1</w:t>
            </w:r>
            <w:r w:rsidR="00ED0C09">
              <w:rPr>
                <w:rFonts w:ascii="Arial" w:hAnsi="Arial" w:cs="Arial"/>
                <w:bCs/>
                <w:sz w:val="22"/>
                <w:szCs w:val="22"/>
              </w:rPr>
              <w:t>-3</w:t>
            </w:r>
            <w:r w:rsidR="00463D56">
              <w:rPr>
                <w:rFonts w:ascii="Arial" w:hAnsi="Arial" w:cs="Arial"/>
                <w:bCs/>
                <w:sz w:val="22"/>
                <w:szCs w:val="22"/>
              </w:rPr>
              <w:t>3</w:t>
            </w:r>
          </w:p>
        </w:tc>
      </w:tr>
      <w:tr w:rsidR="006B6975" w:rsidRPr="00F9319C" w14:paraId="4D956854" w14:textId="77777777" w:rsidTr="00C57365">
        <w:tc>
          <w:tcPr>
            <w:tcW w:w="8188" w:type="dxa"/>
          </w:tcPr>
          <w:p w14:paraId="4F77060A" w14:textId="25CD9011" w:rsidR="006B6975" w:rsidRPr="00F9319C" w:rsidRDefault="006B6975" w:rsidP="00D27265">
            <w:pPr>
              <w:numPr>
                <w:ilvl w:val="0"/>
                <w:numId w:val="8"/>
              </w:numPr>
              <w:spacing w:line="360" w:lineRule="auto"/>
              <w:rPr>
                <w:rFonts w:ascii="Arial" w:hAnsi="Arial" w:cs="Arial"/>
                <w:bCs/>
                <w:sz w:val="22"/>
                <w:szCs w:val="22"/>
              </w:rPr>
            </w:pPr>
            <w:r>
              <w:rPr>
                <w:rFonts w:ascii="Arial" w:hAnsi="Arial" w:cs="Arial"/>
                <w:bCs/>
                <w:sz w:val="22"/>
                <w:szCs w:val="22"/>
              </w:rPr>
              <w:t>202</w:t>
            </w:r>
            <w:r w:rsidR="0069147A">
              <w:rPr>
                <w:rFonts w:ascii="Arial" w:hAnsi="Arial" w:cs="Arial"/>
                <w:bCs/>
                <w:sz w:val="22"/>
                <w:szCs w:val="22"/>
              </w:rPr>
              <w:t>1</w:t>
            </w:r>
            <w:r>
              <w:rPr>
                <w:rFonts w:ascii="Arial" w:hAnsi="Arial" w:cs="Arial"/>
                <w:bCs/>
                <w:sz w:val="22"/>
                <w:szCs w:val="22"/>
              </w:rPr>
              <w:t>-202</w:t>
            </w:r>
            <w:r w:rsidR="0069147A">
              <w:rPr>
                <w:rFonts w:ascii="Arial" w:hAnsi="Arial" w:cs="Arial"/>
                <w:bCs/>
                <w:sz w:val="22"/>
                <w:szCs w:val="22"/>
              </w:rPr>
              <w:t>2</w:t>
            </w:r>
            <w:r>
              <w:rPr>
                <w:rFonts w:ascii="Arial" w:hAnsi="Arial" w:cs="Arial"/>
                <w:bCs/>
                <w:sz w:val="22"/>
                <w:szCs w:val="22"/>
              </w:rPr>
              <w:t xml:space="preserve"> Academic Calendar</w:t>
            </w:r>
          </w:p>
        </w:tc>
        <w:tc>
          <w:tcPr>
            <w:tcW w:w="1559" w:type="dxa"/>
            <w:shd w:val="clear" w:color="auto" w:fill="auto"/>
          </w:tcPr>
          <w:p w14:paraId="242F81DB" w14:textId="29C702F8" w:rsidR="006B6975" w:rsidRPr="00F9319C" w:rsidRDefault="00D27813" w:rsidP="00463D56">
            <w:pPr>
              <w:spacing w:line="360" w:lineRule="auto"/>
              <w:jc w:val="right"/>
              <w:rPr>
                <w:rFonts w:ascii="Arial" w:hAnsi="Arial" w:cs="Arial"/>
                <w:bCs/>
                <w:sz w:val="22"/>
                <w:szCs w:val="22"/>
              </w:rPr>
            </w:pPr>
            <w:r>
              <w:rPr>
                <w:rFonts w:ascii="Arial" w:hAnsi="Arial" w:cs="Arial"/>
                <w:bCs/>
                <w:sz w:val="22"/>
                <w:szCs w:val="22"/>
              </w:rPr>
              <w:t>3</w:t>
            </w:r>
            <w:r w:rsidR="00463D56">
              <w:rPr>
                <w:rFonts w:ascii="Arial" w:hAnsi="Arial" w:cs="Arial"/>
                <w:bCs/>
                <w:sz w:val="22"/>
                <w:szCs w:val="22"/>
              </w:rPr>
              <w:t>4</w:t>
            </w:r>
          </w:p>
        </w:tc>
      </w:tr>
      <w:tr w:rsidR="008E3384" w:rsidRPr="00F9319C" w14:paraId="5DFE11A6" w14:textId="77777777" w:rsidTr="00C57365">
        <w:tc>
          <w:tcPr>
            <w:tcW w:w="8188" w:type="dxa"/>
          </w:tcPr>
          <w:p w14:paraId="5DFE11A4" w14:textId="246656F4" w:rsidR="008E3384" w:rsidRPr="00F9319C" w:rsidRDefault="00B71BA1" w:rsidP="00D27265">
            <w:pPr>
              <w:numPr>
                <w:ilvl w:val="0"/>
                <w:numId w:val="8"/>
              </w:numPr>
              <w:spacing w:line="360" w:lineRule="auto"/>
              <w:rPr>
                <w:rFonts w:ascii="Arial" w:hAnsi="Arial" w:cs="Arial"/>
                <w:bCs/>
                <w:sz w:val="22"/>
                <w:szCs w:val="22"/>
              </w:rPr>
            </w:pPr>
            <w:r w:rsidRPr="00F9319C">
              <w:rPr>
                <w:rFonts w:ascii="Arial" w:hAnsi="Arial" w:cs="Arial"/>
                <w:bCs/>
                <w:sz w:val="22"/>
                <w:szCs w:val="22"/>
              </w:rPr>
              <w:t>Notes page</w:t>
            </w:r>
          </w:p>
        </w:tc>
        <w:tc>
          <w:tcPr>
            <w:tcW w:w="1559" w:type="dxa"/>
            <w:shd w:val="clear" w:color="auto" w:fill="auto"/>
          </w:tcPr>
          <w:p w14:paraId="5DFE11A5" w14:textId="56EB38FF" w:rsidR="008E3384" w:rsidRPr="00F9319C" w:rsidRDefault="00463D56" w:rsidP="00463D56">
            <w:pPr>
              <w:spacing w:line="360" w:lineRule="auto"/>
              <w:jc w:val="right"/>
              <w:rPr>
                <w:rFonts w:ascii="Arial" w:hAnsi="Arial" w:cs="Arial"/>
                <w:bCs/>
                <w:sz w:val="22"/>
                <w:szCs w:val="22"/>
              </w:rPr>
            </w:pPr>
            <w:r>
              <w:rPr>
                <w:rFonts w:ascii="Arial" w:hAnsi="Arial" w:cs="Arial"/>
                <w:bCs/>
                <w:sz w:val="22"/>
                <w:szCs w:val="22"/>
              </w:rPr>
              <w:t>35-</w:t>
            </w:r>
            <w:r w:rsidR="00810F9D">
              <w:rPr>
                <w:rFonts w:ascii="Arial" w:hAnsi="Arial" w:cs="Arial"/>
                <w:bCs/>
                <w:sz w:val="22"/>
                <w:szCs w:val="22"/>
              </w:rPr>
              <w:t>36</w:t>
            </w:r>
          </w:p>
        </w:tc>
      </w:tr>
      <w:tr w:rsidR="000568BA" w:rsidRPr="00F9319C" w14:paraId="728D70FC" w14:textId="77777777" w:rsidTr="00C57365">
        <w:tc>
          <w:tcPr>
            <w:tcW w:w="8188" w:type="dxa"/>
          </w:tcPr>
          <w:p w14:paraId="1C0488AA" w14:textId="3F29260E" w:rsidR="000568BA" w:rsidRPr="00F9319C" w:rsidRDefault="000568BA" w:rsidP="00D27265">
            <w:pPr>
              <w:numPr>
                <w:ilvl w:val="0"/>
                <w:numId w:val="8"/>
              </w:numPr>
              <w:spacing w:line="360" w:lineRule="auto"/>
              <w:rPr>
                <w:rFonts w:ascii="Arial" w:hAnsi="Arial" w:cs="Arial"/>
                <w:bCs/>
                <w:sz w:val="22"/>
                <w:szCs w:val="22"/>
              </w:rPr>
            </w:pPr>
            <w:r>
              <w:rPr>
                <w:rFonts w:ascii="Arial" w:hAnsi="Arial" w:cs="Arial"/>
                <w:bCs/>
                <w:sz w:val="22"/>
                <w:szCs w:val="22"/>
              </w:rPr>
              <w:t>How can we help you? Form</w:t>
            </w:r>
          </w:p>
        </w:tc>
        <w:tc>
          <w:tcPr>
            <w:tcW w:w="1559" w:type="dxa"/>
            <w:shd w:val="clear" w:color="auto" w:fill="auto"/>
          </w:tcPr>
          <w:p w14:paraId="74FB94EE" w14:textId="15DC6984" w:rsidR="000568BA" w:rsidRDefault="00810F9D" w:rsidP="00810F9D">
            <w:pPr>
              <w:spacing w:line="360" w:lineRule="auto"/>
              <w:jc w:val="right"/>
              <w:rPr>
                <w:rFonts w:ascii="Arial" w:hAnsi="Arial" w:cs="Arial"/>
                <w:bCs/>
                <w:sz w:val="22"/>
                <w:szCs w:val="22"/>
              </w:rPr>
            </w:pPr>
            <w:r>
              <w:rPr>
                <w:rFonts w:ascii="Arial" w:hAnsi="Arial" w:cs="Arial"/>
                <w:bCs/>
                <w:sz w:val="22"/>
                <w:szCs w:val="22"/>
              </w:rPr>
              <w:t>37</w:t>
            </w:r>
          </w:p>
        </w:tc>
      </w:tr>
    </w:tbl>
    <w:p w14:paraId="5DFE11AE" w14:textId="77777777" w:rsidR="00FE3A59" w:rsidRPr="00F9319C" w:rsidRDefault="00FD4DCE" w:rsidP="008E3384">
      <w:pPr>
        <w:spacing w:line="360" w:lineRule="auto"/>
        <w:jc w:val="right"/>
        <w:rPr>
          <w:rFonts w:ascii="Arial" w:hAnsi="Arial" w:cs="Arial"/>
          <w:sz w:val="22"/>
          <w:szCs w:val="22"/>
        </w:rPr>
      </w:pPr>
      <w:r w:rsidRPr="00F9319C">
        <w:rPr>
          <w:rFonts w:ascii="Arial" w:hAnsi="Arial" w:cs="Arial"/>
          <w:sz w:val="22"/>
          <w:szCs w:val="22"/>
        </w:rPr>
        <w:t xml:space="preserve">   </w:t>
      </w:r>
    </w:p>
    <w:p w14:paraId="5DFE11AF" w14:textId="77777777" w:rsidR="00FE3A59" w:rsidRPr="00F9319C" w:rsidRDefault="00FE3A59" w:rsidP="008E3384">
      <w:pPr>
        <w:spacing w:line="360" w:lineRule="auto"/>
        <w:jc w:val="right"/>
        <w:rPr>
          <w:rFonts w:ascii="Arial" w:hAnsi="Arial" w:cs="Arial"/>
          <w:sz w:val="22"/>
          <w:szCs w:val="22"/>
        </w:rPr>
      </w:pPr>
    </w:p>
    <w:p w14:paraId="5DFE11B0" w14:textId="77777777" w:rsidR="00FE3A59" w:rsidRPr="00F9319C" w:rsidRDefault="00FE3A59" w:rsidP="008E3384">
      <w:pPr>
        <w:spacing w:line="360" w:lineRule="auto"/>
        <w:jc w:val="right"/>
        <w:rPr>
          <w:rFonts w:ascii="Arial" w:hAnsi="Arial" w:cs="Arial"/>
          <w:sz w:val="22"/>
          <w:szCs w:val="22"/>
        </w:rPr>
      </w:pPr>
    </w:p>
    <w:p w14:paraId="5DFE11B1" w14:textId="77777777" w:rsidR="00FE3A59" w:rsidRPr="00F9319C" w:rsidRDefault="00FE3A59" w:rsidP="008E3384">
      <w:pPr>
        <w:spacing w:line="360" w:lineRule="auto"/>
        <w:jc w:val="right"/>
        <w:rPr>
          <w:rFonts w:ascii="Arial" w:hAnsi="Arial" w:cs="Arial"/>
          <w:sz w:val="22"/>
          <w:szCs w:val="22"/>
        </w:rPr>
      </w:pPr>
    </w:p>
    <w:p w14:paraId="5DFE11B2" w14:textId="77777777" w:rsidR="00FE3A59" w:rsidRPr="00F9319C" w:rsidRDefault="00FE3A59" w:rsidP="008E3384">
      <w:pPr>
        <w:spacing w:line="360" w:lineRule="auto"/>
        <w:jc w:val="right"/>
        <w:rPr>
          <w:rFonts w:ascii="Arial" w:hAnsi="Arial" w:cs="Arial"/>
          <w:sz w:val="22"/>
          <w:szCs w:val="22"/>
        </w:rPr>
      </w:pPr>
    </w:p>
    <w:p w14:paraId="5DFE11B3" w14:textId="77777777" w:rsidR="00FE3A59" w:rsidRPr="00F9319C" w:rsidRDefault="00FE3A59" w:rsidP="008E3384">
      <w:pPr>
        <w:spacing w:line="360" w:lineRule="auto"/>
        <w:jc w:val="right"/>
        <w:rPr>
          <w:rFonts w:ascii="Arial" w:hAnsi="Arial" w:cs="Arial"/>
          <w:sz w:val="22"/>
          <w:szCs w:val="22"/>
        </w:rPr>
      </w:pPr>
    </w:p>
    <w:p w14:paraId="5DFE11B4" w14:textId="77777777" w:rsidR="00FE3A59" w:rsidRPr="00F9319C" w:rsidRDefault="00FE3A59" w:rsidP="00FE3A59">
      <w:pPr>
        <w:spacing w:line="360" w:lineRule="auto"/>
        <w:rPr>
          <w:rFonts w:ascii="Arial" w:hAnsi="Arial" w:cs="Arial"/>
          <w:sz w:val="22"/>
          <w:szCs w:val="22"/>
        </w:rPr>
        <w:sectPr w:rsidR="00FE3A59" w:rsidRPr="00F9319C" w:rsidSect="009E5549">
          <w:footerReference w:type="default" r:id="rId57"/>
          <w:footerReference w:type="first" r:id="rId58"/>
          <w:pgSz w:w="11906" w:h="16838"/>
          <w:pgMar w:top="568" w:right="1440" w:bottom="993" w:left="1440" w:header="708" w:footer="708" w:gutter="0"/>
          <w:pgNumType w:start="3"/>
          <w:cols w:space="708"/>
          <w:docGrid w:linePitch="360"/>
        </w:sectPr>
      </w:pPr>
    </w:p>
    <w:p w14:paraId="5DFE11B5" w14:textId="10FD1AF3" w:rsidR="008E3384" w:rsidRPr="00F9319C" w:rsidRDefault="00A96435" w:rsidP="00E53CF5">
      <w:pPr>
        <w:jc w:val="right"/>
        <w:rPr>
          <w:rFonts w:ascii="Arial" w:hAnsi="Arial" w:cs="Arial"/>
          <w:sz w:val="22"/>
          <w:szCs w:val="22"/>
        </w:rPr>
      </w:pPr>
      <w:r w:rsidRPr="00EF0297">
        <w:rPr>
          <w:rFonts w:ascii="ArialMT,Bold" w:hAnsi="ArialMT,Bold" w:cs="ArialMT,Bold"/>
          <w:b/>
          <w:bCs/>
          <w:noProof/>
          <w:color w:val="000000"/>
          <w:sz w:val="40"/>
          <w:szCs w:val="40"/>
          <w:lang w:eastAsia="en-GB"/>
        </w:rPr>
        <w:lastRenderedPageBreak/>
        <w:drawing>
          <wp:anchor distT="0" distB="0" distL="114300" distR="114300" simplePos="0" relativeHeight="251620352" behindDoc="0" locked="0" layoutInCell="1" allowOverlap="1" wp14:anchorId="0FED30C0" wp14:editId="21522129">
            <wp:simplePos x="0" y="0"/>
            <wp:positionH relativeFrom="column">
              <wp:posOffset>-546100</wp:posOffset>
            </wp:positionH>
            <wp:positionV relativeFrom="paragraph">
              <wp:posOffset>1270</wp:posOffset>
            </wp:positionV>
            <wp:extent cx="2010410" cy="1352550"/>
            <wp:effectExtent l="0" t="0" r="8890" b="0"/>
            <wp:wrapSquare wrapText="bothSides"/>
            <wp:docPr id="24" name="Picture 13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logo"/>
                    <pic:cNvPicPr>
                      <a:picLocks noChangeAspect="1" noChangeArrowheads="1"/>
                    </pic:cNvPicPr>
                  </pic:nvPicPr>
                  <pic:blipFill>
                    <a:blip r:embed="rId13" cstate="print"/>
                    <a:srcRect/>
                    <a:stretch>
                      <a:fillRect/>
                    </a:stretch>
                  </pic:blipFill>
                  <pic:spPr bwMode="auto">
                    <a:xfrm>
                      <a:off x="0" y="0"/>
                      <a:ext cx="201041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5588">
        <w:rPr>
          <w:rFonts w:ascii="Arial" w:hAnsi="Arial" w:cs="Arial"/>
          <w:noProof/>
          <w:sz w:val="22"/>
          <w:szCs w:val="22"/>
          <w:lang w:eastAsia="en-GB"/>
        </w:rPr>
        <w:t xml:space="preserve">                                                                             </w:t>
      </w:r>
    </w:p>
    <w:p w14:paraId="5DFE11B6" w14:textId="34D8B4F9" w:rsidR="008E3384" w:rsidRDefault="008E3384" w:rsidP="008E3384">
      <w:pPr>
        <w:rPr>
          <w:rFonts w:ascii="Arial" w:hAnsi="Arial" w:cs="Arial"/>
          <w:sz w:val="22"/>
          <w:szCs w:val="22"/>
        </w:rPr>
      </w:pPr>
    </w:p>
    <w:p w14:paraId="5DFE11B8" w14:textId="1C7B7239" w:rsidR="00210526" w:rsidRDefault="00A96435" w:rsidP="00AC4BBA">
      <w:pPr>
        <w:jc w:val="right"/>
        <w:rPr>
          <w:rFonts w:ascii="Arial" w:hAnsi="Arial" w:cs="Arial"/>
          <w:sz w:val="22"/>
          <w:szCs w:val="22"/>
        </w:rPr>
      </w:pPr>
      <w:r w:rsidRPr="00E53CF5">
        <w:rPr>
          <w:rFonts w:ascii="Arial" w:hAnsi="Arial" w:cs="Arial"/>
          <w:noProof/>
          <w:sz w:val="22"/>
          <w:szCs w:val="22"/>
          <w:lang w:eastAsia="en-GB"/>
        </w:rPr>
        <w:drawing>
          <wp:inline distT="0" distB="0" distL="0" distR="0" wp14:anchorId="46D9A7CF" wp14:editId="66CEDECF">
            <wp:extent cx="929340" cy="1186961"/>
            <wp:effectExtent l="0" t="0" r="4445" b="0"/>
            <wp:docPr id="25" name="Picture 25" descr="C:\Users\leighl\AppData\Local\Microsoft\Windows\INetCache\Content.Outlook\9I63QA94\20200902_13013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ghl\AppData\Local\Microsoft\Windows\INetCache\Content.Outlook\9I63QA94\20200902_130131 (0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8959" cy="1199247"/>
                    </a:xfrm>
                    <a:prstGeom prst="rect">
                      <a:avLst/>
                    </a:prstGeom>
                    <a:noFill/>
                    <a:ln>
                      <a:noFill/>
                    </a:ln>
                  </pic:spPr>
                </pic:pic>
              </a:graphicData>
            </a:graphic>
          </wp:inline>
        </w:drawing>
      </w:r>
    </w:p>
    <w:p w14:paraId="0B3BAA3D" w14:textId="5DC3875B" w:rsidR="00D9284E" w:rsidRDefault="00D9284E" w:rsidP="008E3384">
      <w:pPr>
        <w:rPr>
          <w:rFonts w:ascii="Arial" w:hAnsi="Arial" w:cs="Arial"/>
          <w:sz w:val="22"/>
          <w:szCs w:val="22"/>
        </w:rPr>
      </w:pPr>
    </w:p>
    <w:p w14:paraId="312C98C2" w14:textId="77777777" w:rsidR="00D9284E" w:rsidRPr="00F9319C" w:rsidRDefault="00D9284E" w:rsidP="008E3384">
      <w:pPr>
        <w:rPr>
          <w:rFonts w:ascii="Arial" w:hAnsi="Arial" w:cs="Arial"/>
          <w:sz w:val="22"/>
          <w:szCs w:val="22"/>
        </w:rPr>
      </w:pPr>
    </w:p>
    <w:p w14:paraId="5DFE11B9" w14:textId="77777777" w:rsidR="00210526" w:rsidRPr="00F9319C" w:rsidRDefault="00210526" w:rsidP="008E3384">
      <w:pPr>
        <w:rPr>
          <w:rFonts w:ascii="Arial" w:hAnsi="Arial" w:cs="Arial"/>
          <w:sz w:val="22"/>
          <w:szCs w:val="22"/>
        </w:rPr>
      </w:pPr>
    </w:p>
    <w:p w14:paraId="5DFE11BA" w14:textId="1873A21A" w:rsidR="008E3384" w:rsidRPr="00F9319C" w:rsidRDefault="008E3384" w:rsidP="000E29EC">
      <w:pPr>
        <w:rPr>
          <w:rFonts w:ascii="Arial" w:hAnsi="Arial" w:cs="Arial"/>
          <w:sz w:val="22"/>
          <w:szCs w:val="22"/>
        </w:rPr>
      </w:pPr>
      <w:r w:rsidRPr="00F9319C">
        <w:rPr>
          <w:rFonts w:ascii="Arial" w:hAnsi="Arial" w:cs="Arial"/>
          <w:sz w:val="22"/>
          <w:szCs w:val="22"/>
        </w:rPr>
        <w:t xml:space="preserve">September </w:t>
      </w:r>
      <w:r w:rsidR="00AC4BBA">
        <w:rPr>
          <w:rFonts w:ascii="Arial" w:hAnsi="Arial" w:cs="Arial"/>
          <w:sz w:val="22"/>
          <w:szCs w:val="22"/>
        </w:rPr>
        <w:t>202</w:t>
      </w:r>
      <w:r w:rsidR="00E5425F">
        <w:rPr>
          <w:rFonts w:ascii="Arial" w:hAnsi="Arial" w:cs="Arial"/>
          <w:sz w:val="22"/>
          <w:szCs w:val="22"/>
        </w:rPr>
        <w:t>1</w:t>
      </w:r>
    </w:p>
    <w:p w14:paraId="5DFE11BB" w14:textId="4A48D46E" w:rsidR="008E3384" w:rsidRDefault="008E3384" w:rsidP="008E3384">
      <w:pPr>
        <w:rPr>
          <w:rFonts w:ascii="Arial" w:hAnsi="Arial" w:cs="Arial"/>
          <w:sz w:val="22"/>
          <w:szCs w:val="22"/>
        </w:rPr>
      </w:pPr>
    </w:p>
    <w:p w14:paraId="0CB9076F" w14:textId="77777777" w:rsidR="00D9284E" w:rsidRDefault="00D9284E" w:rsidP="008E3384">
      <w:pPr>
        <w:rPr>
          <w:rFonts w:ascii="Arial" w:hAnsi="Arial" w:cs="Arial"/>
          <w:sz w:val="22"/>
          <w:szCs w:val="22"/>
        </w:rPr>
      </w:pPr>
    </w:p>
    <w:p w14:paraId="5DFE11BC" w14:textId="66D4CC93" w:rsidR="008E3384" w:rsidRPr="009E2B11" w:rsidRDefault="008E3384" w:rsidP="008E3384">
      <w:pPr>
        <w:rPr>
          <w:rFonts w:ascii="Arial" w:hAnsi="Arial" w:cs="Arial"/>
          <w:sz w:val="22"/>
          <w:szCs w:val="22"/>
        </w:rPr>
      </w:pPr>
      <w:r w:rsidRPr="009E2B11">
        <w:rPr>
          <w:rFonts w:ascii="Arial" w:hAnsi="Arial" w:cs="Arial"/>
          <w:sz w:val="22"/>
          <w:szCs w:val="22"/>
        </w:rPr>
        <w:t xml:space="preserve">On behalf of Knowsley </w:t>
      </w:r>
      <w:r w:rsidRPr="009E2B11">
        <w:rPr>
          <w:rFonts w:ascii="Arial" w:hAnsi="Arial" w:cs="Arial"/>
          <w:b/>
          <w:bCs/>
          <w:color w:val="C00000"/>
          <w:sz w:val="22"/>
          <w:szCs w:val="22"/>
        </w:rPr>
        <w:t>F</w:t>
      </w:r>
      <w:r w:rsidRPr="009E2B11">
        <w:rPr>
          <w:rFonts w:ascii="Arial" w:hAnsi="Arial" w:cs="Arial"/>
          <w:sz w:val="22"/>
          <w:szCs w:val="22"/>
        </w:rPr>
        <w:t xml:space="preserve">amily </w:t>
      </w:r>
      <w:r w:rsidRPr="009E2B11">
        <w:rPr>
          <w:rFonts w:ascii="Arial" w:hAnsi="Arial" w:cs="Arial"/>
          <w:b/>
          <w:bCs/>
          <w:color w:val="C00000"/>
          <w:sz w:val="22"/>
          <w:szCs w:val="22"/>
        </w:rPr>
        <w:t>A</w:t>
      </w:r>
      <w:r w:rsidRPr="009E2B11">
        <w:rPr>
          <w:rFonts w:ascii="Arial" w:hAnsi="Arial" w:cs="Arial"/>
          <w:sz w:val="22"/>
          <w:szCs w:val="22"/>
        </w:rPr>
        <w:t xml:space="preserve">nd </w:t>
      </w:r>
      <w:r w:rsidRPr="009E2B11">
        <w:rPr>
          <w:rFonts w:ascii="Arial" w:hAnsi="Arial" w:cs="Arial"/>
          <w:b/>
          <w:bCs/>
          <w:color w:val="C00000"/>
          <w:sz w:val="22"/>
          <w:szCs w:val="22"/>
        </w:rPr>
        <w:t>C</w:t>
      </w:r>
      <w:r w:rsidRPr="009E2B11">
        <w:rPr>
          <w:rFonts w:ascii="Arial" w:hAnsi="Arial" w:cs="Arial"/>
          <w:sz w:val="22"/>
          <w:szCs w:val="22"/>
        </w:rPr>
        <w:t xml:space="preserve">ommunity </w:t>
      </w:r>
      <w:r w:rsidRPr="009E2B11">
        <w:rPr>
          <w:rFonts w:ascii="Arial" w:hAnsi="Arial" w:cs="Arial"/>
          <w:b/>
          <w:bCs/>
          <w:color w:val="C00000"/>
          <w:sz w:val="22"/>
          <w:szCs w:val="22"/>
        </w:rPr>
        <w:t>E</w:t>
      </w:r>
      <w:r w:rsidRPr="009E2B11">
        <w:rPr>
          <w:rFonts w:ascii="Arial" w:hAnsi="Arial" w:cs="Arial"/>
          <w:sz w:val="22"/>
          <w:szCs w:val="22"/>
        </w:rPr>
        <w:t>ducation (</w:t>
      </w:r>
      <w:r w:rsidRPr="009E2B11">
        <w:rPr>
          <w:rFonts w:ascii="Arial" w:hAnsi="Arial" w:cs="Arial"/>
          <w:b/>
          <w:bCs/>
          <w:color w:val="C00000"/>
          <w:sz w:val="22"/>
          <w:szCs w:val="22"/>
        </w:rPr>
        <w:t>FACE</w:t>
      </w:r>
      <w:r w:rsidRPr="009E2B11">
        <w:rPr>
          <w:rFonts w:ascii="Arial" w:hAnsi="Arial" w:cs="Arial"/>
          <w:sz w:val="22"/>
          <w:szCs w:val="22"/>
        </w:rPr>
        <w:t xml:space="preserve">), we would like to welcome you to another year of study which we hope you will enjoy. </w:t>
      </w:r>
    </w:p>
    <w:p w14:paraId="5DFE11BD" w14:textId="77777777" w:rsidR="008E3384" w:rsidRPr="009E2B11" w:rsidRDefault="008E3384" w:rsidP="008E3384">
      <w:pPr>
        <w:rPr>
          <w:rFonts w:ascii="Arial" w:hAnsi="Arial" w:cs="Arial"/>
          <w:sz w:val="22"/>
          <w:szCs w:val="22"/>
        </w:rPr>
      </w:pPr>
    </w:p>
    <w:p w14:paraId="5DFE11BE" w14:textId="1050F6FA" w:rsidR="008E3384" w:rsidRPr="009E2B11" w:rsidRDefault="008E3384" w:rsidP="008E3384">
      <w:pPr>
        <w:rPr>
          <w:rFonts w:ascii="Arial" w:hAnsi="Arial" w:cs="Arial"/>
          <w:sz w:val="22"/>
          <w:szCs w:val="22"/>
        </w:rPr>
      </w:pPr>
      <w:r w:rsidRPr="009E2B11">
        <w:rPr>
          <w:rFonts w:ascii="Arial" w:hAnsi="Arial" w:cs="Arial"/>
          <w:sz w:val="22"/>
          <w:szCs w:val="22"/>
        </w:rPr>
        <w:t xml:space="preserve">We have produced this handbook for you which we hope you will find useful. The handbook sets out our commitment to you to deliver a </w:t>
      </w:r>
      <w:r w:rsidR="00D40C85" w:rsidRPr="009E2B11">
        <w:rPr>
          <w:rFonts w:ascii="Arial" w:hAnsi="Arial" w:cs="Arial"/>
          <w:sz w:val="22"/>
          <w:szCs w:val="22"/>
        </w:rPr>
        <w:t>first-class</w:t>
      </w:r>
      <w:r w:rsidRPr="009E2B11">
        <w:rPr>
          <w:rFonts w:ascii="Arial" w:hAnsi="Arial" w:cs="Arial"/>
          <w:sz w:val="22"/>
          <w:szCs w:val="22"/>
        </w:rPr>
        <w:t xml:space="preserve"> service during your programme of study.</w:t>
      </w:r>
      <w:r w:rsidR="00A55DA9">
        <w:rPr>
          <w:rFonts w:ascii="Arial" w:hAnsi="Arial" w:cs="Arial"/>
          <w:sz w:val="22"/>
          <w:szCs w:val="22"/>
        </w:rPr>
        <w:t xml:space="preserve"> </w:t>
      </w:r>
      <w:r w:rsidRPr="009E2B11">
        <w:rPr>
          <w:rFonts w:ascii="Arial" w:hAnsi="Arial" w:cs="Arial"/>
          <w:sz w:val="22"/>
          <w:szCs w:val="22"/>
        </w:rPr>
        <w:t>Please spend some time reading the contents of t</w:t>
      </w:r>
      <w:r w:rsidR="003B3EA1">
        <w:rPr>
          <w:rFonts w:ascii="Arial" w:hAnsi="Arial" w:cs="Arial"/>
          <w:sz w:val="22"/>
          <w:szCs w:val="22"/>
        </w:rPr>
        <w:t>he handbook which is in an</w:t>
      </w:r>
      <w:r w:rsidR="00A96435">
        <w:rPr>
          <w:rFonts w:ascii="Arial" w:hAnsi="Arial" w:cs="Arial"/>
          <w:sz w:val="22"/>
          <w:szCs w:val="22"/>
        </w:rPr>
        <w:t xml:space="preserve"> </w:t>
      </w:r>
      <w:r w:rsidRPr="009E2B11">
        <w:rPr>
          <w:rFonts w:ascii="Arial" w:hAnsi="Arial" w:cs="Arial"/>
          <w:sz w:val="22"/>
          <w:szCs w:val="22"/>
        </w:rPr>
        <w:t xml:space="preserve">A-Z </w:t>
      </w:r>
      <w:r w:rsidR="003A014B">
        <w:rPr>
          <w:rFonts w:ascii="Arial" w:hAnsi="Arial" w:cs="Arial"/>
          <w:sz w:val="22"/>
          <w:szCs w:val="22"/>
        </w:rPr>
        <w:t>format</w:t>
      </w:r>
      <w:r w:rsidRPr="009E2B11">
        <w:rPr>
          <w:rFonts w:ascii="Arial" w:hAnsi="Arial" w:cs="Arial"/>
          <w:sz w:val="22"/>
          <w:szCs w:val="22"/>
        </w:rPr>
        <w:t xml:space="preserve">. </w:t>
      </w:r>
    </w:p>
    <w:p w14:paraId="2935F581" w14:textId="6DACE617" w:rsidR="009E2B11" w:rsidRDefault="009E2B11" w:rsidP="008E3384">
      <w:pPr>
        <w:rPr>
          <w:rFonts w:ascii="Arial" w:hAnsi="Arial" w:cs="Arial"/>
          <w:sz w:val="22"/>
          <w:szCs w:val="22"/>
          <w:highlight w:val="cyan"/>
        </w:rPr>
      </w:pPr>
    </w:p>
    <w:p w14:paraId="1D03F7B8" w14:textId="54F5A22C" w:rsidR="009E2B11" w:rsidRPr="00D107D5" w:rsidRDefault="00445C34" w:rsidP="00D7080F">
      <w:pPr>
        <w:rPr>
          <w:rFonts w:ascii="Arial" w:hAnsi="Arial" w:cs="Arial"/>
          <w:sz w:val="22"/>
          <w:szCs w:val="22"/>
        </w:rPr>
      </w:pPr>
      <w:r w:rsidRPr="00D107D5">
        <w:rPr>
          <w:rFonts w:ascii="Arial" w:hAnsi="Arial" w:cs="Arial"/>
          <w:sz w:val="22"/>
          <w:szCs w:val="22"/>
        </w:rPr>
        <w:t>S</w:t>
      </w:r>
      <w:r w:rsidR="003A014B" w:rsidRPr="00D107D5">
        <w:rPr>
          <w:rFonts w:ascii="Arial" w:hAnsi="Arial" w:cs="Arial"/>
          <w:sz w:val="22"/>
          <w:szCs w:val="22"/>
        </w:rPr>
        <w:t xml:space="preserve">ince March 2020, </w:t>
      </w:r>
      <w:r w:rsidR="00C86BF6" w:rsidRPr="00D107D5">
        <w:rPr>
          <w:rFonts w:ascii="Arial" w:hAnsi="Arial" w:cs="Arial"/>
          <w:sz w:val="22"/>
          <w:szCs w:val="22"/>
        </w:rPr>
        <w:t>in response to the Covid-19 pa</w:t>
      </w:r>
      <w:r w:rsidR="003A014B" w:rsidRPr="00D107D5">
        <w:rPr>
          <w:rFonts w:ascii="Arial" w:hAnsi="Arial" w:cs="Arial"/>
          <w:sz w:val="22"/>
          <w:szCs w:val="22"/>
        </w:rPr>
        <w:t xml:space="preserve">ndemic, the Service </w:t>
      </w:r>
      <w:r w:rsidR="00D7080F">
        <w:rPr>
          <w:rFonts w:ascii="Arial" w:hAnsi="Arial" w:cs="Arial"/>
          <w:sz w:val="22"/>
          <w:szCs w:val="22"/>
        </w:rPr>
        <w:t>delivered</w:t>
      </w:r>
      <w:r w:rsidR="003A014B" w:rsidRPr="00D107D5">
        <w:rPr>
          <w:rFonts w:ascii="Arial" w:hAnsi="Arial" w:cs="Arial"/>
          <w:sz w:val="22"/>
          <w:szCs w:val="22"/>
        </w:rPr>
        <w:t xml:space="preserve"> its provision remotely </w:t>
      </w:r>
      <w:r w:rsidR="00D40C85" w:rsidRPr="00D107D5">
        <w:rPr>
          <w:rFonts w:ascii="Arial" w:hAnsi="Arial" w:cs="Arial"/>
          <w:sz w:val="22"/>
          <w:szCs w:val="22"/>
        </w:rPr>
        <w:t>using</w:t>
      </w:r>
      <w:r w:rsidR="003A014B" w:rsidRPr="00D107D5">
        <w:rPr>
          <w:rFonts w:ascii="Arial" w:hAnsi="Arial" w:cs="Arial"/>
          <w:sz w:val="22"/>
          <w:szCs w:val="22"/>
        </w:rPr>
        <w:t xml:space="preserve"> online software such as Zoom, Edmod</w:t>
      </w:r>
      <w:r w:rsidR="002E6B13" w:rsidRPr="00D107D5">
        <w:rPr>
          <w:rFonts w:ascii="Arial" w:hAnsi="Arial" w:cs="Arial"/>
          <w:sz w:val="22"/>
          <w:szCs w:val="22"/>
        </w:rPr>
        <w:t>o</w:t>
      </w:r>
      <w:r w:rsidR="003A014B" w:rsidRPr="00D107D5">
        <w:rPr>
          <w:rFonts w:ascii="Arial" w:hAnsi="Arial" w:cs="Arial"/>
          <w:sz w:val="22"/>
          <w:szCs w:val="22"/>
        </w:rPr>
        <w:t xml:space="preserve"> </w:t>
      </w:r>
      <w:r w:rsidR="004C0079" w:rsidRPr="00D107D5">
        <w:rPr>
          <w:rFonts w:ascii="Arial" w:hAnsi="Arial" w:cs="Arial"/>
          <w:sz w:val="22"/>
          <w:szCs w:val="22"/>
        </w:rPr>
        <w:t>and Google</w:t>
      </w:r>
      <w:r w:rsidR="003A014B" w:rsidRPr="00D107D5">
        <w:rPr>
          <w:rFonts w:ascii="Arial" w:hAnsi="Arial" w:cs="Arial"/>
          <w:sz w:val="22"/>
          <w:szCs w:val="22"/>
        </w:rPr>
        <w:t xml:space="preserve"> Classroom etc.  This mode of delivery will continue during this academic year with the addition of scheduled face to face sessions</w:t>
      </w:r>
      <w:r w:rsidR="001B1E0D" w:rsidRPr="00D107D5">
        <w:rPr>
          <w:rFonts w:ascii="Arial" w:hAnsi="Arial" w:cs="Arial"/>
          <w:sz w:val="22"/>
          <w:szCs w:val="22"/>
        </w:rPr>
        <w:t xml:space="preserve"> when appropriate and safe to do so</w:t>
      </w:r>
      <w:r w:rsidR="00D7080F">
        <w:rPr>
          <w:rFonts w:ascii="Arial" w:hAnsi="Arial" w:cs="Arial"/>
          <w:sz w:val="22"/>
          <w:szCs w:val="22"/>
        </w:rPr>
        <w:t>,</w:t>
      </w:r>
      <w:r w:rsidR="001B1E0D" w:rsidRPr="00D107D5">
        <w:rPr>
          <w:rFonts w:ascii="Arial" w:hAnsi="Arial" w:cs="Arial"/>
          <w:sz w:val="22"/>
          <w:szCs w:val="22"/>
        </w:rPr>
        <w:t xml:space="preserve"> in accordance with Government guidelines.</w:t>
      </w:r>
    </w:p>
    <w:p w14:paraId="0EA10C1F" w14:textId="1C3FAC0F" w:rsidR="003A014B" w:rsidRPr="00D107D5" w:rsidRDefault="003A014B" w:rsidP="008E3384">
      <w:pPr>
        <w:rPr>
          <w:rFonts w:ascii="Arial" w:hAnsi="Arial" w:cs="Arial"/>
          <w:sz w:val="22"/>
          <w:szCs w:val="22"/>
        </w:rPr>
      </w:pPr>
    </w:p>
    <w:p w14:paraId="51B88314" w14:textId="32EF75CA" w:rsidR="003A014B" w:rsidRPr="00D107D5" w:rsidRDefault="003A014B" w:rsidP="008E3384">
      <w:pPr>
        <w:rPr>
          <w:rFonts w:ascii="Arial" w:hAnsi="Arial" w:cs="Arial"/>
          <w:sz w:val="22"/>
          <w:szCs w:val="22"/>
        </w:rPr>
      </w:pPr>
      <w:r w:rsidRPr="00D107D5">
        <w:rPr>
          <w:rFonts w:ascii="Arial" w:hAnsi="Arial" w:cs="Arial"/>
          <w:sz w:val="22"/>
          <w:szCs w:val="22"/>
        </w:rPr>
        <w:t xml:space="preserve">During </w:t>
      </w:r>
      <w:r w:rsidR="00D40C85" w:rsidRPr="00D107D5">
        <w:rPr>
          <w:rFonts w:ascii="Arial" w:hAnsi="Arial" w:cs="Arial"/>
          <w:sz w:val="22"/>
          <w:szCs w:val="22"/>
        </w:rPr>
        <w:t>face-to-face</w:t>
      </w:r>
      <w:r w:rsidRPr="00D107D5">
        <w:rPr>
          <w:rFonts w:ascii="Arial" w:hAnsi="Arial" w:cs="Arial"/>
          <w:sz w:val="22"/>
          <w:szCs w:val="22"/>
        </w:rPr>
        <w:t xml:space="preserve"> sessions</w:t>
      </w:r>
      <w:r w:rsidR="009C20FA" w:rsidRPr="00D107D5">
        <w:rPr>
          <w:rFonts w:ascii="Arial" w:hAnsi="Arial" w:cs="Arial"/>
          <w:sz w:val="22"/>
          <w:szCs w:val="22"/>
        </w:rPr>
        <w:t>,</w:t>
      </w:r>
      <w:r w:rsidRPr="00D107D5">
        <w:rPr>
          <w:rFonts w:ascii="Arial" w:hAnsi="Arial" w:cs="Arial"/>
          <w:sz w:val="22"/>
          <w:szCs w:val="22"/>
        </w:rPr>
        <w:t xml:space="preserve"> it will be essential that all learners</w:t>
      </w:r>
      <w:r w:rsidR="002E6B13" w:rsidRPr="00D107D5">
        <w:rPr>
          <w:rFonts w:ascii="Arial" w:hAnsi="Arial" w:cs="Arial"/>
          <w:sz w:val="22"/>
          <w:szCs w:val="22"/>
        </w:rPr>
        <w:t xml:space="preserve"> follow the service’s </w:t>
      </w:r>
      <w:r w:rsidR="00A55DA9">
        <w:rPr>
          <w:rFonts w:ascii="Arial" w:hAnsi="Arial" w:cs="Arial"/>
          <w:sz w:val="22"/>
          <w:szCs w:val="22"/>
        </w:rPr>
        <w:t xml:space="preserve">latest </w:t>
      </w:r>
      <w:r w:rsidR="002E6B13" w:rsidRPr="00D107D5">
        <w:rPr>
          <w:rFonts w:ascii="Arial" w:hAnsi="Arial" w:cs="Arial"/>
          <w:sz w:val="22"/>
          <w:szCs w:val="22"/>
        </w:rPr>
        <w:t>Covid-19 Guidance</w:t>
      </w:r>
      <w:r w:rsidRPr="00D107D5">
        <w:rPr>
          <w:rFonts w:ascii="Arial" w:hAnsi="Arial" w:cs="Arial"/>
          <w:sz w:val="22"/>
          <w:szCs w:val="22"/>
        </w:rPr>
        <w:t xml:space="preserve"> – please see page</w:t>
      </w:r>
      <w:r w:rsidR="00364EB3" w:rsidRPr="00D107D5">
        <w:rPr>
          <w:rFonts w:ascii="Arial" w:hAnsi="Arial" w:cs="Arial"/>
          <w:sz w:val="22"/>
          <w:szCs w:val="22"/>
        </w:rPr>
        <w:t xml:space="preserve">s </w:t>
      </w:r>
      <w:r w:rsidR="00A033B1" w:rsidRPr="00D107D5">
        <w:rPr>
          <w:rFonts w:ascii="Arial" w:hAnsi="Arial" w:cs="Arial"/>
          <w:sz w:val="22"/>
          <w:szCs w:val="22"/>
        </w:rPr>
        <w:t>22-23</w:t>
      </w:r>
      <w:r w:rsidRPr="00D107D5">
        <w:rPr>
          <w:rFonts w:ascii="Arial" w:hAnsi="Arial" w:cs="Arial"/>
          <w:sz w:val="22"/>
          <w:szCs w:val="22"/>
        </w:rPr>
        <w:t xml:space="preserve"> for further information.</w:t>
      </w:r>
    </w:p>
    <w:p w14:paraId="5DFE11BF" w14:textId="77777777" w:rsidR="008E3384" w:rsidRPr="00E5425F" w:rsidRDefault="008E3384" w:rsidP="008E3384">
      <w:pPr>
        <w:pStyle w:val="Header"/>
        <w:tabs>
          <w:tab w:val="clear" w:pos="4320"/>
          <w:tab w:val="clear" w:pos="8640"/>
        </w:tabs>
        <w:rPr>
          <w:rFonts w:ascii="Arial" w:hAnsi="Arial" w:cs="Arial"/>
          <w:sz w:val="22"/>
          <w:szCs w:val="22"/>
          <w:highlight w:val="yellow"/>
        </w:rPr>
      </w:pPr>
    </w:p>
    <w:p w14:paraId="5DFE11C2" w14:textId="77777777" w:rsidR="008E3384" w:rsidRPr="00D107D5" w:rsidRDefault="008E3384" w:rsidP="008E3384">
      <w:pPr>
        <w:rPr>
          <w:rFonts w:ascii="Arial" w:hAnsi="Arial" w:cs="Arial"/>
          <w:sz w:val="22"/>
          <w:szCs w:val="22"/>
        </w:rPr>
      </w:pPr>
      <w:r w:rsidRPr="00D107D5">
        <w:rPr>
          <w:rFonts w:ascii="Arial" w:hAnsi="Arial" w:cs="Arial"/>
          <w:sz w:val="22"/>
          <w:szCs w:val="22"/>
        </w:rPr>
        <w:t xml:space="preserve">We believe success </w:t>
      </w:r>
      <w:r w:rsidR="00F9680C" w:rsidRPr="00D107D5">
        <w:rPr>
          <w:rFonts w:ascii="Arial" w:hAnsi="Arial" w:cs="Arial"/>
          <w:sz w:val="22"/>
          <w:szCs w:val="22"/>
        </w:rPr>
        <w:t>is ultimately achieved through hard</w:t>
      </w:r>
      <w:r w:rsidR="00F367EA" w:rsidRPr="00D107D5">
        <w:rPr>
          <w:rFonts w:ascii="Arial" w:hAnsi="Arial" w:cs="Arial"/>
          <w:sz w:val="22"/>
          <w:szCs w:val="22"/>
        </w:rPr>
        <w:t xml:space="preserve"> </w:t>
      </w:r>
      <w:r w:rsidR="00F9680C" w:rsidRPr="00D107D5">
        <w:rPr>
          <w:rFonts w:ascii="Arial" w:hAnsi="Arial" w:cs="Arial"/>
          <w:sz w:val="22"/>
          <w:szCs w:val="22"/>
        </w:rPr>
        <w:t>work and commitment and through feedback from learners.</w:t>
      </w:r>
    </w:p>
    <w:p w14:paraId="5DFE11C3" w14:textId="77777777" w:rsidR="008E3384" w:rsidRPr="00D107D5" w:rsidRDefault="008E3384" w:rsidP="008E3384">
      <w:pPr>
        <w:rPr>
          <w:rFonts w:ascii="Arial" w:hAnsi="Arial" w:cs="Arial"/>
          <w:sz w:val="22"/>
          <w:szCs w:val="22"/>
        </w:rPr>
      </w:pPr>
    </w:p>
    <w:p w14:paraId="5DFE11C4" w14:textId="647A1B5A" w:rsidR="00F9680C" w:rsidRPr="003A014B" w:rsidRDefault="00F9680C" w:rsidP="004B1B02">
      <w:pPr>
        <w:rPr>
          <w:rFonts w:ascii="Arial" w:hAnsi="Arial" w:cs="Arial"/>
          <w:sz w:val="22"/>
          <w:szCs w:val="22"/>
        </w:rPr>
      </w:pPr>
      <w:r w:rsidRPr="00D107D5">
        <w:rPr>
          <w:rFonts w:ascii="Arial" w:hAnsi="Arial" w:cs="Arial"/>
          <w:sz w:val="22"/>
          <w:szCs w:val="22"/>
        </w:rPr>
        <w:t xml:space="preserve">To ensure </w:t>
      </w:r>
      <w:r w:rsidR="00A55DA9">
        <w:rPr>
          <w:rFonts w:ascii="Arial" w:hAnsi="Arial" w:cs="Arial"/>
          <w:sz w:val="22"/>
          <w:szCs w:val="22"/>
        </w:rPr>
        <w:t xml:space="preserve">that </w:t>
      </w:r>
      <w:r w:rsidRPr="00D107D5">
        <w:rPr>
          <w:rFonts w:ascii="Arial" w:hAnsi="Arial" w:cs="Arial"/>
          <w:sz w:val="22"/>
          <w:szCs w:val="22"/>
        </w:rPr>
        <w:t>you have the best chance of succeeding, it is important to commit to attending every class. We will help you do this</w:t>
      </w:r>
      <w:r w:rsidR="008B7101" w:rsidRPr="00D107D5">
        <w:rPr>
          <w:rFonts w:ascii="Arial" w:hAnsi="Arial" w:cs="Arial"/>
          <w:sz w:val="22"/>
          <w:szCs w:val="22"/>
        </w:rPr>
        <w:t>. If</w:t>
      </w:r>
      <w:r w:rsidRPr="00D107D5">
        <w:rPr>
          <w:rFonts w:ascii="Arial" w:hAnsi="Arial" w:cs="Arial"/>
          <w:sz w:val="22"/>
          <w:szCs w:val="22"/>
        </w:rPr>
        <w:t xml:space="preserve"> you need help or support </w:t>
      </w:r>
      <w:r w:rsidR="004B1B02" w:rsidRPr="00D107D5">
        <w:rPr>
          <w:rFonts w:ascii="Arial" w:hAnsi="Arial" w:cs="Arial"/>
          <w:sz w:val="22"/>
          <w:szCs w:val="22"/>
        </w:rPr>
        <w:t>at any</w:t>
      </w:r>
      <w:r w:rsidRPr="00D107D5">
        <w:rPr>
          <w:rFonts w:ascii="Arial" w:hAnsi="Arial" w:cs="Arial"/>
          <w:sz w:val="22"/>
          <w:szCs w:val="22"/>
        </w:rPr>
        <w:t xml:space="preserve"> stage </w:t>
      </w:r>
      <w:r w:rsidR="00FE78F3" w:rsidRPr="00D107D5">
        <w:rPr>
          <w:rFonts w:ascii="Arial" w:hAnsi="Arial" w:cs="Arial"/>
          <w:sz w:val="22"/>
          <w:szCs w:val="22"/>
        </w:rPr>
        <w:t>during</w:t>
      </w:r>
      <w:r w:rsidRPr="00D107D5">
        <w:rPr>
          <w:rFonts w:ascii="Arial" w:hAnsi="Arial" w:cs="Arial"/>
          <w:sz w:val="22"/>
          <w:szCs w:val="22"/>
        </w:rPr>
        <w:t xml:space="preserve"> your course, please contact any member of staff</w:t>
      </w:r>
      <w:r w:rsidR="00364EB3" w:rsidRPr="00D107D5">
        <w:rPr>
          <w:rFonts w:ascii="Arial" w:hAnsi="Arial" w:cs="Arial"/>
          <w:sz w:val="22"/>
          <w:szCs w:val="22"/>
        </w:rPr>
        <w:t xml:space="preserve"> (see list on pages </w:t>
      </w:r>
      <w:r w:rsidR="00D9284E" w:rsidRPr="00D107D5">
        <w:rPr>
          <w:rFonts w:ascii="Arial" w:hAnsi="Arial" w:cs="Arial"/>
          <w:sz w:val="22"/>
          <w:szCs w:val="22"/>
        </w:rPr>
        <w:t>7</w:t>
      </w:r>
      <w:r w:rsidR="00364EB3" w:rsidRPr="00D107D5">
        <w:rPr>
          <w:rFonts w:ascii="Arial" w:hAnsi="Arial" w:cs="Arial"/>
          <w:sz w:val="22"/>
          <w:szCs w:val="22"/>
        </w:rPr>
        <w:t>-8</w:t>
      </w:r>
      <w:r w:rsidR="004B1B02" w:rsidRPr="00D107D5">
        <w:rPr>
          <w:rFonts w:ascii="Arial" w:hAnsi="Arial" w:cs="Arial"/>
          <w:sz w:val="22"/>
          <w:szCs w:val="22"/>
        </w:rPr>
        <w:t>)</w:t>
      </w:r>
      <w:r w:rsidRPr="00D107D5">
        <w:rPr>
          <w:rFonts w:ascii="Arial" w:hAnsi="Arial" w:cs="Arial"/>
          <w:sz w:val="22"/>
          <w:szCs w:val="22"/>
        </w:rPr>
        <w:t>.</w:t>
      </w:r>
    </w:p>
    <w:p w14:paraId="5DFE11C5" w14:textId="77777777" w:rsidR="00F9680C" w:rsidRPr="00CD6BBD" w:rsidRDefault="00F9680C" w:rsidP="008E3384">
      <w:pPr>
        <w:rPr>
          <w:rFonts w:ascii="Arial" w:hAnsi="Arial" w:cs="Arial"/>
          <w:color w:val="000000" w:themeColor="text1"/>
          <w:sz w:val="22"/>
          <w:szCs w:val="22"/>
        </w:rPr>
      </w:pPr>
    </w:p>
    <w:p w14:paraId="3F0DA23D" w14:textId="1EDC1C7B" w:rsidR="00B74724" w:rsidRPr="00CD6BBD" w:rsidRDefault="00A55DA9" w:rsidP="008E3384">
      <w:pPr>
        <w:rPr>
          <w:rFonts w:ascii="Arial" w:hAnsi="Arial" w:cs="Arial"/>
          <w:color w:val="000000" w:themeColor="text1"/>
          <w:sz w:val="22"/>
          <w:szCs w:val="22"/>
        </w:rPr>
      </w:pPr>
      <w:r w:rsidRPr="00CD6BBD">
        <w:rPr>
          <w:rFonts w:ascii="Arial" w:hAnsi="Arial" w:cs="Arial"/>
          <w:color w:val="000000" w:themeColor="text1"/>
          <w:sz w:val="22"/>
          <w:szCs w:val="22"/>
        </w:rPr>
        <w:t xml:space="preserve">Please </w:t>
      </w:r>
      <w:r w:rsidR="00FC30A8" w:rsidRPr="00CD6BBD">
        <w:rPr>
          <w:rFonts w:ascii="Arial" w:hAnsi="Arial" w:cs="Arial"/>
          <w:color w:val="000000" w:themeColor="text1"/>
          <w:sz w:val="22"/>
          <w:szCs w:val="22"/>
        </w:rPr>
        <w:t>visit</w:t>
      </w:r>
      <w:r w:rsidRPr="00CD6BBD">
        <w:rPr>
          <w:rFonts w:ascii="Arial" w:hAnsi="Arial" w:cs="Arial"/>
          <w:color w:val="000000" w:themeColor="text1"/>
          <w:sz w:val="22"/>
          <w:szCs w:val="22"/>
        </w:rPr>
        <w:t xml:space="preserve"> our website </w:t>
      </w:r>
      <w:r w:rsidR="003D4E00" w:rsidRPr="00CD6BBD">
        <w:rPr>
          <w:rFonts w:ascii="Arial" w:hAnsi="Arial" w:cs="Arial"/>
          <w:color w:val="000000" w:themeColor="text1"/>
          <w:sz w:val="22"/>
          <w:szCs w:val="22"/>
        </w:rPr>
        <w:t xml:space="preserve">for </w:t>
      </w:r>
      <w:r w:rsidR="00B74724" w:rsidRPr="00CD6BBD">
        <w:rPr>
          <w:rFonts w:ascii="Arial" w:hAnsi="Arial" w:cs="Arial"/>
          <w:color w:val="000000" w:themeColor="text1"/>
          <w:sz w:val="22"/>
          <w:szCs w:val="22"/>
        </w:rPr>
        <w:t xml:space="preserve">details of all the courses on offer </w:t>
      </w:r>
      <w:hyperlink r:id="rId60" w:history="1">
        <w:r w:rsidR="00B74724" w:rsidRPr="00CD6BBD">
          <w:rPr>
            <w:rStyle w:val="Hyperlink"/>
            <w:rFonts w:ascii="Arial" w:hAnsi="Arial" w:cs="Arial"/>
            <w:color w:val="000000" w:themeColor="text1"/>
            <w:sz w:val="22"/>
            <w:szCs w:val="22"/>
          </w:rPr>
          <w:t>www.knowsleyface.co.uk</w:t>
        </w:r>
      </w:hyperlink>
      <w:r w:rsidR="00B74724" w:rsidRPr="00CD6BBD">
        <w:rPr>
          <w:rFonts w:ascii="Arial" w:hAnsi="Arial" w:cs="Arial"/>
          <w:color w:val="000000" w:themeColor="text1"/>
          <w:sz w:val="22"/>
          <w:szCs w:val="22"/>
        </w:rPr>
        <w:t>.</w:t>
      </w:r>
    </w:p>
    <w:p w14:paraId="37205C8A" w14:textId="77777777" w:rsidR="00B74724" w:rsidRDefault="00B74724" w:rsidP="008E3384">
      <w:pPr>
        <w:rPr>
          <w:rFonts w:ascii="Arial" w:hAnsi="Arial" w:cs="Arial"/>
          <w:sz w:val="22"/>
          <w:szCs w:val="22"/>
        </w:rPr>
      </w:pPr>
    </w:p>
    <w:p w14:paraId="5DFE11C6" w14:textId="5143F525" w:rsidR="008E3384" w:rsidRPr="00F9319C" w:rsidRDefault="008E3384" w:rsidP="008E3384">
      <w:pPr>
        <w:rPr>
          <w:rFonts w:ascii="Arial" w:hAnsi="Arial" w:cs="Arial"/>
          <w:sz w:val="22"/>
          <w:szCs w:val="22"/>
        </w:rPr>
      </w:pPr>
      <w:r w:rsidRPr="003A014B">
        <w:rPr>
          <w:rFonts w:ascii="Arial" w:hAnsi="Arial" w:cs="Arial"/>
          <w:sz w:val="22"/>
          <w:szCs w:val="22"/>
        </w:rPr>
        <w:t>Finally, may we take this opportunity to wish you every success in your chosen course.</w:t>
      </w:r>
    </w:p>
    <w:p w14:paraId="5DFE11C7" w14:textId="77777777" w:rsidR="008E3384" w:rsidRPr="00F9319C" w:rsidRDefault="008E3384" w:rsidP="008E3384">
      <w:pPr>
        <w:rPr>
          <w:rFonts w:ascii="Arial" w:hAnsi="Arial" w:cs="Arial"/>
          <w:sz w:val="22"/>
          <w:szCs w:val="22"/>
        </w:rPr>
      </w:pPr>
    </w:p>
    <w:p w14:paraId="5DFE11C8" w14:textId="27C0BB62" w:rsidR="008E3384" w:rsidRDefault="008E3384" w:rsidP="008E3384">
      <w:pPr>
        <w:rPr>
          <w:rFonts w:ascii="Arial" w:hAnsi="Arial" w:cs="Arial"/>
          <w:sz w:val="22"/>
          <w:szCs w:val="22"/>
        </w:rPr>
      </w:pPr>
      <w:r w:rsidRPr="00F9319C">
        <w:rPr>
          <w:rFonts w:ascii="Arial" w:hAnsi="Arial" w:cs="Arial"/>
          <w:sz w:val="22"/>
          <w:szCs w:val="22"/>
        </w:rPr>
        <w:t>Yours sincerely</w:t>
      </w:r>
    </w:p>
    <w:p w14:paraId="27E171D9" w14:textId="77777777" w:rsidR="00D9284E" w:rsidRPr="00F9319C" w:rsidRDefault="00D9284E" w:rsidP="008E3384">
      <w:pPr>
        <w:rPr>
          <w:rFonts w:ascii="Arial" w:hAnsi="Arial" w:cs="Arial"/>
          <w:sz w:val="22"/>
          <w:szCs w:val="22"/>
        </w:rPr>
      </w:pPr>
    </w:p>
    <w:p w14:paraId="5DFE11C9" w14:textId="77777777" w:rsidR="008E3384" w:rsidRPr="00F9319C" w:rsidRDefault="008E3384" w:rsidP="008E3384">
      <w:pPr>
        <w:rPr>
          <w:rFonts w:ascii="Arial" w:hAnsi="Arial" w:cs="Arial"/>
          <w:sz w:val="22"/>
          <w:szCs w:val="22"/>
        </w:rPr>
      </w:pPr>
    </w:p>
    <w:p w14:paraId="5DFE11CA" w14:textId="77777777" w:rsidR="004F72A1" w:rsidRPr="00F9319C" w:rsidRDefault="008E3384" w:rsidP="000E29EC">
      <w:pPr>
        <w:pStyle w:val="Header"/>
        <w:tabs>
          <w:tab w:val="clear" w:pos="4320"/>
          <w:tab w:val="clear" w:pos="8640"/>
        </w:tabs>
        <w:rPr>
          <w:rFonts w:ascii="Arial" w:hAnsi="Arial" w:cs="Arial"/>
          <w:sz w:val="22"/>
          <w:szCs w:val="22"/>
        </w:rPr>
      </w:pPr>
      <w:r w:rsidRPr="00F9319C">
        <w:rPr>
          <w:rFonts w:ascii="Arial" w:hAnsi="Arial" w:cs="Arial"/>
          <w:sz w:val="22"/>
          <w:szCs w:val="22"/>
        </w:rPr>
        <w:t xml:space="preserve">   </w:t>
      </w:r>
      <w:r w:rsidR="000E29EC" w:rsidRPr="00F9319C">
        <w:rPr>
          <w:rFonts w:ascii="Arial" w:hAnsi="Arial" w:cs="Arial"/>
          <w:noProof/>
          <w:sz w:val="22"/>
          <w:szCs w:val="22"/>
          <w:lang w:eastAsia="en-GB"/>
        </w:rPr>
        <w:drawing>
          <wp:inline distT="0" distB="0" distL="0" distR="0" wp14:anchorId="5DFE16BF" wp14:editId="29469EE4">
            <wp:extent cx="1422400" cy="468613"/>
            <wp:effectExtent l="19050" t="0" r="635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biLevel thresh="75000"/>
                      <a:extLst>
                        <a:ext uri="{BEBA8EAE-BF5A-486C-A8C5-ECC9F3942E4B}">
                          <a14:imgProps xmlns:a14="http://schemas.microsoft.com/office/drawing/2010/main">
                            <a14:imgLayer r:embed="rId62">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6803" cy="470064"/>
                    </a:xfrm>
                    <a:prstGeom prst="rect">
                      <a:avLst/>
                    </a:prstGeom>
                    <a:solidFill>
                      <a:schemeClr val="bg1">
                        <a:alpha val="0"/>
                      </a:schemeClr>
                    </a:solidFill>
                    <a:ln>
                      <a:noFill/>
                    </a:ln>
                  </pic:spPr>
                </pic:pic>
              </a:graphicData>
            </a:graphic>
          </wp:inline>
        </w:drawing>
      </w:r>
      <w:r w:rsidRPr="00F9319C">
        <w:rPr>
          <w:rFonts w:ascii="Arial" w:hAnsi="Arial" w:cs="Arial"/>
          <w:sz w:val="22"/>
          <w:szCs w:val="22"/>
        </w:rPr>
        <w:t xml:space="preserve">   </w:t>
      </w:r>
    </w:p>
    <w:p w14:paraId="5DFE11CB" w14:textId="77777777" w:rsidR="008E3384" w:rsidRPr="00F9319C" w:rsidRDefault="008E3384" w:rsidP="008E3384">
      <w:pPr>
        <w:pStyle w:val="Header"/>
        <w:tabs>
          <w:tab w:val="clear" w:pos="4320"/>
          <w:tab w:val="clear" w:pos="8640"/>
        </w:tabs>
        <w:rPr>
          <w:rFonts w:ascii="Arial" w:hAnsi="Arial" w:cs="Arial"/>
          <w:sz w:val="22"/>
          <w:szCs w:val="22"/>
        </w:rPr>
      </w:pPr>
      <w:r w:rsidRPr="00F9319C">
        <w:rPr>
          <w:rFonts w:ascii="Arial" w:hAnsi="Arial" w:cs="Arial"/>
          <w:sz w:val="22"/>
          <w:szCs w:val="22"/>
        </w:rPr>
        <w:t xml:space="preserve">                                                                </w:t>
      </w:r>
    </w:p>
    <w:p w14:paraId="1DB136E5" w14:textId="77777777" w:rsidR="009A754E" w:rsidRDefault="009A754E" w:rsidP="008E3384">
      <w:pPr>
        <w:rPr>
          <w:rFonts w:ascii="Arial" w:hAnsi="Arial" w:cs="Arial"/>
          <w:sz w:val="22"/>
          <w:szCs w:val="22"/>
        </w:rPr>
      </w:pPr>
    </w:p>
    <w:p w14:paraId="5DFE11CC" w14:textId="028E070D" w:rsidR="008E3384" w:rsidRPr="00F9319C" w:rsidRDefault="000E29EC" w:rsidP="008E3384">
      <w:pPr>
        <w:rPr>
          <w:rFonts w:ascii="Arial" w:hAnsi="Arial" w:cs="Arial"/>
          <w:sz w:val="22"/>
          <w:szCs w:val="22"/>
        </w:rPr>
      </w:pPr>
      <w:r w:rsidRPr="00F9319C">
        <w:rPr>
          <w:rFonts w:ascii="Arial" w:hAnsi="Arial" w:cs="Arial"/>
          <w:sz w:val="22"/>
          <w:szCs w:val="22"/>
        </w:rPr>
        <w:t xml:space="preserve">Angie Kitching </w:t>
      </w:r>
    </w:p>
    <w:p w14:paraId="5DFE11CD" w14:textId="5304A495" w:rsidR="008E3384" w:rsidRPr="00CD6BBD" w:rsidRDefault="004F72A1" w:rsidP="008E3384">
      <w:pPr>
        <w:pStyle w:val="Heading2"/>
        <w:ind w:left="5040" w:hanging="5040"/>
        <w:rPr>
          <w:rFonts w:cs="Arial"/>
          <w:color w:val="000000" w:themeColor="text1"/>
          <w:sz w:val="22"/>
          <w:szCs w:val="22"/>
        </w:rPr>
      </w:pPr>
      <w:r w:rsidRPr="00CD6BBD">
        <w:rPr>
          <w:rFonts w:cs="Arial"/>
          <w:color w:val="000000" w:themeColor="text1"/>
          <w:sz w:val="22"/>
          <w:szCs w:val="22"/>
        </w:rPr>
        <w:t xml:space="preserve">Head of </w:t>
      </w:r>
      <w:r w:rsidR="008B7101" w:rsidRPr="00CD6BBD">
        <w:rPr>
          <w:rFonts w:cs="Arial"/>
          <w:color w:val="000000" w:themeColor="text1"/>
          <w:sz w:val="22"/>
          <w:szCs w:val="22"/>
        </w:rPr>
        <w:t>Adult and Community Education</w:t>
      </w:r>
    </w:p>
    <w:p w14:paraId="1561DE7F" w14:textId="5EE796CA" w:rsidR="003A014B" w:rsidRPr="00CD6BBD" w:rsidRDefault="00CB198F" w:rsidP="003A014B">
      <w:pPr>
        <w:rPr>
          <w:rFonts w:ascii="Arial" w:hAnsi="Arial" w:cs="Arial"/>
          <w:color w:val="000000" w:themeColor="text1"/>
          <w:sz w:val="22"/>
          <w:szCs w:val="22"/>
        </w:rPr>
      </w:pPr>
      <w:hyperlink r:id="rId63" w:history="1">
        <w:r w:rsidR="003A014B" w:rsidRPr="00CD6BBD">
          <w:rPr>
            <w:rStyle w:val="Hyperlink"/>
            <w:rFonts w:ascii="Arial" w:hAnsi="Arial" w:cs="Arial"/>
            <w:color w:val="000000" w:themeColor="text1"/>
            <w:sz w:val="22"/>
            <w:szCs w:val="22"/>
          </w:rPr>
          <w:t>www.knowsleyface.co.uk</w:t>
        </w:r>
      </w:hyperlink>
    </w:p>
    <w:p w14:paraId="5DFE11CF" w14:textId="77777777" w:rsidR="003705BD" w:rsidRPr="00F9319C" w:rsidRDefault="003705BD" w:rsidP="003705BD">
      <w:pPr>
        <w:rPr>
          <w:sz w:val="22"/>
          <w:szCs w:val="22"/>
        </w:rPr>
      </w:pPr>
    </w:p>
    <w:p w14:paraId="5DFE11D0" w14:textId="77777777" w:rsidR="003705BD" w:rsidRPr="00F9319C" w:rsidRDefault="003705BD" w:rsidP="003705BD">
      <w:pPr>
        <w:rPr>
          <w:rFonts w:ascii="Arial" w:hAnsi="Arial" w:cs="Arial"/>
          <w:sz w:val="22"/>
          <w:szCs w:val="22"/>
        </w:rPr>
      </w:pPr>
      <w:r w:rsidRPr="00F9319C">
        <w:rPr>
          <w:rFonts w:ascii="Arial" w:hAnsi="Arial" w:cs="Arial"/>
          <w:noProof/>
          <w:sz w:val="22"/>
          <w:szCs w:val="22"/>
          <w:lang w:eastAsia="en-GB"/>
        </w:rPr>
        <w:drawing>
          <wp:inline distT="0" distB="0" distL="0" distR="0" wp14:anchorId="5DFE16C1" wp14:editId="154A55B1">
            <wp:extent cx="1203504" cy="259080"/>
            <wp:effectExtent l="19050" t="0" r="0" b="0"/>
            <wp:docPr id="26" name="Picture 13" descr="https://encrypted-tbn3.gstatic.com/images?q=tbn:ANd9GcSqhNiSxScnwpS3QxM0zqAwa7ATbKR1_Em0cAZGxMnfCdkjQ0KVY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qhNiSxScnwpS3QxM0zqAwa7ATbKR1_Em0cAZGxMnfCdkjQ0KVYA">
                      <a:hlinkClick r:id="rId27"/>
                    </pic:cNvPr>
                    <pic:cNvPicPr>
                      <a:picLocks noChangeAspect="1" noChangeArrowheads="1"/>
                    </pic:cNvPicPr>
                  </pic:nvPicPr>
                  <pic:blipFill>
                    <a:blip r:embed="rId28" cstate="print"/>
                    <a:srcRect/>
                    <a:stretch>
                      <a:fillRect/>
                    </a:stretch>
                  </pic:blipFill>
                  <pic:spPr bwMode="auto">
                    <a:xfrm>
                      <a:off x="0" y="0"/>
                      <a:ext cx="1209817" cy="260439"/>
                    </a:xfrm>
                    <a:prstGeom prst="rect">
                      <a:avLst/>
                    </a:prstGeom>
                    <a:noFill/>
                    <a:ln w="9525">
                      <a:noFill/>
                      <a:miter lim="800000"/>
                      <a:headEnd/>
                      <a:tailEnd/>
                    </a:ln>
                  </pic:spPr>
                </pic:pic>
              </a:graphicData>
            </a:graphic>
          </wp:inline>
        </w:drawing>
      </w:r>
    </w:p>
    <w:p w14:paraId="5DFE11D1" w14:textId="754E8244" w:rsidR="003705BD" w:rsidRDefault="003705BD" w:rsidP="003705BD">
      <w:pPr>
        <w:rPr>
          <w:rFonts w:ascii="Arial" w:hAnsi="Arial" w:cs="Arial"/>
          <w:b/>
          <w:color w:val="C00000"/>
          <w:sz w:val="22"/>
          <w:szCs w:val="22"/>
        </w:rPr>
      </w:pPr>
      <w:r w:rsidRPr="00F9319C">
        <w:rPr>
          <w:rFonts w:ascii="Arial" w:hAnsi="Arial" w:cs="Arial"/>
          <w:b/>
          <w:color w:val="C00000"/>
          <w:sz w:val="22"/>
          <w:szCs w:val="22"/>
        </w:rPr>
        <w:t>KnowsleyFACE</w:t>
      </w:r>
    </w:p>
    <w:p w14:paraId="2FCA9CCF" w14:textId="1AE1CFCC" w:rsidR="003D4E00" w:rsidRDefault="003D4E00" w:rsidP="003705BD">
      <w:pPr>
        <w:rPr>
          <w:rFonts w:ascii="Arial" w:hAnsi="Arial" w:cs="Arial"/>
          <w:b/>
          <w:color w:val="C00000"/>
          <w:sz w:val="22"/>
          <w:szCs w:val="22"/>
        </w:rPr>
      </w:pPr>
    </w:p>
    <w:p w14:paraId="63ED8745" w14:textId="77777777" w:rsidR="00D7080F" w:rsidRDefault="00D7080F" w:rsidP="003705BD">
      <w:pPr>
        <w:rPr>
          <w:rFonts w:ascii="Arial" w:hAnsi="Arial" w:cs="Arial"/>
          <w:b/>
          <w:color w:val="C00000"/>
          <w:sz w:val="22"/>
          <w:szCs w:val="22"/>
        </w:rPr>
      </w:pPr>
    </w:p>
    <w:p w14:paraId="5DFE11D4"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Introduction to Knowsley Family And Community Education</w:t>
      </w:r>
    </w:p>
    <w:p w14:paraId="5DFE11D5" w14:textId="77777777" w:rsidR="008E3384" w:rsidRPr="00F9319C" w:rsidRDefault="008E3384" w:rsidP="008E3384">
      <w:pPr>
        <w:pStyle w:val="BodyText"/>
        <w:jc w:val="left"/>
        <w:rPr>
          <w:rFonts w:cs="Arial"/>
          <w:sz w:val="22"/>
          <w:szCs w:val="22"/>
        </w:rPr>
      </w:pPr>
    </w:p>
    <w:p w14:paraId="5DFE11D6" w14:textId="0CBB135A" w:rsidR="008E3384" w:rsidRPr="00F9319C" w:rsidRDefault="008E3384" w:rsidP="008E3384">
      <w:pPr>
        <w:pStyle w:val="BodyText"/>
        <w:jc w:val="left"/>
        <w:rPr>
          <w:rFonts w:cs="Arial"/>
          <w:sz w:val="22"/>
          <w:szCs w:val="22"/>
        </w:rPr>
      </w:pPr>
      <w:r w:rsidRPr="00F9319C">
        <w:rPr>
          <w:rFonts w:cs="Arial"/>
          <w:sz w:val="22"/>
          <w:szCs w:val="22"/>
        </w:rPr>
        <w:t>Knowsley Family And Community Education (FACE)</w:t>
      </w:r>
      <w:r w:rsidR="005D66A1" w:rsidRPr="00F9319C">
        <w:rPr>
          <w:rFonts w:cs="Arial"/>
          <w:sz w:val="22"/>
          <w:szCs w:val="22"/>
        </w:rPr>
        <w:t xml:space="preserve"> is Knowsley Council’s Adult and Community Education </w:t>
      </w:r>
      <w:r w:rsidR="00D40C85" w:rsidRPr="00F9319C">
        <w:rPr>
          <w:rFonts w:cs="Arial"/>
          <w:sz w:val="22"/>
          <w:szCs w:val="22"/>
        </w:rPr>
        <w:t>Service,</w:t>
      </w:r>
      <w:r w:rsidR="005D66A1" w:rsidRPr="00F9319C">
        <w:rPr>
          <w:rFonts w:cs="Arial"/>
          <w:sz w:val="22"/>
          <w:szCs w:val="22"/>
        </w:rPr>
        <w:t xml:space="preserve"> and we seek </w:t>
      </w:r>
      <w:r w:rsidRPr="00F9319C">
        <w:rPr>
          <w:rFonts w:cs="Arial"/>
          <w:sz w:val="22"/>
          <w:szCs w:val="22"/>
        </w:rPr>
        <w:t>to provide a friendly and supportive service where adults can learn in non-threatening environment</w:t>
      </w:r>
      <w:r w:rsidR="005D66A1" w:rsidRPr="00F9319C">
        <w:rPr>
          <w:rFonts w:cs="Arial"/>
          <w:sz w:val="22"/>
          <w:szCs w:val="22"/>
        </w:rPr>
        <w:t>s</w:t>
      </w:r>
      <w:r w:rsidRPr="00F9319C">
        <w:rPr>
          <w:rFonts w:cs="Arial"/>
          <w:sz w:val="22"/>
          <w:szCs w:val="22"/>
        </w:rPr>
        <w:t>.  We offer</w:t>
      </w:r>
      <w:r w:rsidR="005D66A1" w:rsidRPr="00F9319C">
        <w:rPr>
          <w:rFonts w:cs="Arial"/>
          <w:sz w:val="22"/>
          <w:szCs w:val="22"/>
        </w:rPr>
        <w:t xml:space="preserve"> affordable and accessible</w:t>
      </w:r>
      <w:r w:rsidRPr="00F9319C">
        <w:rPr>
          <w:rFonts w:cs="Arial"/>
          <w:sz w:val="22"/>
          <w:szCs w:val="22"/>
        </w:rPr>
        <w:t xml:space="preserve"> adult education provision throughout the Borough and </w:t>
      </w:r>
      <w:r w:rsidR="005D66A1" w:rsidRPr="00F9319C">
        <w:rPr>
          <w:rFonts w:cs="Arial"/>
          <w:sz w:val="22"/>
          <w:szCs w:val="22"/>
        </w:rPr>
        <w:t>want all learners to fulfil their learning potential.</w:t>
      </w:r>
    </w:p>
    <w:p w14:paraId="5DFE11D7" w14:textId="77777777" w:rsidR="008E3384" w:rsidRPr="00184224" w:rsidRDefault="008E3384" w:rsidP="008E3384">
      <w:pPr>
        <w:rPr>
          <w:rFonts w:ascii="Arial" w:hAnsi="Arial" w:cs="Arial"/>
          <w:sz w:val="22"/>
          <w:szCs w:val="22"/>
        </w:rPr>
      </w:pPr>
    </w:p>
    <w:p w14:paraId="5DFE11D8" w14:textId="20018043" w:rsidR="008E3384" w:rsidRPr="00184224" w:rsidRDefault="00BC4882" w:rsidP="008E3384">
      <w:pPr>
        <w:rPr>
          <w:rFonts w:ascii="Arial" w:hAnsi="Arial" w:cs="Arial"/>
          <w:sz w:val="22"/>
          <w:szCs w:val="22"/>
        </w:rPr>
      </w:pPr>
      <w:r w:rsidRPr="00184224">
        <w:rPr>
          <w:rFonts w:ascii="Arial" w:hAnsi="Arial" w:cs="Arial"/>
          <w:sz w:val="22"/>
          <w:szCs w:val="22"/>
        </w:rPr>
        <w:t>We</w:t>
      </w:r>
      <w:r w:rsidR="005D66A1" w:rsidRPr="00184224">
        <w:rPr>
          <w:rFonts w:ascii="Arial" w:hAnsi="Arial" w:cs="Arial"/>
          <w:sz w:val="22"/>
          <w:szCs w:val="22"/>
        </w:rPr>
        <w:t xml:space="preserve"> deliver </w:t>
      </w:r>
      <w:r w:rsidR="00EE3F02" w:rsidRPr="00184224">
        <w:rPr>
          <w:rFonts w:ascii="Arial" w:hAnsi="Arial" w:cs="Arial"/>
          <w:sz w:val="22"/>
          <w:szCs w:val="22"/>
        </w:rPr>
        <w:t xml:space="preserve">a mix of remote learning </w:t>
      </w:r>
      <w:r w:rsidR="005D66A1" w:rsidRPr="00184224">
        <w:rPr>
          <w:rFonts w:ascii="Arial" w:hAnsi="Arial" w:cs="Arial"/>
          <w:sz w:val="22"/>
          <w:szCs w:val="22"/>
        </w:rPr>
        <w:t>classes</w:t>
      </w:r>
      <w:r w:rsidR="00EE3F02" w:rsidRPr="00184224">
        <w:rPr>
          <w:rFonts w:ascii="Arial" w:hAnsi="Arial" w:cs="Arial"/>
          <w:sz w:val="22"/>
          <w:szCs w:val="22"/>
        </w:rPr>
        <w:t xml:space="preserve"> and some </w:t>
      </w:r>
      <w:r w:rsidR="00D40C85" w:rsidRPr="00184224">
        <w:rPr>
          <w:rFonts w:ascii="Arial" w:hAnsi="Arial" w:cs="Arial"/>
          <w:sz w:val="22"/>
          <w:szCs w:val="22"/>
        </w:rPr>
        <w:t>classroom-based</w:t>
      </w:r>
      <w:r w:rsidR="00EE3F02" w:rsidRPr="00184224">
        <w:rPr>
          <w:rFonts w:ascii="Arial" w:hAnsi="Arial" w:cs="Arial"/>
          <w:sz w:val="22"/>
          <w:szCs w:val="22"/>
        </w:rPr>
        <w:t xml:space="preserve"> </w:t>
      </w:r>
      <w:r w:rsidR="00DC3F32" w:rsidRPr="00184224">
        <w:rPr>
          <w:rFonts w:ascii="Arial" w:hAnsi="Arial" w:cs="Arial"/>
          <w:sz w:val="22"/>
          <w:szCs w:val="22"/>
        </w:rPr>
        <w:t>provision</w:t>
      </w:r>
      <w:r w:rsidR="005D66A1" w:rsidRPr="00184224">
        <w:rPr>
          <w:rFonts w:ascii="Arial" w:hAnsi="Arial" w:cs="Arial"/>
          <w:sz w:val="22"/>
          <w:szCs w:val="22"/>
        </w:rPr>
        <w:t xml:space="preserve"> in </w:t>
      </w:r>
      <w:r w:rsidRPr="00184224">
        <w:rPr>
          <w:rFonts w:ascii="Arial" w:hAnsi="Arial" w:cs="Arial"/>
          <w:sz w:val="22"/>
          <w:szCs w:val="22"/>
        </w:rPr>
        <w:t xml:space="preserve">a range of venues across Knowsley </w:t>
      </w:r>
      <w:r w:rsidR="00625963" w:rsidRPr="00184224">
        <w:rPr>
          <w:rFonts w:ascii="Arial" w:hAnsi="Arial" w:cs="Arial"/>
          <w:sz w:val="22"/>
          <w:szCs w:val="22"/>
        </w:rPr>
        <w:t>when possible.</w:t>
      </w:r>
    </w:p>
    <w:p w14:paraId="5DFE11D9" w14:textId="77777777" w:rsidR="00A86B8C" w:rsidRPr="00F9319C" w:rsidRDefault="00A86B8C" w:rsidP="008E3384">
      <w:pPr>
        <w:rPr>
          <w:rFonts w:ascii="Arial" w:hAnsi="Arial" w:cs="Arial"/>
          <w:bCs/>
          <w:sz w:val="22"/>
          <w:szCs w:val="22"/>
        </w:rPr>
      </w:pPr>
    </w:p>
    <w:p w14:paraId="1F386A74" w14:textId="5AE6498D" w:rsidR="00B56DB1" w:rsidRPr="006B7DD6" w:rsidRDefault="00B56DB1" w:rsidP="00B56DB1">
      <w:pPr>
        <w:rPr>
          <w:rFonts w:ascii="Arial" w:hAnsi="Arial" w:cs="Arial"/>
          <w:sz w:val="22"/>
          <w:szCs w:val="22"/>
        </w:rPr>
      </w:pPr>
      <w:r w:rsidRPr="006B7DD6">
        <w:rPr>
          <w:rFonts w:ascii="Arial" w:hAnsi="Arial" w:cs="Arial"/>
          <w:b/>
          <w:sz w:val="22"/>
          <w:szCs w:val="22"/>
        </w:rPr>
        <w:t>Vision:</w:t>
      </w:r>
      <w:r w:rsidRPr="006B7DD6">
        <w:rPr>
          <w:rFonts w:ascii="Arial" w:hAnsi="Arial" w:cs="Arial"/>
          <w:b/>
          <w:sz w:val="22"/>
          <w:szCs w:val="22"/>
        </w:rPr>
        <w:tab/>
      </w:r>
      <w:r w:rsidR="00492CF3" w:rsidRPr="006B7DD6">
        <w:rPr>
          <w:rFonts w:ascii="Arial" w:hAnsi="Arial" w:cs="Arial"/>
          <w:sz w:val="22"/>
          <w:szCs w:val="22"/>
        </w:rPr>
        <w:t>L</w:t>
      </w:r>
      <w:r w:rsidRPr="006B7DD6">
        <w:rPr>
          <w:rFonts w:ascii="Arial" w:hAnsi="Arial" w:cs="Arial"/>
          <w:sz w:val="22"/>
          <w:szCs w:val="22"/>
        </w:rPr>
        <w:t>earning for Life</w:t>
      </w:r>
    </w:p>
    <w:p w14:paraId="38A63D23" w14:textId="77777777" w:rsidR="00492CF3" w:rsidRPr="006B7DD6" w:rsidRDefault="00492CF3" w:rsidP="00B56DB1">
      <w:pPr>
        <w:rPr>
          <w:rFonts w:ascii="Arial" w:hAnsi="Arial" w:cs="Arial"/>
          <w:sz w:val="22"/>
          <w:szCs w:val="22"/>
        </w:rPr>
      </w:pPr>
    </w:p>
    <w:p w14:paraId="5258A15B" w14:textId="0AD163D7" w:rsidR="00B56DB1" w:rsidRPr="006B7DD6" w:rsidRDefault="00B56DB1" w:rsidP="00B56DB1">
      <w:pPr>
        <w:ind w:left="1440" w:hanging="1440"/>
        <w:rPr>
          <w:rFonts w:ascii="Arial" w:hAnsi="Arial" w:cs="Arial"/>
          <w:sz w:val="22"/>
          <w:szCs w:val="22"/>
        </w:rPr>
      </w:pPr>
      <w:r w:rsidRPr="006B7DD6">
        <w:rPr>
          <w:rFonts w:ascii="Arial" w:hAnsi="Arial" w:cs="Arial"/>
          <w:b/>
          <w:sz w:val="22"/>
          <w:szCs w:val="22"/>
        </w:rPr>
        <w:t xml:space="preserve">Mission:  </w:t>
      </w:r>
      <w:r w:rsidRPr="006B7DD6">
        <w:rPr>
          <w:rFonts w:ascii="Arial" w:hAnsi="Arial" w:cs="Arial"/>
          <w:b/>
          <w:sz w:val="22"/>
          <w:szCs w:val="22"/>
        </w:rPr>
        <w:tab/>
      </w:r>
      <w:r w:rsidRPr="006B7DD6">
        <w:rPr>
          <w:rFonts w:ascii="Arial" w:hAnsi="Arial" w:cs="Arial"/>
          <w:sz w:val="22"/>
          <w:szCs w:val="22"/>
        </w:rPr>
        <w:t xml:space="preserve">FACE supports individuals to </w:t>
      </w:r>
      <w:r w:rsidR="00F178E9" w:rsidRPr="006B7DD6">
        <w:rPr>
          <w:rFonts w:ascii="Arial" w:hAnsi="Arial" w:cs="Arial"/>
          <w:sz w:val="22"/>
          <w:szCs w:val="22"/>
        </w:rPr>
        <w:t>engage in the widest range of learning opportunities to improve confidence, raise self-esteem, build personal, creative and social development, support with the challenges of modern life, reduce social isolation and improve employability and skills</w:t>
      </w:r>
      <w:r w:rsidRPr="006B7DD6">
        <w:rPr>
          <w:rFonts w:ascii="Arial" w:hAnsi="Arial" w:cs="Arial"/>
          <w:sz w:val="22"/>
          <w:szCs w:val="22"/>
        </w:rPr>
        <w:t>.</w:t>
      </w:r>
    </w:p>
    <w:p w14:paraId="1DEFD8B1" w14:textId="77777777" w:rsidR="00F178E9" w:rsidRPr="006B7DD6" w:rsidRDefault="00F178E9" w:rsidP="00B56DB1">
      <w:pPr>
        <w:ind w:left="1440" w:hanging="1440"/>
        <w:rPr>
          <w:rFonts w:ascii="Arial" w:hAnsi="Arial" w:cs="Arial"/>
          <w:sz w:val="22"/>
          <w:szCs w:val="22"/>
        </w:rPr>
      </w:pPr>
    </w:p>
    <w:p w14:paraId="1558D0E0" w14:textId="1118B65B" w:rsidR="00F178E9" w:rsidRPr="006B7DD6" w:rsidRDefault="00F178E9" w:rsidP="00B56DB1">
      <w:pPr>
        <w:ind w:left="1440" w:hanging="1440"/>
        <w:rPr>
          <w:rFonts w:ascii="Arial" w:hAnsi="Arial" w:cs="Arial"/>
          <w:sz w:val="22"/>
          <w:szCs w:val="22"/>
        </w:rPr>
      </w:pPr>
      <w:r w:rsidRPr="006B7DD6">
        <w:rPr>
          <w:rFonts w:ascii="Arial" w:hAnsi="Arial" w:cs="Arial"/>
          <w:sz w:val="22"/>
          <w:szCs w:val="22"/>
        </w:rPr>
        <w:tab/>
        <w:t xml:space="preserve">FACE encourages individuals to be aware of and achieve their own potential </w:t>
      </w:r>
      <w:r w:rsidR="00D40C85" w:rsidRPr="006B7DD6">
        <w:rPr>
          <w:rFonts w:ascii="Arial" w:hAnsi="Arial" w:cs="Arial"/>
          <w:sz w:val="22"/>
          <w:szCs w:val="22"/>
        </w:rPr>
        <w:t>to</w:t>
      </w:r>
      <w:r w:rsidRPr="006B7DD6">
        <w:rPr>
          <w:rFonts w:ascii="Arial" w:hAnsi="Arial" w:cs="Arial"/>
          <w:sz w:val="22"/>
          <w:szCs w:val="22"/>
        </w:rPr>
        <w:t xml:space="preserve"> progress successfully in learning, work, health, leisure and life.</w:t>
      </w:r>
    </w:p>
    <w:p w14:paraId="5C843F3B" w14:textId="77777777" w:rsidR="00492CF3" w:rsidRPr="006B7DD6" w:rsidRDefault="00492CF3" w:rsidP="00B56DB1">
      <w:pPr>
        <w:ind w:left="1440" w:hanging="1440"/>
        <w:rPr>
          <w:rFonts w:ascii="Arial" w:hAnsi="Arial" w:cs="Arial"/>
          <w:sz w:val="22"/>
          <w:szCs w:val="22"/>
        </w:rPr>
      </w:pPr>
    </w:p>
    <w:p w14:paraId="2D330942" w14:textId="3F8730A3" w:rsidR="00B56DB1" w:rsidRPr="00492CF3" w:rsidRDefault="00B56DB1" w:rsidP="00B56DB1">
      <w:pPr>
        <w:rPr>
          <w:rFonts w:ascii="Arial" w:hAnsi="Arial" w:cs="Arial"/>
          <w:b/>
          <w:color w:val="FF0000"/>
          <w:sz w:val="22"/>
          <w:szCs w:val="22"/>
        </w:rPr>
      </w:pPr>
      <w:r w:rsidRPr="006B7DD6">
        <w:rPr>
          <w:rFonts w:ascii="Arial" w:hAnsi="Arial" w:cs="Arial"/>
          <w:b/>
          <w:sz w:val="22"/>
          <w:szCs w:val="22"/>
        </w:rPr>
        <w:t>Objectives:</w:t>
      </w:r>
      <w:r w:rsidRPr="00492CF3">
        <w:rPr>
          <w:rFonts w:ascii="Arial" w:hAnsi="Arial" w:cs="Arial"/>
          <w:b/>
          <w:color w:val="FF0000"/>
          <w:sz w:val="22"/>
          <w:szCs w:val="22"/>
        </w:rPr>
        <w:tab/>
      </w:r>
      <w:r w:rsidR="00F178E9">
        <w:rPr>
          <w:rFonts w:ascii="Arial" w:hAnsi="Arial" w:cs="Arial"/>
          <w:b/>
          <w:color w:val="FF0000"/>
          <w:sz w:val="22"/>
          <w:szCs w:val="22"/>
        </w:rPr>
        <w:br/>
      </w:r>
    </w:p>
    <w:p w14:paraId="19F703B8" w14:textId="54325B4C" w:rsidR="00B56DB1" w:rsidRPr="00492CF3" w:rsidRDefault="00B56DB1" w:rsidP="00E64676">
      <w:pPr>
        <w:numPr>
          <w:ilvl w:val="0"/>
          <w:numId w:val="26"/>
        </w:numPr>
        <w:contextualSpacing/>
        <w:rPr>
          <w:rFonts w:ascii="Arial" w:hAnsi="Arial" w:cs="Arial"/>
          <w:sz w:val="22"/>
          <w:szCs w:val="22"/>
        </w:rPr>
      </w:pPr>
      <w:r w:rsidRPr="00492CF3">
        <w:rPr>
          <w:rFonts w:ascii="Arial" w:hAnsi="Arial" w:cs="Arial"/>
          <w:sz w:val="22"/>
          <w:szCs w:val="22"/>
        </w:rPr>
        <w:t xml:space="preserve">Strengthen communities </w:t>
      </w:r>
      <w:r w:rsidR="00D40C85" w:rsidRPr="00492CF3">
        <w:rPr>
          <w:rFonts w:ascii="Arial" w:hAnsi="Arial" w:cs="Arial"/>
          <w:sz w:val="22"/>
          <w:szCs w:val="22"/>
        </w:rPr>
        <w:t>to</w:t>
      </w:r>
      <w:r w:rsidRPr="00492CF3">
        <w:rPr>
          <w:rFonts w:ascii="Arial" w:hAnsi="Arial" w:cs="Arial"/>
          <w:sz w:val="22"/>
          <w:szCs w:val="22"/>
        </w:rPr>
        <w:t xml:space="preserve"> support groups or individuals who are in greatest need of learning</w:t>
      </w:r>
    </w:p>
    <w:p w14:paraId="34565C0C" w14:textId="77777777" w:rsidR="00B56DB1" w:rsidRPr="00492CF3" w:rsidRDefault="00B56DB1" w:rsidP="00E64676">
      <w:pPr>
        <w:numPr>
          <w:ilvl w:val="0"/>
          <w:numId w:val="26"/>
        </w:numPr>
        <w:contextualSpacing/>
        <w:rPr>
          <w:rFonts w:ascii="Arial" w:hAnsi="Arial" w:cs="Arial"/>
          <w:sz w:val="22"/>
          <w:szCs w:val="22"/>
        </w:rPr>
      </w:pPr>
      <w:r w:rsidRPr="00492CF3">
        <w:rPr>
          <w:rFonts w:ascii="Arial" w:hAnsi="Arial" w:cs="Arial"/>
          <w:sz w:val="22"/>
          <w:szCs w:val="22"/>
        </w:rPr>
        <w:t>Enhance employability by developing specific skills required in the labour market, in particular English, Maths and Digital Skills (Modern Technologies)</w:t>
      </w:r>
    </w:p>
    <w:p w14:paraId="701606A8" w14:textId="3D55FF8C" w:rsidR="00B56DB1" w:rsidRPr="00492CF3" w:rsidRDefault="00B56DB1" w:rsidP="00E64676">
      <w:pPr>
        <w:numPr>
          <w:ilvl w:val="0"/>
          <w:numId w:val="26"/>
        </w:numPr>
        <w:contextualSpacing/>
        <w:rPr>
          <w:rFonts w:ascii="Arial" w:hAnsi="Arial" w:cs="Arial"/>
          <w:sz w:val="22"/>
          <w:szCs w:val="22"/>
        </w:rPr>
      </w:pPr>
      <w:r w:rsidRPr="00492CF3">
        <w:rPr>
          <w:rFonts w:ascii="Arial" w:hAnsi="Arial" w:cs="Arial"/>
          <w:sz w:val="22"/>
          <w:szCs w:val="22"/>
        </w:rPr>
        <w:t xml:space="preserve">Develop individuals through learning </w:t>
      </w:r>
      <w:r w:rsidR="00D40C85" w:rsidRPr="00492CF3">
        <w:rPr>
          <w:rFonts w:ascii="Arial" w:hAnsi="Arial" w:cs="Arial"/>
          <w:sz w:val="22"/>
          <w:szCs w:val="22"/>
        </w:rPr>
        <w:t>to</w:t>
      </w:r>
      <w:r w:rsidRPr="00492CF3">
        <w:rPr>
          <w:rFonts w:ascii="Arial" w:hAnsi="Arial" w:cs="Arial"/>
          <w:sz w:val="22"/>
          <w:szCs w:val="22"/>
        </w:rPr>
        <w:t xml:space="preserve"> improve health, resilience and well-being</w:t>
      </w:r>
    </w:p>
    <w:p w14:paraId="180A541E" w14:textId="77777777" w:rsidR="00B56DB1" w:rsidRPr="00492CF3" w:rsidRDefault="00B56DB1" w:rsidP="00E64676">
      <w:pPr>
        <w:numPr>
          <w:ilvl w:val="0"/>
          <w:numId w:val="26"/>
        </w:numPr>
        <w:contextualSpacing/>
        <w:rPr>
          <w:rFonts w:ascii="Arial" w:hAnsi="Arial" w:cs="Arial"/>
          <w:sz w:val="22"/>
          <w:szCs w:val="22"/>
        </w:rPr>
      </w:pPr>
      <w:r w:rsidRPr="00492CF3">
        <w:rPr>
          <w:rFonts w:ascii="Arial" w:hAnsi="Arial" w:cs="Arial"/>
          <w:sz w:val="22"/>
          <w:szCs w:val="22"/>
        </w:rPr>
        <w:t>Support families by promoting and developing family learning, positive parenting and increasing parental engagement</w:t>
      </w:r>
    </w:p>
    <w:p w14:paraId="5DFE11DB" w14:textId="77777777" w:rsidR="008E3384" w:rsidRDefault="008E3384" w:rsidP="008E3384">
      <w:pPr>
        <w:pStyle w:val="BodyText"/>
        <w:jc w:val="left"/>
        <w:rPr>
          <w:rFonts w:cs="Arial"/>
          <w:b/>
          <w:bCs/>
          <w:sz w:val="22"/>
          <w:szCs w:val="22"/>
          <w:highlight w:val="yellow"/>
        </w:rPr>
      </w:pPr>
    </w:p>
    <w:p w14:paraId="5DFE11E8"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 xml:space="preserve">Safeguarding </w:t>
      </w:r>
    </w:p>
    <w:p w14:paraId="5DFE11E9" w14:textId="77777777" w:rsidR="008E3384" w:rsidRPr="00F9319C" w:rsidRDefault="008E3384" w:rsidP="008E3384">
      <w:pPr>
        <w:rPr>
          <w:rFonts w:ascii="Arial" w:hAnsi="Arial" w:cs="Arial"/>
          <w:b/>
          <w:sz w:val="22"/>
          <w:szCs w:val="22"/>
          <w:u w:val="single"/>
        </w:rPr>
      </w:pPr>
    </w:p>
    <w:p w14:paraId="5DFE11EA" w14:textId="77777777" w:rsidR="008E3384" w:rsidRPr="00F9319C" w:rsidRDefault="008E3384" w:rsidP="008E3384">
      <w:pPr>
        <w:rPr>
          <w:rFonts w:ascii="Arial" w:hAnsi="Arial" w:cs="Arial"/>
          <w:color w:val="FF0000"/>
          <w:sz w:val="22"/>
          <w:szCs w:val="22"/>
        </w:rPr>
      </w:pPr>
      <w:r w:rsidRPr="00F9319C">
        <w:rPr>
          <w:rFonts w:ascii="Arial" w:hAnsi="Arial" w:cs="Arial"/>
          <w:sz w:val="22"/>
          <w:szCs w:val="22"/>
        </w:rPr>
        <w:t xml:space="preserve">We believe that all adults have a right to enjoy life that is free from violence and abuse, a right that is enshrined within the Human Rights Act 1998.  As part of Knowsley MBC’s Safeguarding Adults Policy, our </w:t>
      </w:r>
      <w:r w:rsidR="005D66A1" w:rsidRPr="00F9319C">
        <w:rPr>
          <w:rFonts w:ascii="Arial" w:hAnsi="Arial" w:cs="Arial"/>
          <w:sz w:val="22"/>
          <w:szCs w:val="22"/>
        </w:rPr>
        <w:t>S</w:t>
      </w:r>
      <w:r w:rsidRPr="00F9319C">
        <w:rPr>
          <w:rFonts w:ascii="Arial" w:hAnsi="Arial" w:cs="Arial"/>
          <w:sz w:val="22"/>
          <w:szCs w:val="22"/>
        </w:rPr>
        <w:t xml:space="preserve">ervice is committed to providing learning opportunities in safe environments.  All Knowsley FACE staff possess enhanced </w:t>
      </w:r>
      <w:r w:rsidR="00B85DD1" w:rsidRPr="00F9319C">
        <w:rPr>
          <w:rFonts w:ascii="Arial" w:hAnsi="Arial" w:cs="Arial"/>
          <w:sz w:val="22"/>
          <w:szCs w:val="22"/>
        </w:rPr>
        <w:t>Disclosure and Barring Service (DBS)</w:t>
      </w:r>
      <w:r w:rsidR="00FC525F" w:rsidRPr="00F9319C">
        <w:rPr>
          <w:rFonts w:ascii="Arial" w:hAnsi="Arial" w:cs="Arial"/>
          <w:sz w:val="22"/>
          <w:szCs w:val="22"/>
        </w:rPr>
        <w:t xml:space="preserve"> </w:t>
      </w:r>
      <w:r w:rsidRPr="00F9319C">
        <w:rPr>
          <w:rFonts w:ascii="Arial" w:hAnsi="Arial" w:cs="Arial"/>
          <w:sz w:val="22"/>
          <w:szCs w:val="22"/>
        </w:rPr>
        <w:t xml:space="preserve">clearance.                                                                                                                                                                                                                                                                                                                                                                                                                                                                                                                                                                                                                                                                                                                                                                                                                                                                                                                                                                                                                                                                                                                                                                                                                                                                                                                                                                                                                                                                                                                                                                                                                                                                                                                                                                                                                                                                                                                                          </w:t>
      </w:r>
    </w:p>
    <w:p w14:paraId="5DFE11EB" w14:textId="77777777" w:rsidR="008E3384" w:rsidRPr="00F9319C" w:rsidRDefault="008E3384" w:rsidP="008E3384">
      <w:pPr>
        <w:rPr>
          <w:rFonts w:ascii="Arial" w:hAnsi="Arial" w:cs="Arial"/>
          <w:color w:val="FF0000"/>
          <w:sz w:val="22"/>
          <w:szCs w:val="22"/>
        </w:rPr>
      </w:pPr>
    </w:p>
    <w:p w14:paraId="08E5CB47" w14:textId="28FD7308" w:rsidR="00895036" w:rsidRPr="00184224" w:rsidRDefault="008E3384" w:rsidP="008E3384">
      <w:pPr>
        <w:pStyle w:val="Heading2"/>
        <w:rPr>
          <w:rFonts w:cs="Arial"/>
          <w:sz w:val="22"/>
          <w:szCs w:val="22"/>
        </w:rPr>
      </w:pPr>
      <w:r w:rsidRPr="00F9319C">
        <w:rPr>
          <w:rFonts w:cs="Arial"/>
          <w:sz w:val="22"/>
          <w:szCs w:val="22"/>
        </w:rPr>
        <w:t xml:space="preserve">We operate </w:t>
      </w:r>
      <w:r w:rsidRPr="00184224">
        <w:rPr>
          <w:rFonts w:cs="Arial"/>
          <w:sz w:val="22"/>
          <w:szCs w:val="22"/>
        </w:rPr>
        <w:t>a whole service approach to safeguarding learners; addressing our responsibilities to ensure the safety of all our learners.  In addition to the Council’s Safeguarding Policy, the service has a Safeguarding Policy</w:t>
      </w:r>
      <w:r w:rsidR="00895036" w:rsidRPr="00184224">
        <w:rPr>
          <w:rFonts w:cs="Arial"/>
          <w:sz w:val="22"/>
          <w:szCs w:val="22"/>
        </w:rPr>
        <w:t xml:space="preserve"> – you can request a copy of the policy by contact</w:t>
      </w:r>
      <w:r w:rsidR="00C43050" w:rsidRPr="00184224">
        <w:rPr>
          <w:rFonts w:cs="Arial"/>
          <w:sz w:val="22"/>
          <w:szCs w:val="22"/>
        </w:rPr>
        <w:t>ing</w:t>
      </w:r>
      <w:r w:rsidR="00895036" w:rsidRPr="00184224">
        <w:rPr>
          <w:rFonts w:cs="Arial"/>
          <w:sz w:val="22"/>
          <w:szCs w:val="22"/>
        </w:rPr>
        <w:t xml:space="preserve"> </w:t>
      </w:r>
      <w:r w:rsidR="00896B79" w:rsidRPr="00184224">
        <w:rPr>
          <w:rFonts w:cs="Arial"/>
          <w:sz w:val="22"/>
          <w:szCs w:val="22"/>
        </w:rPr>
        <w:t>Alex Horrocks</w:t>
      </w:r>
      <w:r w:rsidR="00895036" w:rsidRPr="00184224">
        <w:rPr>
          <w:rFonts w:cs="Arial"/>
          <w:sz w:val="22"/>
          <w:szCs w:val="22"/>
        </w:rPr>
        <w:t xml:space="preserve"> </w:t>
      </w:r>
      <w:r w:rsidR="00895036" w:rsidRPr="00184224">
        <w:rPr>
          <w:rFonts w:cs="Arial"/>
          <w:sz w:val="22"/>
          <w:szCs w:val="22"/>
        </w:rPr>
        <w:sym w:font="Wingdings" w:char="F028"/>
      </w:r>
      <w:r w:rsidR="00895036" w:rsidRPr="00184224">
        <w:rPr>
          <w:rFonts w:cs="Arial"/>
          <w:sz w:val="22"/>
          <w:szCs w:val="22"/>
        </w:rPr>
        <w:t xml:space="preserve"> 443 </w:t>
      </w:r>
      <w:r w:rsidR="00896B79" w:rsidRPr="00184224">
        <w:rPr>
          <w:rFonts w:cs="Arial"/>
          <w:sz w:val="22"/>
          <w:szCs w:val="22"/>
        </w:rPr>
        <w:t>5400</w:t>
      </w:r>
      <w:r w:rsidR="00895036" w:rsidRPr="00184224">
        <w:rPr>
          <w:rFonts w:cs="Arial"/>
          <w:sz w:val="22"/>
          <w:szCs w:val="22"/>
        </w:rPr>
        <w:t xml:space="preserve"> or by email: </w:t>
      </w:r>
      <w:hyperlink r:id="rId64" w:history="1">
        <w:r w:rsidR="00896B79" w:rsidRPr="00184224">
          <w:rPr>
            <w:rStyle w:val="Hyperlink"/>
            <w:rFonts w:cs="Arial"/>
            <w:color w:val="auto"/>
            <w:sz w:val="22"/>
            <w:szCs w:val="22"/>
          </w:rPr>
          <w:t>Alex.Horrocks@knowsley.gov.uk</w:t>
        </w:r>
      </w:hyperlink>
      <w:r w:rsidR="00592D3F" w:rsidRPr="00184224">
        <w:rPr>
          <w:rFonts w:cs="Arial"/>
          <w:sz w:val="22"/>
          <w:szCs w:val="22"/>
        </w:rPr>
        <w:t xml:space="preserve"> </w:t>
      </w:r>
      <w:r w:rsidR="00895036" w:rsidRPr="00184224">
        <w:rPr>
          <w:rFonts w:cs="Arial"/>
          <w:sz w:val="22"/>
          <w:szCs w:val="22"/>
        </w:rPr>
        <w:t xml:space="preserve"> </w:t>
      </w:r>
    </w:p>
    <w:p w14:paraId="5DFE11ED" w14:textId="77777777" w:rsidR="008E3384" w:rsidRPr="00184224" w:rsidRDefault="008E3384" w:rsidP="008E3384">
      <w:pPr>
        <w:rPr>
          <w:rFonts w:ascii="Arial" w:hAnsi="Arial" w:cs="Arial"/>
          <w:sz w:val="22"/>
          <w:szCs w:val="22"/>
        </w:rPr>
      </w:pPr>
    </w:p>
    <w:p w14:paraId="5DFE11EE" w14:textId="77777777" w:rsidR="00980028" w:rsidRPr="00184224" w:rsidRDefault="00980028" w:rsidP="008E3384">
      <w:pPr>
        <w:rPr>
          <w:rFonts w:ascii="Arial" w:hAnsi="Arial" w:cs="Arial"/>
          <w:b/>
          <w:sz w:val="22"/>
          <w:szCs w:val="22"/>
        </w:rPr>
      </w:pPr>
    </w:p>
    <w:p w14:paraId="5DFE11F0" w14:textId="01D0B531" w:rsidR="008E3384" w:rsidRDefault="008E3384" w:rsidP="008E3384">
      <w:pPr>
        <w:rPr>
          <w:rFonts w:ascii="Arial" w:hAnsi="Arial" w:cs="Arial"/>
          <w:b/>
          <w:sz w:val="22"/>
          <w:szCs w:val="22"/>
        </w:rPr>
      </w:pPr>
      <w:r w:rsidRPr="00184224">
        <w:rPr>
          <w:rFonts w:ascii="Arial" w:hAnsi="Arial" w:cs="Arial"/>
          <w:b/>
          <w:sz w:val="22"/>
          <w:szCs w:val="22"/>
        </w:rPr>
        <w:t xml:space="preserve">Disclaimer for all </w:t>
      </w:r>
      <w:r w:rsidR="00DD63B3" w:rsidRPr="00184224">
        <w:rPr>
          <w:rFonts w:ascii="Arial" w:hAnsi="Arial" w:cs="Arial"/>
          <w:b/>
          <w:sz w:val="22"/>
          <w:szCs w:val="22"/>
        </w:rPr>
        <w:t>Support</w:t>
      </w:r>
      <w:r w:rsidR="00BD593D" w:rsidRPr="00184224">
        <w:rPr>
          <w:rFonts w:ascii="Arial" w:hAnsi="Arial" w:cs="Arial"/>
          <w:b/>
          <w:sz w:val="22"/>
          <w:szCs w:val="22"/>
        </w:rPr>
        <w:t>ing Teaching and Learning</w:t>
      </w:r>
      <w:r w:rsidR="00973DD7" w:rsidRPr="00184224">
        <w:rPr>
          <w:rFonts w:ascii="Arial" w:hAnsi="Arial" w:cs="Arial"/>
          <w:b/>
          <w:sz w:val="22"/>
          <w:szCs w:val="22"/>
        </w:rPr>
        <w:t xml:space="preserve"> courses</w:t>
      </w:r>
    </w:p>
    <w:p w14:paraId="3EC3BFEA" w14:textId="77777777" w:rsidR="00D2098A" w:rsidRPr="00184224" w:rsidRDefault="00D2098A" w:rsidP="008E3384">
      <w:pPr>
        <w:rPr>
          <w:rFonts w:ascii="Arial" w:hAnsi="Arial" w:cs="Arial"/>
          <w:sz w:val="22"/>
          <w:szCs w:val="22"/>
        </w:rPr>
      </w:pPr>
    </w:p>
    <w:p w14:paraId="5DFE11F1" w14:textId="27FE5DD4" w:rsidR="008E3384" w:rsidRPr="00184224" w:rsidRDefault="008E3384" w:rsidP="008E3384">
      <w:pPr>
        <w:rPr>
          <w:rFonts w:ascii="Arial" w:hAnsi="Arial" w:cs="Arial"/>
          <w:sz w:val="22"/>
          <w:szCs w:val="22"/>
        </w:rPr>
      </w:pPr>
      <w:r w:rsidRPr="00184224">
        <w:rPr>
          <w:rFonts w:ascii="Arial" w:hAnsi="Arial" w:cs="Arial"/>
          <w:sz w:val="22"/>
          <w:szCs w:val="22"/>
        </w:rPr>
        <w:t>We reserve the right to review registration and/or participation on th</w:t>
      </w:r>
      <w:r w:rsidR="006F72B5" w:rsidRPr="00184224">
        <w:rPr>
          <w:rFonts w:ascii="Arial" w:hAnsi="Arial" w:cs="Arial"/>
          <w:sz w:val="22"/>
          <w:szCs w:val="22"/>
        </w:rPr>
        <w:t>is</w:t>
      </w:r>
      <w:r w:rsidRPr="00184224">
        <w:rPr>
          <w:rFonts w:ascii="Arial" w:hAnsi="Arial" w:cs="Arial"/>
          <w:sz w:val="22"/>
          <w:szCs w:val="22"/>
        </w:rPr>
        <w:t xml:space="preserve"> course if full disclosure of any disability or difficulty is not made either at the enrolment stage or at any subsequent stage.  If a disclosure is made, eligibility and/or suitability for the course will be assessed against justified academic standards.</w:t>
      </w:r>
    </w:p>
    <w:p w14:paraId="5DFE11F2" w14:textId="77777777" w:rsidR="008E3384" w:rsidRPr="00184224" w:rsidRDefault="008E3384" w:rsidP="008E3384">
      <w:pPr>
        <w:rPr>
          <w:rFonts w:ascii="Arial" w:hAnsi="Arial" w:cs="Arial"/>
          <w:sz w:val="22"/>
          <w:szCs w:val="22"/>
        </w:rPr>
      </w:pPr>
    </w:p>
    <w:p w14:paraId="5DFE11F4" w14:textId="2B388F12" w:rsidR="008E3384" w:rsidRDefault="00B85DD1" w:rsidP="008E3384">
      <w:pPr>
        <w:rPr>
          <w:rFonts w:ascii="Arial" w:hAnsi="Arial" w:cs="Arial"/>
          <w:b/>
          <w:sz w:val="22"/>
          <w:szCs w:val="22"/>
        </w:rPr>
      </w:pPr>
      <w:r w:rsidRPr="00184224">
        <w:rPr>
          <w:rFonts w:ascii="Arial" w:hAnsi="Arial" w:cs="Arial"/>
          <w:b/>
          <w:sz w:val="22"/>
          <w:szCs w:val="22"/>
        </w:rPr>
        <w:t xml:space="preserve">Disclosure and Barring Service </w:t>
      </w:r>
      <w:r w:rsidR="008E3384" w:rsidRPr="00184224">
        <w:rPr>
          <w:rFonts w:ascii="Arial" w:hAnsi="Arial" w:cs="Arial"/>
          <w:b/>
          <w:sz w:val="22"/>
          <w:szCs w:val="22"/>
        </w:rPr>
        <w:t>(</w:t>
      </w:r>
      <w:r w:rsidRPr="00184224">
        <w:rPr>
          <w:rFonts w:ascii="Arial" w:hAnsi="Arial" w:cs="Arial"/>
          <w:b/>
          <w:sz w:val="22"/>
          <w:szCs w:val="22"/>
        </w:rPr>
        <w:t>DBS</w:t>
      </w:r>
      <w:r w:rsidR="008E3384" w:rsidRPr="00184224">
        <w:rPr>
          <w:rFonts w:ascii="Arial" w:hAnsi="Arial" w:cs="Arial"/>
          <w:b/>
          <w:sz w:val="22"/>
          <w:szCs w:val="22"/>
        </w:rPr>
        <w:t xml:space="preserve">) </w:t>
      </w:r>
      <w:r w:rsidR="00281B58" w:rsidRPr="00184224">
        <w:rPr>
          <w:rFonts w:ascii="Arial" w:hAnsi="Arial" w:cs="Arial"/>
          <w:b/>
          <w:sz w:val="22"/>
          <w:szCs w:val="22"/>
        </w:rPr>
        <w:t>check</w:t>
      </w:r>
    </w:p>
    <w:p w14:paraId="33D56BF9" w14:textId="77777777" w:rsidR="00D2098A" w:rsidRPr="00184224" w:rsidRDefault="00D2098A" w:rsidP="008E3384">
      <w:pPr>
        <w:rPr>
          <w:rFonts w:ascii="Arial" w:hAnsi="Arial" w:cs="Arial"/>
          <w:b/>
          <w:sz w:val="22"/>
          <w:szCs w:val="22"/>
        </w:rPr>
      </w:pPr>
    </w:p>
    <w:p w14:paraId="5DFE11F5" w14:textId="0A4E1725" w:rsidR="008E3384" w:rsidRPr="00184224" w:rsidRDefault="008E3384" w:rsidP="008E3384">
      <w:pPr>
        <w:rPr>
          <w:rFonts w:ascii="Arial" w:hAnsi="Arial" w:cs="Arial"/>
          <w:sz w:val="22"/>
          <w:szCs w:val="22"/>
        </w:rPr>
      </w:pPr>
      <w:r w:rsidRPr="00184224">
        <w:rPr>
          <w:rFonts w:ascii="Arial" w:hAnsi="Arial" w:cs="Arial"/>
          <w:sz w:val="22"/>
          <w:szCs w:val="22"/>
        </w:rPr>
        <w:t xml:space="preserve">As part of the Service’s safeguarding arrangements </w:t>
      </w:r>
      <w:r w:rsidRPr="00184224">
        <w:rPr>
          <w:rFonts w:ascii="Arial" w:hAnsi="Arial" w:cs="Arial"/>
          <w:b/>
          <w:sz w:val="22"/>
          <w:szCs w:val="22"/>
        </w:rPr>
        <w:t>all</w:t>
      </w:r>
      <w:r w:rsidR="00C43050" w:rsidRPr="00184224">
        <w:rPr>
          <w:rFonts w:ascii="Arial" w:hAnsi="Arial" w:cs="Arial"/>
          <w:sz w:val="22"/>
          <w:szCs w:val="22"/>
        </w:rPr>
        <w:t xml:space="preserve"> learners who are enrolled on </w:t>
      </w:r>
      <w:r w:rsidR="00A37107" w:rsidRPr="00184224">
        <w:rPr>
          <w:rFonts w:ascii="Arial" w:hAnsi="Arial" w:cs="Arial"/>
          <w:sz w:val="22"/>
          <w:szCs w:val="22"/>
        </w:rPr>
        <w:t>Support</w:t>
      </w:r>
      <w:r w:rsidR="00BD593D" w:rsidRPr="00184224">
        <w:rPr>
          <w:rFonts w:ascii="Arial" w:hAnsi="Arial" w:cs="Arial"/>
          <w:sz w:val="22"/>
          <w:szCs w:val="22"/>
        </w:rPr>
        <w:t xml:space="preserve">ing Teaching and Learning </w:t>
      </w:r>
      <w:r w:rsidRPr="00184224">
        <w:rPr>
          <w:rFonts w:ascii="Arial" w:hAnsi="Arial" w:cs="Arial"/>
          <w:b/>
          <w:sz w:val="22"/>
          <w:szCs w:val="22"/>
        </w:rPr>
        <w:t>must undergo</w:t>
      </w:r>
      <w:r w:rsidRPr="00184224">
        <w:rPr>
          <w:rFonts w:ascii="Arial" w:hAnsi="Arial" w:cs="Arial"/>
          <w:sz w:val="22"/>
          <w:szCs w:val="22"/>
        </w:rPr>
        <w:t xml:space="preserve"> </w:t>
      </w:r>
      <w:r w:rsidR="00B85DD1" w:rsidRPr="00184224">
        <w:rPr>
          <w:rFonts w:ascii="Arial" w:hAnsi="Arial" w:cs="Arial"/>
          <w:sz w:val="22"/>
          <w:szCs w:val="22"/>
        </w:rPr>
        <w:t>DBS</w:t>
      </w:r>
      <w:r w:rsidRPr="00184224">
        <w:rPr>
          <w:rFonts w:ascii="Arial" w:hAnsi="Arial" w:cs="Arial"/>
          <w:sz w:val="22"/>
          <w:szCs w:val="22"/>
        </w:rPr>
        <w:t xml:space="preserve"> clearance as a condition of enrolling on </w:t>
      </w:r>
      <w:r w:rsidR="00D47CCE" w:rsidRPr="00184224">
        <w:rPr>
          <w:rFonts w:ascii="Arial" w:hAnsi="Arial" w:cs="Arial"/>
          <w:sz w:val="22"/>
          <w:szCs w:val="22"/>
        </w:rPr>
        <w:t>this</w:t>
      </w:r>
      <w:r w:rsidRPr="00184224">
        <w:rPr>
          <w:rFonts w:ascii="Arial" w:hAnsi="Arial" w:cs="Arial"/>
          <w:sz w:val="22"/>
          <w:szCs w:val="22"/>
        </w:rPr>
        <w:t xml:space="preserve"> course and will be required to cover this cost.</w:t>
      </w:r>
    </w:p>
    <w:p w14:paraId="5DFE11F7" w14:textId="77777777" w:rsidR="008E3384" w:rsidRPr="00F9319C" w:rsidRDefault="008E3384" w:rsidP="008E3384">
      <w:pPr>
        <w:rPr>
          <w:rFonts w:ascii="Arial" w:hAnsi="Arial" w:cs="Arial"/>
          <w:b/>
          <w:bCs/>
          <w:color w:val="000000"/>
          <w:sz w:val="22"/>
          <w:szCs w:val="22"/>
        </w:rPr>
      </w:pPr>
      <w:r w:rsidRPr="00F9319C">
        <w:rPr>
          <w:rFonts w:ascii="Arial" w:hAnsi="Arial" w:cs="Arial"/>
          <w:b/>
          <w:bCs/>
          <w:color w:val="000000"/>
          <w:sz w:val="22"/>
          <w:szCs w:val="22"/>
        </w:rPr>
        <w:t>Knowsley Safeguarding Children Board</w:t>
      </w:r>
    </w:p>
    <w:p w14:paraId="5DFE11F8" w14:textId="77777777" w:rsidR="008E3384" w:rsidRPr="00F9319C" w:rsidRDefault="008E3384" w:rsidP="008E3384">
      <w:pPr>
        <w:rPr>
          <w:rFonts w:ascii="Arial" w:hAnsi="Arial" w:cs="Arial"/>
          <w:sz w:val="22"/>
          <w:szCs w:val="22"/>
        </w:rPr>
      </w:pPr>
    </w:p>
    <w:p w14:paraId="5DFE11F9" w14:textId="2921C4EB" w:rsidR="008E3384" w:rsidRDefault="008E3384" w:rsidP="008E3384">
      <w:pPr>
        <w:rPr>
          <w:rFonts w:ascii="Arial" w:hAnsi="Arial" w:cs="Arial"/>
          <w:sz w:val="22"/>
          <w:szCs w:val="22"/>
        </w:rPr>
      </w:pPr>
      <w:r w:rsidRPr="00F9319C">
        <w:rPr>
          <w:rFonts w:ascii="Arial" w:hAnsi="Arial" w:cs="Arial"/>
          <w:sz w:val="22"/>
          <w:szCs w:val="22"/>
        </w:rPr>
        <w:t xml:space="preserve">You can access all the latest information about Safeguarding in Knowsley on the Knowsley Safeguarding Board’s website: </w:t>
      </w:r>
      <w:hyperlink r:id="rId65" w:history="1">
        <w:r w:rsidR="00FC525F" w:rsidRPr="00CD6BBD">
          <w:rPr>
            <w:rStyle w:val="Hyperlink"/>
            <w:rFonts w:ascii="Arial" w:hAnsi="Arial" w:cs="Arial"/>
            <w:bCs/>
            <w:color w:val="000000" w:themeColor="text1"/>
            <w:sz w:val="22"/>
            <w:szCs w:val="22"/>
          </w:rPr>
          <w:t>www.knowsleyscb.org.uk</w:t>
        </w:r>
      </w:hyperlink>
      <w:r w:rsidR="00623907" w:rsidRPr="00CD6BBD">
        <w:rPr>
          <w:rFonts w:ascii="Arial" w:hAnsi="Arial" w:cs="Arial"/>
          <w:color w:val="000000" w:themeColor="text1"/>
          <w:sz w:val="22"/>
          <w:szCs w:val="22"/>
        </w:rPr>
        <w:t>.</w:t>
      </w:r>
    </w:p>
    <w:p w14:paraId="0F8C46F0" w14:textId="77777777" w:rsidR="00267313" w:rsidRPr="00267313" w:rsidRDefault="00267313" w:rsidP="008E3384">
      <w:pPr>
        <w:rPr>
          <w:rFonts w:ascii="Arial" w:hAnsi="Arial" w:cs="Arial"/>
          <w:sz w:val="22"/>
          <w:szCs w:val="22"/>
        </w:rPr>
      </w:pPr>
    </w:p>
    <w:p w14:paraId="5DFE11FA" w14:textId="77777777" w:rsidR="008E3384" w:rsidRPr="00F9319C" w:rsidRDefault="008E3384" w:rsidP="008E3384">
      <w:pPr>
        <w:rPr>
          <w:rFonts w:ascii="Arial" w:hAnsi="Arial" w:cs="Arial"/>
          <w:sz w:val="22"/>
          <w:szCs w:val="22"/>
        </w:rPr>
      </w:pPr>
      <w:r w:rsidRPr="00F9319C">
        <w:rPr>
          <w:rFonts w:ascii="Arial" w:hAnsi="Arial" w:cs="Arial"/>
          <w:sz w:val="22"/>
          <w:szCs w:val="22"/>
        </w:rPr>
        <w:t xml:space="preserve">The Knowsley </w:t>
      </w:r>
      <w:r w:rsidR="00623907" w:rsidRPr="00F9319C">
        <w:rPr>
          <w:rFonts w:ascii="Arial" w:hAnsi="Arial" w:cs="Arial"/>
          <w:sz w:val="22"/>
          <w:szCs w:val="22"/>
        </w:rPr>
        <w:t>Safeguarding Children Board is an independent statutory body responsible for ensuri</w:t>
      </w:r>
      <w:r w:rsidR="006004CB" w:rsidRPr="00F9319C">
        <w:rPr>
          <w:rFonts w:ascii="Arial" w:hAnsi="Arial" w:cs="Arial"/>
          <w:sz w:val="22"/>
          <w:szCs w:val="22"/>
        </w:rPr>
        <w:t xml:space="preserve">ng that individuals and organisations </w:t>
      </w:r>
      <w:r w:rsidR="00623907" w:rsidRPr="00F9319C">
        <w:rPr>
          <w:rFonts w:ascii="Arial" w:hAnsi="Arial" w:cs="Arial"/>
          <w:sz w:val="22"/>
          <w:szCs w:val="22"/>
        </w:rPr>
        <w:t>work effectively together to safeguard children in Knowsley.  T</w:t>
      </w:r>
      <w:r w:rsidRPr="00F9319C">
        <w:rPr>
          <w:rFonts w:ascii="Arial" w:hAnsi="Arial" w:cs="Arial"/>
          <w:sz w:val="22"/>
          <w:szCs w:val="22"/>
        </w:rPr>
        <w:t>hey make sure that arrangements work effectively in bringing about better outcomes for all children.  Whilst the primary aim is to safeguard children, there is also a requirement to safeguard vulnerable young adults and to raise awareness of Safeguarding as it is everyone’s responsibility.</w:t>
      </w:r>
    </w:p>
    <w:p w14:paraId="5DFE11FB" w14:textId="77777777" w:rsidR="00623907" w:rsidRPr="00F9319C" w:rsidRDefault="00623907" w:rsidP="008E3384">
      <w:pPr>
        <w:rPr>
          <w:rFonts w:ascii="Arial" w:hAnsi="Arial" w:cs="Arial"/>
          <w:sz w:val="22"/>
          <w:szCs w:val="22"/>
        </w:rPr>
      </w:pPr>
    </w:p>
    <w:p w14:paraId="5DFE11FC" w14:textId="77777777" w:rsidR="008E3384" w:rsidRPr="00F9319C" w:rsidRDefault="008E3384" w:rsidP="008E3384">
      <w:pPr>
        <w:pStyle w:val="Heading1"/>
        <w:rPr>
          <w:rFonts w:cs="Arial"/>
          <w:sz w:val="22"/>
          <w:szCs w:val="22"/>
        </w:rPr>
      </w:pPr>
      <w:r w:rsidRPr="00F9319C">
        <w:rPr>
          <w:rFonts w:cs="Arial"/>
          <w:sz w:val="22"/>
          <w:szCs w:val="22"/>
        </w:rPr>
        <w:t>Safeguarding adults</w:t>
      </w:r>
    </w:p>
    <w:p w14:paraId="5DFE11FD" w14:textId="425EDD28" w:rsidR="00D71E3B" w:rsidRPr="00F9319C" w:rsidRDefault="008E3384" w:rsidP="00D71E3B">
      <w:pPr>
        <w:pStyle w:val="NormalWeb"/>
        <w:rPr>
          <w:rFonts w:ascii="Arial" w:hAnsi="Arial" w:cs="Arial"/>
          <w:sz w:val="22"/>
          <w:szCs w:val="22"/>
        </w:rPr>
      </w:pPr>
      <w:r w:rsidRPr="00F9319C">
        <w:rPr>
          <w:rFonts w:ascii="Arial" w:hAnsi="Arial" w:cs="Arial"/>
          <w:sz w:val="22"/>
          <w:szCs w:val="22"/>
        </w:rPr>
        <w:t xml:space="preserve">Many adults, especially older people and those with a physical or learning disability, rely on other people to help them in their </w:t>
      </w:r>
      <w:r w:rsidR="00D40C85" w:rsidRPr="00F9319C">
        <w:rPr>
          <w:rFonts w:ascii="Arial" w:hAnsi="Arial" w:cs="Arial"/>
          <w:sz w:val="22"/>
          <w:szCs w:val="22"/>
        </w:rPr>
        <w:t>day-to-day</w:t>
      </w:r>
      <w:r w:rsidRPr="00F9319C">
        <w:rPr>
          <w:rFonts w:ascii="Arial" w:hAnsi="Arial" w:cs="Arial"/>
          <w:sz w:val="22"/>
          <w:szCs w:val="22"/>
        </w:rPr>
        <w:t xml:space="preserve"> living.  If you are a victim of abuse or </w:t>
      </w:r>
      <w:r w:rsidR="00D40C85" w:rsidRPr="00F9319C">
        <w:rPr>
          <w:rFonts w:ascii="Arial" w:hAnsi="Arial" w:cs="Arial"/>
          <w:sz w:val="22"/>
          <w:szCs w:val="22"/>
        </w:rPr>
        <w:t>suspect</w:t>
      </w:r>
      <w:r w:rsidRPr="00F9319C">
        <w:rPr>
          <w:rFonts w:ascii="Arial" w:hAnsi="Arial" w:cs="Arial"/>
          <w:sz w:val="22"/>
          <w:szCs w:val="22"/>
        </w:rPr>
        <w:t xml:space="preserve"> </w:t>
      </w:r>
      <w:r w:rsidRPr="00841DDD">
        <w:rPr>
          <w:rFonts w:ascii="Arial" w:hAnsi="Arial" w:cs="Arial"/>
          <w:sz w:val="22"/>
          <w:szCs w:val="22"/>
        </w:rPr>
        <w:t>somebody else is being abused here are details about what you can do to get help</w:t>
      </w:r>
      <w:r w:rsidR="00D71E3B" w:rsidRPr="00841DDD">
        <w:rPr>
          <w:rFonts w:ascii="Arial" w:hAnsi="Arial" w:cs="Arial"/>
          <w:sz w:val="22"/>
          <w:szCs w:val="22"/>
        </w:rPr>
        <w:t xml:space="preserve"> - Contact Knowsley Access Team </w:t>
      </w:r>
      <w:r w:rsidR="0047052A">
        <w:rPr>
          <w:rFonts w:ascii="Arial" w:hAnsi="Arial" w:cs="Arial"/>
          <w:sz w:val="22"/>
          <w:szCs w:val="22"/>
        </w:rPr>
        <w:sym w:font="Wingdings" w:char="F028"/>
      </w:r>
      <w:r w:rsidR="0047052A">
        <w:rPr>
          <w:rFonts w:ascii="Arial" w:hAnsi="Arial" w:cs="Arial"/>
          <w:sz w:val="22"/>
          <w:szCs w:val="22"/>
        </w:rPr>
        <w:t xml:space="preserve"> </w:t>
      </w:r>
      <w:r w:rsidR="00794D68" w:rsidRPr="005564EE">
        <w:rPr>
          <w:rFonts w:ascii="Arial" w:hAnsi="Arial" w:cs="Arial"/>
          <w:sz w:val="22"/>
          <w:szCs w:val="22"/>
        </w:rPr>
        <w:t xml:space="preserve">0151 443 </w:t>
      </w:r>
      <w:r w:rsidR="00D71E3B" w:rsidRPr="005564EE">
        <w:rPr>
          <w:rFonts w:ascii="Arial" w:hAnsi="Arial" w:cs="Arial"/>
          <w:sz w:val="22"/>
          <w:szCs w:val="22"/>
        </w:rPr>
        <w:t>2600.</w:t>
      </w:r>
    </w:p>
    <w:p w14:paraId="5DFE11FE" w14:textId="77777777" w:rsidR="008E3384" w:rsidRPr="00F9319C" w:rsidRDefault="008E3384" w:rsidP="00BC6505">
      <w:pPr>
        <w:pStyle w:val="NormalWeb"/>
        <w:rPr>
          <w:rFonts w:ascii="Arial" w:hAnsi="Arial" w:cs="Arial"/>
          <w:b/>
          <w:sz w:val="22"/>
          <w:szCs w:val="22"/>
        </w:rPr>
      </w:pPr>
      <w:r w:rsidRPr="00F9319C">
        <w:rPr>
          <w:rFonts w:ascii="Arial" w:hAnsi="Arial" w:cs="Arial"/>
          <w:b/>
          <w:sz w:val="22"/>
          <w:szCs w:val="22"/>
        </w:rPr>
        <w:t>Who is at risk of abuse?</w:t>
      </w:r>
    </w:p>
    <w:p w14:paraId="5DFE11FF" w14:textId="5C3FEB78" w:rsidR="008E3384" w:rsidRPr="00F9319C" w:rsidRDefault="008E3384" w:rsidP="00281B58">
      <w:pPr>
        <w:pStyle w:val="NormalWeb"/>
        <w:rPr>
          <w:rFonts w:ascii="Arial" w:hAnsi="Arial" w:cs="Arial"/>
          <w:b/>
          <w:sz w:val="22"/>
          <w:szCs w:val="22"/>
        </w:rPr>
      </w:pPr>
      <w:r w:rsidRPr="00F9319C">
        <w:rPr>
          <w:rFonts w:ascii="Arial" w:hAnsi="Arial" w:cs="Arial"/>
          <w:sz w:val="22"/>
          <w:szCs w:val="22"/>
        </w:rPr>
        <w:t xml:space="preserve">A vulnerable adult may be at risk from people they know such as a relative, friend, </w:t>
      </w:r>
      <w:r w:rsidR="00896B79" w:rsidRPr="00F9319C">
        <w:rPr>
          <w:rFonts w:ascii="Arial" w:hAnsi="Arial" w:cs="Arial"/>
          <w:sz w:val="22"/>
          <w:szCs w:val="22"/>
        </w:rPr>
        <w:t>neighbour,</w:t>
      </w:r>
      <w:r w:rsidRPr="00F9319C">
        <w:rPr>
          <w:rFonts w:ascii="Arial" w:hAnsi="Arial" w:cs="Arial"/>
          <w:sz w:val="22"/>
          <w:szCs w:val="22"/>
        </w:rPr>
        <w:t xml:space="preserve"> or paid carer. Sometimes people can be abused by a stranger. Abuse can happen anywhere, but it is likely to happen in your own home, in a residential or nursing home or in a day centre or hospital.</w:t>
      </w:r>
      <w:r w:rsidR="000E5801" w:rsidRPr="00F9319C">
        <w:rPr>
          <w:rFonts w:ascii="Arial" w:hAnsi="Arial" w:cs="Arial"/>
          <w:sz w:val="22"/>
          <w:szCs w:val="22"/>
        </w:rPr>
        <w:br/>
      </w:r>
      <w:r w:rsidR="000E5801" w:rsidRPr="00F9319C">
        <w:rPr>
          <w:rFonts w:ascii="Arial" w:hAnsi="Arial" w:cs="Arial"/>
          <w:sz w:val="22"/>
          <w:szCs w:val="22"/>
        </w:rPr>
        <w:br/>
      </w:r>
      <w:r w:rsidRPr="00F9319C">
        <w:rPr>
          <w:rFonts w:ascii="Arial" w:hAnsi="Arial" w:cs="Arial"/>
          <w:b/>
          <w:sz w:val="22"/>
          <w:szCs w:val="22"/>
        </w:rPr>
        <w:t>What is abuse?</w:t>
      </w:r>
    </w:p>
    <w:p w14:paraId="5DFE1200" w14:textId="77777777" w:rsidR="008E3384" w:rsidRPr="00F9319C" w:rsidRDefault="008E3384" w:rsidP="006004CB">
      <w:pPr>
        <w:pStyle w:val="NormalWeb"/>
        <w:rPr>
          <w:rFonts w:ascii="Arial" w:hAnsi="Arial" w:cs="Arial"/>
          <w:sz w:val="22"/>
          <w:szCs w:val="22"/>
        </w:rPr>
      </w:pPr>
      <w:r w:rsidRPr="00F9319C">
        <w:rPr>
          <w:rFonts w:ascii="Arial" w:hAnsi="Arial" w:cs="Arial"/>
          <w:sz w:val="22"/>
          <w:szCs w:val="22"/>
        </w:rPr>
        <w:t>Abuse can be:</w:t>
      </w:r>
    </w:p>
    <w:p w14:paraId="5DFE1201" w14:textId="0A52DAE6" w:rsidR="008E3384" w:rsidRPr="00F9319C" w:rsidRDefault="00867425" w:rsidP="00D27265">
      <w:pPr>
        <w:numPr>
          <w:ilvl w:val="0"/>
          <w:numId w:val="5"/>
        </w:numPr>
        <w:spacing w:before="100" w:beforeAutospacing="1" w:after="100" w:afterAutospacing="1"/>
        <w:rPr>
          <w:rFonts w:ascii="Arial" w:hAnsi="Arial" w:cs="Arial"/>
          <w:sz w:val="22"/>
          <w:szCs w:val="22"/>
        </w:rPr>
      </w:pPr>
      <w:r>
        <w:rPr>
          <w:rFonts w:ascii="Arial" w:hAnsi="Arial" w:cs="Arial"/>
          <w:sz w:val="22"/>
          <w:szCs w:val="22"/>
        </w:rPr>
        <w:t>Hitting, slapping and pushing</w:t>
      </w:r>
    </w:p>
    <w:p w14:paraId="5DFE1202" w14:textId="01499EDB" w:rsidR="008E3384" w:rsidRPr="00F9319C" w:rsidRDefault="008E3384" w:rsidP="00D27265">
      <w:pPr>
        <w:numPr>
          <w:ilvl w:val="0"/>
          <w:numId w:val="5"/>
        </w:numPr>
        <w:spacing w:before="100" w:beforeAutospacing="1" w:after="100" w:afterAutospacing="1"/>
        <w:rPr>
          <w:rFonts w:ascii="Arial" w:hAnsi="Arial" w:cs="Arial"/>
          <w:sz w:val="22"/>
          <w:szCs w:val="22"/>
        </w:rPr>
      </w:pPr>
      <w:r w:rsidRPr="00F9319C">
        <w:rPr>
          <w:rFonts w:ascii="Arial" w:hAnsi="Arial" w:cs="Arial"/>
          <w:sz w:val="22"/>
          <w:szCs w:val="22"/>
        </w:rPr>
        <w:t>Shouting or swearing, hum</w:t>
      </w:r>
      <w:r w:rsidR="00867425">
        <w:rPr>
          <w:rFonts w:ascii="Arial" w:hAnsi="Arial" w:cs="Arial"/>
          <w:sz w:val="22"/>
          <w:szCs w:val="22"/>
        </w:rPr>
        <w:t>iliating, ignoring or harassing</w:t>
      </w:r>
      <w:r w:rsidRPr="00F9319C">
        <w:rPr>
          <w:rFonts w:ascii="Arial" w:hAnsi="Arial" w:cs="Arial"/>
          <w:sz w:val="22"/>
          <w:szCs w:val="22"/>
        </w:rPr>
        <w:t xml:space="preserve"> </w:t>
      </w:r>
    </w:p>
    <w:p w14:paraId="5DFE1203" w14:textId="730C3B3E" w:rsidR="008E3384" w:rsidRPr="00F9319C" w:rsidRDefault="008E3384" w:rsidP="00D27265">
      <w:pPr>
        <w:numPr>
          <w:ilvl w:val="0"/>
          <w:numId w:val="5"/>
        </w:numPr>
        <w:spacing w:before="100" w:beforeAutospacing="1" w:after="100" w:afterAutospacing="1"/>
        <w:rPr>
          <w:rFonts w:ascii="Arial" w:hAnsi="Arial" w:cs="Arial"/>
          <w:sz w:val="22"/>
          <w:szCs w:val="22"/>
        </w:rPr>
      </w:pPr>
      <w:r w:rsidRPr="00F9319C">
        <w:rPr>
          <w:rFonts w:ascii="Arial" w:hAnsi="Arial" w:cs="Arial"/>
          <w:sz w:val="22"/>
          <w:szCs w:val="22"/>
        </w:rPr>
        <w:t>Unwanted touching,</w:t>
      </w:r>
      <w:r w:rsidR="00867425">
        <w:rPr>
          <w:rFonts w:ascii="Arial" w:hAnsi="Arial" w:cs="Arial"/>
          <w:sz w:val="22"/>
          <w:szCs w:val="22"/>
        </w:rPr>
        <w:t xml:space="preserve"> kissing and sexual intercourse</w:t>
      </w:r>
      <w:r w:rsidRPr="00F9319C">
        <w:rPr>
          <w:rFonts w:ascii="Arial" w:hAnsi="Arial" w:cs="Arial"/>
          <w:sz w:val="22"/>
          <w:szCs w:val="22"/>
        </w:rPr>
        <w:t xml:space="preserve"> </w:t>
      </w:r>
    </w:p>
    <w:p w14:paraId="5DFE1204" w14:textId="15BD9B3F" w:rsidR="008E3384" w:rsidRPr="00F9319C" w:rsidRDefault="008E3384" w:rsidP="00D27265">
      <w:pPr>
        <w:numPr>
          <w:ilvl w:val="0"/>
          <w:numId w:val="5"/>
        </w:numPr>
        <w:spacing w:before="100" w:beforeAutospacing="1" w:after="100" w:afterAutospacing="1"/>
        <w:rPr>
          <w:rFonts w:ascii="Arial" w:hAnsi="Arial" w:cs="Arial"/>
          <w:sz w:val="22"/>
          <w:szCs w:val="22"/>
        </w:rPr>
      </w:pPr>
      <w:r w:rsidRPr="00F9319C">
        <w:rPr>
          <w:rFonts w:ascii="Arial" w:hAnsi="Arial" w:cs="Arial"/>
          <w:sz w:val="22"/>
          <w:szCs w:val="22"/>
        </w:rPr>
        <w:t>Money or property taken wi</w:t>
      </w:r>
      <w:r w:rsidR="00867425">
        <w:rPr>
          <w:rFonts w:ascii="Arial" w:hAnsi="Arial" w:cs="Arial"/>
          <w:sz w:val="22"/>
          <w:szCs w:val="22"/>
        </w:rPr>
        <w:t>thout consent or under pressure</w:t>
      </w:r>
      <w:r w:rsidRPr="00F9319C">
        <w:rPr>
          <w:rFonts w:ascii="Arial" w:hAnsi="Arial" w:cs="Arial"/>
          <w:sz w:val="22"/>
          <w:szCs w:val="22"/>
        </w:rPr>
        <w:t xml:space="preserve"> </w:t>
      </w:r>
    </w:p>
    <w:p w14:paraId="5DFE1205" w14:textId="28570236" w:rsidR="008E3384" w:rsidRPr="00F9319C" w:rsidRDefault="008E3384" w:rsidP="00D27265">
      <w:pPr>
        <w:numPr>
          <w:ilvl w:val="0"/>
          <w:numId w:val="5"/>
        </w:numPr>
        <w:spacing w:before="100" w:beforeAutospacing="1" w:after="100" w:afterAutospacing="1"/>
        <w:rPr>
          <w:rFonts w:ascii="Arial" w:hAnsi="Arial" w:cs="Arial"/>
          <w:sz w:val="22"/>
          <w:szCs w:val="22"/>
        </w:rPr>
      </w:pPr>
      <w:r w:rsidRPr="00F9319C">
        <w:rPr>
          <w:rFonts w:ascii="Arial" w:hAnsi="Arial" w:cs="Arial"/>
          <w:sz w:val="22"/>
          <w:szCs w:val="22"/>
        </w:rPr>
        <w:t>Not being cared for properly or denied pri</w:t>
      </w:r>
      <w:r w:rsidR="00867425">
        <w:rPr>
          <w:rFonts w:ascii="Arial" w:hAnsi="Arial" w:cs="Arial"/>
          <w:sz w:val="22"/>
          <w:szCs w:val="22"/>
        </w:rPr>
        <w:t>vacy, choice or social contact</w:t>
      </w:r>
    </w:p>
    <w:p w14:paraId="5DFE1206" w14:textId="7DC9A544" w:rsidR="008E3384" w:rsidRPr="00F9319C" w:rsidRDefault="008E3384" w:rsidP="00D27265">
      <w:pPr>
        <w:numPr>
          <w:ilvl w:val="0"/>
          <w:numId w:val="5"/>
        </w:numPr>
        <w:spacing w:before="100" w:beforeAutospacing="1" w:after="100" w:afterAutospacing="1"/>
        <w:rPr>
          <w:rFonts w:ascii="Arial" w:hAnsi="Arial" w:cs="Arial"/>
          <w:sz w:val="22"/>
          <w:szCs w:val="22"/>
        </w:rPr>
      </w:pPr>
      <w:r w:rsidRPr="00F9319C">
        <w:rPr>
          <w:rFonts w:ascii="Arial" w:hAnsi="Arial" w:cs="Arial"/>
          <w:sz w:val="22"/>
          <w:szCs w:val="22"/>
        </w:rPr>
        <w:t>Treating a person in a way that does not respect their needs including race, culture and ethnic background, age, sex, religion, disability and sex</w:t>
      </w:r>
      <w:r w:rsidR="00867425">
        <w:rPr>
          <w:rFonts w:ascii="Arial" w:hAnsi="Arial" w:cs="Arial"/>
          <w:sz w:val="22"/>
          <w:szCs w:val="22"/>
        </w:rPr>
        <w:t>uality</w:t>
      </w:r>
      <w:r w:rsidRPr="00F9319C">
        <w:rPr>
          <w:rFonts w:ascii="Arial" w:hAnsi="Arial" w:cs="Arial"/>
          <w:sz w:val="22"/>
          <w:szCs w:val="22"/>
        </w:rPr>
        <w:t xml:space="preserve"> </w:t>
      </w:r>
    </w:p>
    <w:p w14:paraId="5DFE1207" w14:textId="77777777" w:rsidR="008E3384" w:rsidRPr="00F9319C" w:rsidRDefault="008E3384" w:rsidP="008E3384">
      <w:pPr>
        <w:pStyle w:val="Heading2"/>
        <w:rPr>
          <w:rFonts w:cs="Arial"/>
          <w:b/>
          <w:sz w:val="22"/>
          <w:szCs w:val="22"/>
        </w:rPr>
      </w:pPr>
      <w:r w:rsidRPr="00F9319C">
        <w:rPr>
          <w:rFonts w:cs="Arial"/>
          <w:b/>
          <w:sz w:val="22"/>
          <w:szCs w:val="22"/>
        </w:rPr>
        <w:t>What should I do if I suspect abuse?</w:t>
      </w:r>
    </w:p>
    <w:p w14:paraId="5DFE1208" w14:textId="1B3950AF" w:rsidR="008E3384" w:rsidRDefault="008E3384" w:rsidP="008E3384">
      <w:pPr>
        <w:pStyle w:val="NormalWeb"/>
        <w:rPr>
          <w:rFonts w:ascii="Arial" w:hAnsi="Arial" w:cs="Arial"/>
          <w:sz w:val="22"/>
          <w:szCs w:val="22"/>
        </w:rPr>
      </w:pPr>
      <w:r w:rsidRPr="00F9319C">
        <w:rPr>
          <w:rFonts w:ascii="Arial" w:hAnsi="Arial" w:cs="Arial"/>
          <w:sz w:val="22"/>
          <w:szCs w:val="22"/>
        </w:rPr>
        <w:t xml:space="preserve">Safeguarding adults is everybody’s business. If you are concerned that a vulnerable adult may be a victim of abuse, please contact one of the numbers listed below. They will deal with your concerns in the strictest of confidence and their trained staff will carry out a careful and sensitive enquiry. If you are a victim of abuse or want to report the possible abuse or neglect of a vulnerable </w:t>
      </w:r>
      <w:r w:rsidR="00D40C85" w:rsidRPr="00F9319C">
        <w:rPr>
          <w:rFonts w:ascii="Arial" w:hAnsi="Arial" w:cs="Arial"/>
          <w:sz w:val="22"/>
          <w:szCs w:val="22"/>
        </w:rPr>
        <w:t>adult,</w:t>
      </w:r>
      <w:r w:rsidRPr="00F9319C">
        <w:rPr>
          <w:rFonts w:ascii="Arial" w:hAnsi="Arial" w:cs="Arial"/>
          <w:sz w:val="22"/>
          <w:szCs w:val="22"/>
        </w:rPr>
        <w:t xml:space="preserve"> please use one of the following contact numbers.</w:t>
      </w:r>
    </w:p>
    <w:p w14:paraId="6E70E110" w14:textId="77777777" w:rsidR="00D2098A" w:rsidRDefault="008E3384" w:rsidP="008E3384">
      <w:pPr>
        <w:pStyle w:val="NormalWeb"/>
        <w:rPr>
          <w:rStyle w:val="Strong"/>
          <w:rFonts w:ascii="Arial" w:hAnsi="Arial" w:cs="Arial"/>
          <w:sz w:val="22"/>
          <w:szCs w:val="22"/>
        </w:rPr>
      </w:pPr>
      <w:r w:rsidRPr="00F9319C">
        <w:rPr>
          <w:rStyle w:val="Strong"/>
          <w:rFonts w:ascii="Arial" w:hAnsi="Arial" w:cs="Arial"/>
          <w:sz w:val="22"/>
          <w:szCs w:val="22"/>
        </w:rPr>
        <w:t>For all referrals</w:t>
      </w:r>
    </w:p>
    <w:p w14:paraId="5DFE1209" w14:textId="39A7FBF5" w:rsidR="008E3384" w:rsidRPr="00D2098A" w:rsidRDefault="008E3384" w:rsidP="008E3384">
      <w:pPr>
        <w:pStyle w:val="NormalWeb"/>
        <w:rPr>
          <w:rFonts w:ascii="Arial" w:hAnsi="Arial" w:cs="Arial"/>
          <w:b/>
          <w:bCs/>
          <w:sz w:val="22"/>
          <w:szCs w:val="22"/>
        </w:rPr>
      </w:pPr>
      <w:r w:rsidRPr="005564EE">
        <w:rPr>
          <w:rFonts w:ascii="Arial" w:hAnsi="Arial" w:cs="Arial"/>
          <w:sz w:val="22"/>
          <w:szCs w:val="22"/>
        </w:rPr>
        <w:t xml:space="preserve">Contact Knowsley Access Team </w:t>
      </w:r>
      <w:r w:rsidR="0047052A" w:rsidRPr="005564EE">
        <w:rPr>
          <w:rFonts w:ascii="Arial" w:hAnsi="Arial" w:cs="Arial"/>
          <w:sz w:val="22"/>
          <w:szCs w:val="22"/>
        </w:rPr>
        <w:sym w:font="Wingdings" w:char="F028"/>
      </w:r>
      <w:r w:rsidR="0047052A" w:rsidRPr="005564EE">
        <w:rPr>
          <w:rFonts w:ascii="Arial" w:hAnsi="Arial" w:cs="Arial"/>
          <w:sz w:val="22"/>
          <w:szCs w:val="22"/>
        </w:rPr>
        <w:t xml:space="preserve"> </w:t>
      </w:r>
      <w:r w:rsidR="00794D68" w:rsidRPr="005564EE">
        <w:rPr>
          <w:rFonts w:ascii="Arial" w:hAnsi="Arial" w:cs="Arial"/>
          <w:sz w:val="22"/>
          <w:szCs w:val="22"/>
        </w:rPr>
        <w:t xml:space="preserve">0151 443 </w:t>
      </w:r>
      <w:r w:rsidR="00AE795D" w:rsidRPr="005564EE">
        <w:rPr>
          <w:rFonts w:ascii="Arial" w:hAnsi="Arial" w:cs="Arial"/>
          <w:sz w:val="22"/>
          <w:szCs w:val="22"/>
        </w:rPr>
        <w:t>2600</w:t>
      </w:r>
      <w:r w:rsidRPr="005564EE">
        <w:rPr>
          <w:rFonts w:ascii="Arial" w:hAnsi="Arial" w:cs="Arial"/>
          <w:sz w:val="22"/>
          <w:szCs w:val="22"/>
        </w:rPr>
        <w:t>.</w:t>
      </w:r>
    </w:p>
    <w:p w14:paraId="5734F32D" w14:textId="77777777" w:rsidR="00D2098A" w:rsidRDefault="008E3384" w:rsidP="00BD593D">
      <w:pPr>
        <w:pStyle w:val="NormalWeb"/>
        <w:rPr>
          <w:rStyle w:val="Strong"/>
          <w:rFonts w:ascii="Arial" w:hAnsi="Arial" w:cs="Arial"/>
          <w:sz w:val="22"/>
          <w:szCs w:val="22"/>
        </w:rPr>
      </w:pPr>
      <w:r w:rsidRPr="005564EE">
        <w:rPr>
          <w:rStyle w:val="Strong"/>
          <w:rFonts w:ascii="Arial" w:hAnsi="Arial" w:cs="Arial"/>
          <w:sz w:val="22"/>
          <w:szCs w:val="22"/>
        </w:rPr>
        <w:t>Policy and procedure queries</w:t>
      </w:r>
    </w:p>
    <w:p w14:paraId="6C27D994" w14:textId="21C0588E" w:rsidR="00682EA4" w:rsidRDefault="008E3384" w:rsidP="00BD593D">
      <w:pPr>
        <w:pStyle w:val="NormalWeb"/>
        <w:rPr>
          <w:rFonts w:ascii="Arial" w:hAnsi="Arial" w:cs="Arial"/>
          <w:b/>
          <w:sz w:val="22"/>
          <w:szCs w:val="22"/>
        </w:rPr>
      </w:pPr>
      <w:r w:rsidRPr="005564EE">
        <w:rPr>
          <w:rFonts w:ascii="Arial" w:hAnsi="Arial" w:cs="Arial"/>
          <w:sz w:val="22"/>
          <w:szCs w:val="22"/>
        </w:rPr>
        <w:t>If you have any queries regarding policy and procedures contact the Safeguarding Adults Unit on</w:t>
      </w:r>
      <w:r w:rsidR="0047052A" w:rsidRPr="005564EE">
        <w:rPr>
          <w:rFonts w:ascii="Arial" w:hAnsi="Arial" w:cs="Arial"/>
          <w:sz w:val="22"/>
          <w:szCs w:val="22"/>
        </w:rPr>
        <w:t xml:space="preserve"> </w:t>
      </w:r>
      <w:r w:rsidR="0047052A" w:rsidRPr="005564EE">
        <w:rPr>
          <w:rFonts w:ascii="Arial" w:hAnsi="Arial" w:cs="Arial"/>
          <w:sz w:val="22"/>
          <w:szCs w:val="22"/>
        </w:rPr>
        <w:sym w:font="Wingdings" w:char="F028"/>
      </w:r>
      <w:r w:rsidR="0047052A" w:rsidRPr="005564EE">
        <w:rPr>
          <w:rFonts w:ascii="Arial" w:hAnsi="Arial" w:cs="Arial"/>
          <w:sz w:val="22"/>
          <w:szCs w:val="22"/>
        </w:rPr>
        <w:t xml:space="preserve"> </w:t>
      </w:r>
      <w:r w:rsidRPr="005564EE">
        <w:rPr>
          <w:rFonts w:ascii="Arial" w:hAnsi="Arial" w:cs="Arial"/>
          <w:sz w:val="22"/>
          <w:szCs w:val="22"/>
        </w:rPr>
        <w:t xml:space="preserve">0151 443 </w:t>
      </w:r>
      <w:r w:rsidR="00D935CA" w:rsidRPr="005564EE">
        <w:rPr>
          <w:rFonts w:ascii="Arial" w:hAnsi="Arial" w:cs="Arial"/>
          <w:sz w:val="22"/>
          <w:szCs w:val="22"/>
        </w:rPr>
        <w:t>426</w:t>
      </w:r>
      <w:r w:rsidR="00A10AF0" w:rsidRPr="005564EE">
        <w:rPr>
          <w:rFonts w:ascii="Arial" w:hAnsi="Arial" w:cs="Arial"/>
          <w:sz w:val="22"/>
          <w:szCs w:val="22"/>
        </w:rPr>
        <w:t>0</w:t>
      </w:r>
      <w:r w:rsidR="00D935CA" w:rsidRPr="005564EE">
        <w:rPr>
          <w:rFonts w:ascii="Arial" w:hAnsi="Arial" w:cs="Arial"/>
          <w:sz w:val="22"/>
          <w:szCs w:val="22"/>
        </w:rPr>
        <w:t xml:space="preserve"> </w:t>
      </w:r>
      <w:r w:rsidRPr="005564EE">
        <w:rPr>
          <w:rFonts w:ascii="Arial" w:hAnsi="Arial" w:cs="Arial"/>
          <w:sz w:val="22"/>
          <w:szCs w:val="22"/>
        </w:rPr>
        <w:t xml:space="preserve">or email </w:t>
      </w:r>
      <w:hyperlink r:id="rId66" w:history="1">
        <w:r w:rsidR="00623907" w:rsidRPr="00CD6BBD">
          <w:rPr>
            <w:rStyle w:val="Hyperlink"/>
            <w:rFonts w:ascii="Arial" w:hAnsi="Arial" w:cs="Arial"/>
            <w:color w:val="000000" w:themeColor="text1"/>
            <w:sz w:val="22"/>
            <w:szCs w:val="22"/>
          </w:rPr>
          <w:t>KnowsleyAccessTeam</w:t>
        </w:r>
        <w:r w:rsidR="00623907" w:rsidRPr="00CD6BBD">
          <w:rPr>
            <w:rStyle w:val="Hyperlink"/>
            <w:rFonts w:ascii="Arial" w:hAnsi="Arial" w:cs="Arial"/>
            <w:bCs/>
            <w:color w:val="000000" w:themeColor="text1"/>
            <w:sz w:val="22"/>
            <w:szCs w:val="22"/>
          </w:rPr>
          <w:t>@knowsley.gov.uk</w:t>
        </w:r>
      </w:hyperlink>
      <w:r w:rsidRPr="00CD6BBD">
        <w:rPr>
          <w:rFonts w:ascii="Arial" w:hAnsi="Arial" w:cs="Arial"/>
          <w:color w:val="000000" w:themeColor="text1"/>
          <w:sz w:val="22"/>
          <w:szCs w:val="22"/>
        </w:rPr>
        <w:t>.</w:t>
      </w:r>
      <w:r w:rsidR="006004CB" w:rsidRPr="00F9319C">
        <w:rPr>
          <w:rFonts w:ascii="Arial" w:hAnsi="Arial" w:cs="Arial"/>
          <w:sz w:val="22"/>
          <w:szCs w:val="22"/>
        </w:rPr>
        <w:br/>
      </w:r>
    </w:p>
    <w:p w14:paraId="006AC85D" w14:textId="36D2F02B" w:rsidR="001A3D0C" w:rsidRDefault="001A3D0C" w:rsidP="00BD593D">
      <w:pPr>
        <w:pStyle w:val="NormalWeb"/>
        <w:rPr>
          <w:rFonts w:ascii="Arial" w:hAnsi="Arial" w:cs="Arial"/>
          <w:b/>
          <w:sz w:val="22"/>
          <w:szCs w:val="22"/>
        </w:rPr>
      </w:pPr>
    </w:p>
    <w:p w14:paraId="5DFE120B" w14:textId="1B096D8D" w:rsidR="00BC3F8F" w:rsidRPr="00F9319C" w:rsidRDefault="00BC3F8F" w:rsidP="00BD593D">
      <w:pPr>
        <w:pStyle w:val="NormalWeb"/>
        <w:rPr>
          <w:rFonts w:ascii="Arial" w:hAnsi="Arial" w:cs="Arial"/>
          <w:b/>
          <w:sz w:val="22"/>
          <w:szCs w:val="22"/>
        </w:rPr>
      </w:pPr>
      <w:r w:rsidRPr="00F9319C">
        <w:rPr>
          <w:rFonts w:ascii="Arial" w:hAnsi="Arial" w:cs="Arial"/>
          <w:b/>
          <w:sz w:val="22"/>
          <w:szCs w:val="22"/>
        </w:rPr>
        <w:t>Prevent Duty</w:t>
      </w:r>
    </w:p>
    <w:p w14:paraId="5DFE120C" w14:textId="6A38EBA9" w:rsidR="005E36F9" w:rsidRPr="00F9319C" w:rsidRDefault="00D71E3B" w:rsidP="005E36F9">
      <w:pPr>
        <w:rPr>
          <w:rFonts w:ascii="Arial" w:hAnsi="Arial" w:cs="Arial"/>
          <w:b/>
          <w:bCs/>
          <w:sz w:val="22"/>
          <w:szCs w:val="22"/>
        </w:rPr>
      </w:pPr>
      <w:r w:rsidRPr="00F9319C">
        <w:rPr>
          <w:rFonts w:ascii="Arial" w:hAnsi="Arial" w:cs="Arial"/>
          <w:sz w:val="22"/>
          <w:szCs w:val="22"/>
        </w:rPr>
        <w:t xml:space="preserve">All further education </w:t>
      </w:r>
      <w:r w:rsidR="005E36F9" w:rsidRPr="00F9319C">
        <w:rPr>
          <w:rFonts w:ascii="Arial" w:hAnsi="Arial" w:cs="Arial"/>
          <w:sz w:val="22"/>
          <w:szCs w:val="22"/>
        </w:rPr>
        <w:t xml:space="preserve">providers have a duty to safeguard their </w:t>
      </w:r>
      <w:r w:rsidR="00636784">
        <w:rPr>
          <w:rFonts w:ascii="Arial" w:hAnsi="Arial" w:cs="Arial"/>
          <w:sz w:val="22"/>
          <w:szCs w:val="22"/>
        </w:rPr>
        <w:t xml:space="preserve">learners. </w:t>
      </w:r>
      <w:r w:rsidRPr="00F9319C">
        <w:rPr>
          <w:rFonts w:ascii="Arial" w:hAnsi="Arial" w:cs="Arial"/>
          <w:sz w:val="22"/>
          <w:szCs w:val="22"/>
        </w:rPr>
        <w:t>Prevent is about safeguarding</w:t>
      </w:r>
      <w:r w:rsidR="005E36F9" w:rsidRPr="00F9319C">
        <w:rPr>
          <w:rFonts w:ascii="Arial" w:hAnsi="Arial" w:cs="Arial"/>
          <w:sz w:val="22"/>
          <w:szCs w:val="22"/>
        </w:rPr>
        <w:t xml:space="preserve"> </w:t>
      </w:r>
      <w:r w:rsidR="00636784">
        <w:rPr>
          <w:rFonts w:ascii="Arial" w:hAnsi="Arial" w:cs="Arial"/>
          <w:sz w:val="22"/>
          <w:szCs w:val="22"/>
        </w:rPr>
        <w:t>learners</w:t>
      </w:r>
      <w:r w:rsidR="005E36F9" w:rsidRPr="00F9319C">
        <w:rPr>
          <w:rFonts w:ascii="Arial" w:hAnsi="Arial" w:cs="Arial"/>
          <w:sz w:val="22"/>
          <w:szCs w:val="22"/>
        </w:rPr>
        <w:t xml:space="preserve"> to keep them both safe and within the law. The Prevent Duty is not about preventing students from having political and religious views and concerns</w:t>
      </w:r>
      <w:r w:rsidR="00D7080F">
        <w:rPr>
          <w:rFonts w:ascii="Arial" w:hAnsi="Arial" w:cs="Arial"/>
          <w:sz w:val="22"/>
          <w:szCs w:val="22"/>
        </w:rPr>
        <w:t>,</w:t>
      </w:r>
      <w:r w:rsidR="005E36F9" w:rsidRPr="00F9319C">
        <w:rPr>
          <w:rFonts w:ascii="Arial" w:hAnsi="Arial" w:cs="Arial"/>
          <w:sz w:val="22"/>
          <w:szCs w:val="22"/>
        </w:rPr>
        <w:t xml:space="preserve"> but about supporting them to use those concerns or act on them in non-extremist ways.</w:t>
      </w:r>
    </w:p>
    <w:p w14:paraId="5DFE120D" w14:textId="77777777" w:rsidR="005E36F9" w:rsidRPr="00F9319C" w:rsidRDefault="005E36F9" w:rsidP="005E36F9">
      <w:pPr>
        <w:rPr>
          <w:rFonts w:ascii="Arial" w:hAnsi="Arial" w:cs="Arial"/>
          <w:b/>
          <w:bCs/>
          <w:sz w:val="22"/>
          <w:szCs w:val="22"/>
        </w:rPr>
      </w:pPr>
    </w:p>
    <w:p w14:paraId="5DFE120E" w14:textId="77777777" w:rsidR="005E36F9" w:rsidRPr="00F9319C" w:rsidRDefault="005E36F9" w:rsidP="005E36F9">
      <w:pPr>
        <w:rPr>
          <w:rFonts w:ascii="Arial" w:hAnsi="Arial" w:cs="Arial"/>
          <w:sz w:val="22"/>
          <w:szCs w:val="22"/>
        </w:rPr>
      </w:pPr>
      <w:r w:rsidRPr="00F9319C">
        <w:rPr>
          <w:rFonts w:ascii="Arial" w:hAnsi="Arial" w:cs="Arial"/>
          <w:b/>
          <w:bCs/>
          <w:sz w:val="22"/>
          <w:szCs w:val="22"/>
        </w:rPr>
        <w:t>What is the Prevent Duty?</w:t>
      </w:r>
    </w:p>
    <w:p w14:paraId="5DFE120F" w14:textId="77777777" w:rsidR="005E36F9" w:rsidRPr="00F9319C" w:rsidRDefault="005E36F9" w:rsidP="005E36F9">
      <w:pPr>
        <w:rPr>
          <w:rFonts w:ascii="Arial" w:hAnsi="Arial" w:cs="Arial"/>
          <w:sz w:val="22"/>
          <w:szCs w:val="22"/>
        </w:rPr>
      </w:pPr>
    </w:p>
    <w:p w14:paraId="5DFE1210" w14:textId="77777777" w:rsidR="005E36F9" w:rsidRPr="00F9319C" w:rsidRDefault="00CB198F" w:rsidP="005E36F9">
      <w:pPr>
        <w:rPr>
          <w:rFonts w:ascii="Arial" w:hAnsi="Arial" w:cs="Arial"/>
          <w:sz w:val="22"/>
          <w:szCs w:val="22"/>
        </w:rPr>
      </w:pPr>
      <w:hyperlink r:id="rId67" w:history="1">
        <w:r w:rsidR="005E36F9" w:rsidRPr="00CD6BBD">
          <w:rPr>
            <w:rStyle w:val="Hyperlink"/>
            <w:rFonts w:ascii="Arial" w:hAnsi="Arial" w:cs="Arial"/>
            <w:color w:val="000000" w:themeColor="text1"/>
            <w:sz w:val="22"/>
            <w:szCs w:val="22"/>
            <w:u w:val="none"/>
          </w:rPr>
          <w:t xml:space="preserve">Section 26 of the </w:t>
        </w:r>
        <w:r w:rsidR="005E36F9" w:rsidRPr="00CD6BBD">
          <w:rPr>
            <w:rStyle w:val="Hyperlink"/>
            <w:rFonts w:ascii="Arial" w:hAnsi="Arial" w:cs="Arial"/>
            <w:color w:val="000000" w:themeColor="text1"/>
            <w:sz w:val="22"/>
            <w:szCs w:val="22"/>
          </w:rPr>
          <w:t>Counter-Terrorism</w:t>
        </w:r>
        <w:r w:rsidR="005E36F9" w:rsidRPr="00CD6BBD">
          <w:rPr>
            <w:rStyle w:val="Hyperlink"/>
            <w:rFonts w:ascii="Arial" w:hAnsi="Arial" w:cs="Arial"/>
            <w:color w:val="000000" w:themeColor="text1"/>
            <w:sz w:val="22"/>
            <w:szCs w:val="22"/>
            <w:u w:val="none"/>
          </w:rPr>
          <w:t xml:space="preserve"> and Security Act 2015</w:t>
        </w:r>
      </w:hyperlink>
      <w:r w:rsidR="005E36F9" w:rsidRPr="00CD6BBD">
        <w:rPr>
          <w:rFonts w:ascii="Arial" w:hAnsi="Arial" w:cs="Arial"/>
          <w:color w:val="000000" w:themeColor="text1"/>
          <w:sz w:val="22"/>
          <w:szCs w:val="22"/>
        </w:rPr>
        <w:t xml:space="preserve"> places </w:t>
      </w:r>
      <w:r w:rsidR="005E36F9" w:rsidRPr="00F9319C">
        <w:rPr>
          <w:rFonts w:ascii="Arial" w:hAnsi="Arial" w:cs="Arial"/>
          <w:sz w:val="22"/>
          <w:szCs w:val="22"/>
        </w:rPr>
        <w:t>a duty on certain bodies, listed in Schedule 3 to the Act, to have "due regard to the need to prevent people from being drawn into terrorism".</w:t>
      </w:r>
    </w:p>
    <w:p w14:paraId="5DFE1211" w14:textId="77777777" w:rsidR="005E36F9" w:rsidRPr="00F9319C" w:rsidRDefault="005E36F9" w:rsidP="005E36F9">
      <w:pPr>
        <w:rPr>
          <w:rFonts w:ascii="Arial" w:hAnsi="Arial" w:cs="Arial"/>
          <w:sz w:val="22"/>
          <w:szCs w:val="22"/>
        </w:rPr>
      </w:pPr>
    </w:p>
    <w:p w14:paraId="4FDA54EB" w14:textId="37B825DE" w:rsidR="00247D5C" w:rsidRDefault="00D2098A" w:rsidP="005E36F9">
      <w:pPr>
        <w:rPr>
          <w:rFonts w:ascii="Arial" w:hAnsi="Arial" w:cs="Arial"/>
          <w:b/>
          <w:bCs/>
          <w:sz w:val="22"/>
          <w:szCs w:val="22"/>
        </w:rPr>
      </w:pPr>
      <w:r>
        <w:rPr>
          <w:rFonts w:ascii="Arial" w:hAnsi="Arial" w:cs="Arial"/>
          <w:b/>
          <w:bCs/>
          <w:sz w:val="22"/>
          <w:szCs w:val="22"/>
        </w:rPr>
        <w:t>The Four</w:t>
      </w:r>
      <w:r w:rsidR="00247D5C">
        <w:rPr>
          <w:rFonts w:ascii="Arial" w:hAnsi="Arial" w:cs="Arial"/>
          <w:b/>
          <w:bCs/>
          <w:sz w:val="22"/>
          <w:szCs w:val="22"/>
        </w:rPr>
        <w:t xml:space="preserve"> P</w:t>
      </w:r>
      <w:r>
        <w:rPr>
          <w:rFonts w:ascii="Arial" w:hAnsi="Arial" w:cs="Arial"/>
          <w:b/>
          <w:bCs/>
          <w:sz w:val="22"/>
          <w:szCs w:val="22"/>
        </w:rPr>
        <w:t>’</w:t>
      </w:r>
      <w:r w:rsidR="00247D5C">
        <w:rPr>
          <w:rFonts w:ascii="Arial" w:hAnsi="Arial" w:cs="Arial"/>
          <w:b/>
          <w:bCs/>
          <w:sz w:val="22"/>
          <w:szCs w:val="22"/>
        </w:rPr>
        <w:t>s – Purs</w:t>
      </w:r>
      <w:r w:rsidR="0084270C">
        <w:rPr>
          <w:rFonts w:ascii="Arial" w:hAnsi="Arial" w:cs="Arial"/>
          <w:b/>
          <w:bCs/>
          <w:sz w:val="22"/>
          <w:szCs w:val="22"/>
        </w:rPr>
        <w:t>u</w:t>
      </w:r>
      <w:r w:rsidR="00247D5C">
        <w:rPr>
          <w:rFonts w:ascii="Arial" w:hAnsi="Arial" w:cs="Arial"/>
          <w:b/>
          <w:bCs/>
          <w:sz w:val="22"/>
          <w:szCs w:val="22"/>
        </w:rPr>
        <w:t>e, Prevent, Protect and Prepare</w:t>
      </w:r>
    </w:p>
    <w:p w14:paraId="73C1FABF" w14:textId="4BE0FC8C" w:rsidR="00247D5C" w:rsidRDefault="00247D5C" w:rsidP="005E36F9">
      <w:pPr>
        <w:rPr>
          <w:rFonts w:ascii="Arial" w:hAnsi="Arial" w:cs="Arial"/>
          <w:b/>
          <w:bCs/>
          <w:sz w:val="22"/>
          <w:szCs w:val="22"/>
        </w:rPr>
      </w:pPr>
    </w:p>
    <w:p w14:paraId="7DAC7BE0" w14:textId="05B1311B" w:rsidR="00ED6561" w:rsidRDefault="00247D5C" w:rsidP="005E36F9">
      <w:pPr>
        <w:rPr>
          <w:rFonts w:ascii="Arial" w:hAnsi="Arial" w:cs="Arial"/>
          <w:b/>
          <w:bCs/>
          <w:sz w:val="22"/>
          <w:szCs w:val="22"/>
        </w:rPr>
      </w:pPr>
      <w:r w:rsidRPr="0084270C">
        <w:rPr>
          <w:rFonts w:ascii="Arial" w:hAnsi="Arial" w:cs="Arial"/>
          <w:bCs/>
          <w:sz w:val="22"/>
          <w:szCs w:val="22"/>
        </w:rPr>
        <w:t>The Government’s Counter Terrorism Strategy CONTEST is designed to reduce the risk from Terrorism, so people can go about their daily lives freely and with</w:t>
      </w:r>
      <w:r>
        <w:rPr>
          <w:rFonts w:ascii="Arial" w:hAnsi="Arial" w:cs="Arial"/>
          <w:b/>
          <w:bCs/>
          <w:sz w:val="22"/>
          <w:szCs w:val="22"/>
        </w:rPr>
        <w:t xml:space="preserve"> </w:t>
      </w:r>
      <w:r w:rsidRPr="003B3EA1">
        <w:rPr>
          <w:rFonts w:ascii="Arial" w:hAnsi="Arial" w:cs="Arial"/>
          <w:bCs/>
          <w:sz w:val="22"/>
          <w:szCs w:val="22"/>
        </w:rPr>
        <w:t>confidence.</w:t>
      </w:r>
    </w:p>
    <w:p w14:paraId="27F0C12C" w14:textId="77777777" w:rsidR="00ED6561" w:rsidRDefault="00ED6561" w:rsidP="005E36F9">
      <w:pPr>
        <w:rPr>
          <w:rFonts w:ascii="Arial" w:hAnsi="Arial" w:cs="Arial"/>
          <w:b/>
          <w:bCs/>
          <w:sz w:val="22"/>
          <w:szCs w:val="22"/>
        </w:rPr>
      </w:pPr>
    </w:p>
    <w:p w14:paraId="0028A3EA" w14:textId="77777777" w:rsidR="00D2098A" w:rsidRPr="00D2098A" w:rsidRDefault="00D2098A" w:rsidP="00E64676">
      <w:pPr>
        <w:pStyle w:val="ListParagraph"/>
        <w:numPr>
          <w:ilvl w:val="0"/>
          <w:numId w:val="39"/>
        </w:numPr>
        <w:rPr>
          <w:rFonts w:ascii="Arial" w:hAnsi="Arial" w:cs="Arial"/>
          <w:b/>
          <w:bCs/>
          <w:sz w:val="24"/>
          <w:szCs w:val="24"/>
        </w:rPr>
      </w:pPr>
      <w:r w:rsidRPr="00D2098A">
        <w:rPr>
          <w:rFonts w:ascii="Arial" w:hAnsi="Arial" w:cs="Arial"/>
          <w:b/>
          <w:bCs/>
          <w:sz w:val="24"/>
          <w:szCs w:val="24"/>
        </w:rPr>
        <w:t xml:space="preserve">Pursue </w:t>
      </w:r>
    </w:p>
    <w:p w14:paraId="3224E5E8" w14:textId="4E889046" w:rsidR="00D2098A" w:rsidRDefault="00D2098A" w:rsidP="00D2098A">
      <w:pPr>
        <w:pStyle w:val="ListParagraph"/>
        <w:ind w:left="1440"/>
        <w:rPr>
          <w:rFonts w:ascii="Arial" w:hAnsi="Arial" w:cs="Arial"/>
          <w:bCs/>
          <w:sz w:val="24"/>
          <w:szCs w:val="24"/>
        </w:rPr>
      </w:pPr>
      <w:r w:rsidRPr="00D2098A">
        <w:rPr>
          <w:rFonts w:ascii="Arial" w:hAnsi="Arial" w:cs="Arial"/>
          <w:bCs/>
          <w:sz w:val="24"/>
          <w:szCs w:val="24"/>
        </w:rPr>
        <w:t>to stop terrorist attacks</w:t>
      </w:r>
    </w:p>
    <w:p w14:paraId="6813B9B3" w14:textId="77777777" w:rsidR="00D2098A" w:rsidRPr="00D2098A" w:rsidRDefault="00D2098A" w:rsidP="00D2098A">
      <w:pPr>
        <w:pStyle w:val="ListParagraph"/>
        <w:ind w:left="1440"/>
        <w:rPr>
          <w:rFonts w:ascii="Arial" w:hAnsi="Arial" w:cs="Arial"/>
          <w:bCs/>
          <w:sz w:val="24"/>
          <w:szCs w:val="24"/>
        </w:rPr>
      </w:pPr>
    </w:p>
    <w:p w14:paraId="32C2B108" w14:textId="77777777" w:rsidR="00D2098A" w:rsidRPr="00D2098A" w:rsidRDefault="00D2098A" w:rsidP="00E64676">
      <w:pPr>
        <w:pStyle w:val="ListParagraph"/>
        <w:numPr>
          <w:ilvl w:val="0"/>
          <w:numId w:val="39"/>
        </w:numPr>
        <w:rPr>
          <w:rFonts w:ascii="Arial" w:hAnsi="Arial" w:cs="Arial"/>
          <w:b/>
          <w:bCs/>
          <w:sz w:val="24"/>
          <w:szCs w:val="24"/>
        </w:rPr>
      </w:pPr>
      <w:r w:rsidRPr="00D2098A">
        <w:rPr>
          <w:rFonts w:ascii="Arial" w:hAnsi="Arial" w:cs="Arial"/>
          <w:b/>
          <w:bCs/>
          <w:sz w:val="24"/>
          <w:szCs w:val="24"/>
        </w:rPr>
        <w:t xml:space="preserve">Prevent </w:t>
      </w:r>
    </w:p>
    <w:p w14:paraId="720E413E" w14:textId="2C857AE4" w:rsidR="00D2098A" w:rsidRPr="00D2098A" w:rsidRDefault="00D2098A" w:rsidP="00D2098A">
      <w:pPr>
        <w:pStyle w:val="ListParagraph"/>
        <w:ind w:left="1440"/>
        <w:rPr>
          <w:rFonts w:ascii="Arial" w:hAnsi="Arial" w:cs="Arial"/>
          <w:bCs/>
          <w:sz w:val="24"/>
          <w:szCs w:val="24"/>
        </w:rPr>
      </w:pPr>
      <w:r w:rsidRPr="00D2098A">
        <w:rPr>
          <w:rFonts w:ascii="Arial" w:hAnsi="Arial" w:cs="Arial"/>
          <w:bCs/>
          <w:sz w:val="24"/>
          <w:szCs w:val="24"/>
        </w:rPr>
        <w:t>to stop people becoming terrorists or supporting terrorism</w:t>
      </w:r>
    </w:p>
    <w:p w14:paraId="02189F9F" w14:textId="77777777" w:rsidR="00D2098A" w:rsidRDefault="00D2098A" w:rsidP="00D2098A">
      <w:pPr>
        <w:pStyle w:val="ListParagraph"/>
        <w:ind w:left="1440"/>
        <w:rPr>
          <w:rFonts w:ascii="Arial" w:hAnsi="Arial" w:cs="Arial"/>
          <w:b/>
          <w:bCs/>
          <w:sz w:val="24"/>
          <w:szCs w:val="24"/>
        </w:rPr>
      </w:pPr>
    </w:p>
    <w:p w14:paraId="11D2275F" w14:textId="69C33D6E" w:rsidR="00ED6561" w:rsidRPr="00D2098A" w:rsidRDefault="00ED6561" w:rsidP="00E64676">
      <w:pPr>
        <w:pStyle w:val="ListParagraph"/>
        <w:numPr>
          <w:ilvl w:val="0"/>
          <w:numId w:val="39"/>
        </w:numPr>
        <w:rPr>
          <w:rFonts w:ascii="Arial" w:hAnsi="Arial" w:cs="Arial"/>
          <w:b/>
          <w:bCs/>
          <w:sz w:val="24"/>
          <w:szCs w:val="24"/>
        </w:rPr>
      </w:pPr>
      <w:r w:rsidRPr="00D2098A">
        <w:rPr>
          <w:rFonts w:ascii="Arial" w:hAnsi="Arial" w:cs="Arial"/>
          <w:b/>
          <w:bCs/>
          <w:sz w:val="24"/>
          <w:szCs w:val="24"/>
        </w:rPr>
        <w:t xml:space="preserve">Protect  </w:t>
      </w:r>
    </w:p>
    <w:p w14:paraId="4EB3A6BB" w14:textId="470FE9D3" w:rsidR="00ED6561" w:rsidRPr="00D2098A" w:rsidRDefault="00ED6561" w:rsidP="00D2098A">
      <w:pPr>
        <w:pStyle w:val="ListParagraph"/>
        <w:ind w:left="1440"/>
        <w:rPr>
          <w:rFonts w:ascii="Arial" w:hAnsi="Arial" w:cs="Arial"/>
          <w:bCs/>
          <w:sz w:val="24"/>
          <w:szCs w:val="24"/>
        </w:rPr>
      </w:pPr>
      <w:r w:rsidRPr="00D2098A">
        <w:rPr>
          <w:rFonts w:ascii="Arial" w:hAnsi="Arial" w:cs="Arial"/>
          <w:bCs/>
          <w:sz w:val="24"/>
          <w:szCs w:val="24"/>
        </w:rPr>
        <w:t>to strengthen our protection against a terrorist attack</w:t>
      </w:r>
    </w:p>
    <w:p w14:paraId="18C5A98B" w14:textId="77777777" w:rsidR="00D2098A" w:rsidRDefault="00D2098A" w:rsidP="00D2098A">
      <w:pPr>
        <w:pStyle w:val="ListParagraph"/>
        <w:ind w:left="1440"/>
        <w:rPr>
          <w:rFonts w:ascii="Arial" w:hAnsi="Arial" w:cs="Arial"/>
          <w:b/>
          <w:bCs/>
          <w:sz w:val="24"/>
          <w:szCs w:val="24"/>
        </w:rPr>
      </w:pPr>
    </w:p>
    <w:p w14:paraId="2563A68A" w14:textId="73AB96D0" w:rsidR="00ED6561" w:rsidRPr="00D2098A" w:rsidRDefault="00ED6561" w:rsidP="00E64676">
      <w:pPr>
        <w:pStyle w:val="ListParagraph"/>
        <w:numPr>
          <w:ilvl w:val="0"/>
          <w:numId w:val="39"/>
        </w:numPr>
        <w:rPr>
          <w:rFonts w:ascii="Arial" w:hAnsi="Arial" w:cs="Arial"/>
          <w:b/>
          <w:bCs/>
          <w:sz w:val="24"/>
          <w:szCs w:val="24"/>
        </w:rPr>
      </w:pPr>
      <w:r w:rsidRPr="00D2098A">
        <w:rPr>
          <w:rFonts w:ascii="Arial" w:hAnsi="Arial" w:cs="Arial"/>
          <w:b/>
          <w:bCs/>
          <w:sz w:val="24"/>
          <w:szCs w:val="24"/>
        </w:rPr>
        <w:t xml:space="preserve">Prepare  </w:t>
      </w:r>
    </w:p>
    <w:p w14:paraId="761025E3" w14:textId="47C10EA4" w:rsidR="00ED6561" w:rsidRPr="00D2098A" w:rsidRDefault="00ED6561" w:rsidP="00D2098A">
      <w:pPr>
        <w:pStyle w:val="ListParagraph"/>
        <w:ind w:left="1440"/>
        <w:rPr>
          <w:rFonts w:ascii="Arial" w:hAnsi="Arial" w:cs="Arial"/>
          <w:bCs/>
          <w:sz w:val="24"/>
          <w:szCs w:val="24"/>
        </w:rPr>
      </w:pPr>
      <w:r w:rsidRPr="00D2098A">
        <w:rPr>
          <w:rFonts w:ascii="Arial" w:hAnsi="Arial" w:cs="Arial"/>
          <w:bCs/>
          <w:sz w:val="24"/>
          <w:szCs w:val="24"/>
        </w:rPr>
        <w:t>to mitigate the impact of a terrorist attack</w:t>
      </w:r>
    </w:p>
    <w:p w14:paraId="545B7E79" w14:textId="77777777" w:rsidR="00ED6561" w:rsidRPr="00ED6561" w:rsidRDefault="00ED6561" w:rsidP="00ED6561">
      <w:pPr>
        <w:ind w:left="720"/>
        <w:rPr>
          <w:rFonts w:ascii="Arial" w:hAnsi="Arial" w:cs="Arial"/>
          <w:bCs/>
          <w:sz w:val="24"/>
          <w:szCs w:val="24"/>
        </w:rPr>
      </w:pPr>
    </w:p>
    <w:p w14:paraId="5DFE1212" w14:textId="428F6D32" w:rsidR="005E36F9" w:rsidRPr="00F9319C" w:rsidRDefault="005E36F9" w:rsidP="005E36F9">
      <w:pPr>
        <w:rPr>
          <w:rFonts w:ascii="Arial" w:hAnsi="Arial" w:cs="Arial"/>
          <w:b/>
          <w:bCs/>
          <w:sz w:val="22"/>
          <w:szCs w:val="22"/>
        </w:rPr>
      </w:pPr>
      <w:r w:rsidRPr="00F9319C">
        <w:rPr>
          <w:rFonts w:ascii="Arial" w:hAnsi="Arial" w:cs="Arial"/>
          <w:b/>
          <w:bCs/>
          <w:sz w:val="22"/>
          <w:szCs w:val="22"/>
        </w:rPr>
        <w:t>What is Extremism?</w:t>
      </w:r>
    </w:p>
    <w:p w14:paraId="5DFE1213" w14:textId="77777777" w:rsidR="005E36F9" w:rsidRPr="00F9319C" w:rsidRDefault="005E36F9" w:rsidP="005E36F9">
      <w:pPr>
        <w:rPr>
          <w:rFonts w:ascii="Arial" w:hAnsi="Arial" w:cs="Arial"/>
          <w:sz w:val="22"/>
          <w:szCs w:val="22"/>
        </w:rPr>
      </w:pPr>
    </w:p>
    <w:p w14:paraId="5DFE1214" w14:textId="044E73AE" w:rsidR="005E36F9" w:rsidRDefault="005E36F9" w:rsidP="005E36F9">
      <w:pPr>
        <w:rPr>
          <w:rFonts w:ascii="Arial" w:hAnsi="Arial" w:cs="Arial"/>
          <w:sz w:val="22"/>
          <w:szCs w:val="22"/>
        </w:rPr>
      </w:pPr>
      <w:r w:rsidRPr="00F9319C">
        <w:rPr>
          <w:rFonts w:ascii="Arial" w:hAnsi="Arial" w:cs="Arial"/>
          <w:sz w:val="22"/>
          <w:szCs w:val="22"/>
        </w:rPr>
        <w:t xml:space="preserve">The </w:t>
      </w:r>
      <w:r w:rsidR="00D71E3B" w:rsidRPr="00F9319C">
        <w:rPr>
          <w:rFonts w:ascii="Arial" w:hAnsi="Arial" w:cs="Arial"/>
          <w:sz w:val="22"/>
          <w:szCs w:val="22"/>
        </w:rPr>
        <w:t>G</w:t>
      </w:r>
      <w:r w:rsidRPr="00F9319C">
        <w:rPr>
          <w:rFonts w:ascii="Arial" w:hAnsi="Arial" w:cs="Arial"/>
          <w:sz w:val="22"/>
          <w:szCs w:val="22"/>
        </w:rPr>
        <w:t>overnment has defined extremism in the Prevent strategy as: "vocal or active opposition to fundamental British values, including democracy, the rule of law, individual liberty and mutual respect and tolerance of different faiths and beliefs." This also includes calls for the death of members of the British armed forces</w:t>
      </w:r>
      <w:r w:rsidR="003D4E00">
        <w:rPr>
          <w:rFonts w:ascii="Arial" w:hAnsi="Arial" w:cs="Arial"/>
          <w:sz w:val="22"/>
          <w:szCs w:val="22"/>
        </w:rPr>
        <w:t>.</w:t>
      </w:r>
    </w:p>
    <w:p w14:paraId="5DFE1215" w14:textId="77777777" w:rsidR="00BC3F8F" w:rsidRPr="00F9319C" w:rsidRDefault="00BC3F8F" w:rsidP="005E36F9">
      <w:pPr>
        <w:rPr>
          <w:rFonts w:ascii="Arial" w:hAnsi="Arial" w:cs="Arial"/>
          <w:sz w:val="22"/>
          <w:szCs w:val="22"/>
          <w:highlight w:val="yellow"/>
        </w:rPr>
      </w:pPr>
    </w:p>
    <w:p w14:paraId="5DFE1216" w14:textId="05916316" w:rsidR="005E36F9" w:rsidRDefault="005E36F9" w:rsidP="005E36F9">
      <w:pPr>
        <w:rPr>
          <w:rFonts w:ascii="Arial" w:hAnsi="Arial" w:cs="Arial"/>
          <w:b/>
          <w:bCs/>
          <w:sz w:val="22"/>
          <w:szCs w:val="22"/>
        </w:rPr>
      </w:pPr>
      <w:r w:rsidRPr="00F9319C">
        <w:rPr>
          <w:rFonts w:ascii="Arial" w:hAnsi="Arial" w:cs="Arial"/>
          <w:b/>
          <w:bCs/>
          <w:sz w:val="22"/>
          <w:szCs w:val="22"/>
        </w:rPr>
        <w:t>What are British Values?</w:t>
      </w:r>
    </w:p>
    <w:p w14:paraId="5DFE1217" w14:textId="77777777" w:rsidR="00F367EA" w:rsidRPr="00ED6561" w:rsidRDefault="00F367EA" w:rsidP="005E36F9">
      <w:pPr>
        <w:rPr>
          <w:rFonts w:ascii="Arial" w:hAnsi="Arial" w:cs="Arial"/>
          <w:sz w:val="22"/>
          <w:szCs w:val="22"/>
        </w:rPr>
      </w:pPr>
    </w:p>
    <w:p w14:paraId="15AEA187" w14:textId="70E1CB0E" w:rsidR="00C43050" w:rsidRPr="00ED6561" w:rsidRDefault="00C43050" w:rsidP="005E36F9">
      <w:pPr>
        <w:rPr>
          <w:rFonts w:ascii="Arial" w:hAnsi="Arial" w:cs="Arial"/>
          <w:sz w:val="22"/>
          <w:szCs w:val="22"/>
        </w:rPr>
      </w:pPr>
      <w:r w:rsidRPr="00ED6561">
        <w:rPr>
          <w:rFonts w:ascii="Arial" w:hAnsi="Arial" w:cs="Arial"/>
          <w:sz w:val="22"/>
          <w:szCs w:val="22"/>
        </w:rPr>
        <w:t>British values are defined as:</w:t>
      </w:r>
      <w:r w:rsidRPr="00ED6561">
        <w:rPr>
          <w:rFonts w:ascii="Arial" w:hAnsi="Arial" w:cs="Arial"/>
          <w:sz w:val="22"/>
          <w:szCs w:val="22"/>
        </w:rPr>
        <w:br/>
      </w:r>
    </w:p>
    <w:p w14:paraId="69BFE72A" w14:textId="4B3B3C30" w:rsidR="00C43050" w:rsidRPr="00ED6561" w:rsidRDefault="00841DDD" w:rsidP="00E64676">
      <w:pPr>
        <w:pStyle w:val="ListParagraph"/>
        <w:numPr>
          <w:ilvl w:val="0"/>
          <w:numId w:val="28"/>
        </w:numPr>
        <w:rPr>
          <w:rFonts w:ascii="Arial" w:hAnsi="Arial" w:cs="Arial"/>
          <w:b/>
        </w:rPr>
      </w:pPr>
      <w:r w:rsidRPr="00ED6561">
        <w:rPr>
          <w:rFonts w:ascii="Arial" w:hAnsi="Arial" w:cs="Arial"/>
          <w:b/>
        </w:rPr>
        <w:t>D</w:t>
      </w:r>
      <w:r w:rsidR="005E36F9" w:rsidRPr="00ED6561">
        <w:rPr>
          <w:rFonts w:ascii="Arial" w:hAnsi="Arial" w:cs="Arial"/>
          <w:b/>
        </w:rPr>
        <w:t>emocracy</w:t>
      </w:r>
      <w:r w:rsidRPr="00ED6561">
        <w:rPr>
          <w:rFonts w:ascii="Arial" w:hAnsi="Arial" w:cs="Arial"/>
          <w:b/>
        </w:rPr>
        <w:br/>
      </w:r>
    </w:p>
    <w:p w14:paraId="5B1BA849" w14:textId="2CDAC8C7" w:rsidR="00C43050" w:rsidRPr="00ED6561" w:rsidRDefault="002E6B13" w:rsidP="00E64676">
      <w:pPr>
        <w:pStyle w:val="ListParagraph"/>
        <w:numPr>
          <w:ilvl w:val="0"/>
          <w:numId w:val="28"/>
        </w:numPr>
        <w:rPr>
          <w:rFonts w:ascii="Arial" w:hAnsi="Arial" w:cs="Arial"/>
          <w:b/>
        </w:rPr>
      </w:pPr>
      <w:r w:rsidRPr="00ED6561">
        <w:rPr>
          <w:rFonts w:ascii="Arial" w:hAnsi="Arial" w:cs="Arial"/>
          <w:b/>
        </w:rPr>
        <w:t>T</w:t>
      </w:r>
      <w:r w:rsidR="005E36F9" w:rsidRPr="00ED6561">
        <w:rPr>
          <w:rFonts w:ascii="Arial" w:hAnsi="Arial" w:cs="Arial"/>
          <w:b/>
        </w:rPr>
        <w:t>he rule of law</w:t>
      </w:r>
      <w:r w:rsidR="00841DDD" w:rsidRPr="00ED6561">
        <w:rPr>
          <w:rFonts w:ascii="Arial" w:hAnsi="Arial" w:cs="Arial"/>
          <w:b/>
        </w:rPr>
        <w:br/>
      </w:r>
    </w:p>
    <w:p w14:paraId="3AA30B3F" w14:textId="79AD5109" w:rsidR="00C43050" w:rsidRPr="00ED6561" w:rsidRDefault="002E6B13" w:rsidP="00E64676">
      <w:pPr>
        <w:pStyle w:val="ListParagraph"/>
        <w:numPr>
          <w:ilvl w:val="0"/>
          <w:numId w:val="28"/>
        </w:numPr>
        <w:rPr>
          <w:rFonts w:ascii="Arial" w:hAnsi="Arial" w:cs="Arial"/>
          <w:b/>
        </w:rPr>
      </w:pPr>
      <w:r w:rsidRPr="00ED6561">
        <w:rPr>
          <w:rFonts w:ascii="Arial" w:hAnsi="Arial" w:cs="Arial"/>
          <w:b/>
        </w:rPr>
        <w:t>I</w:t>
      </w:r>
      <w:r w:rsidR="005E36F9" w:rsidRPr="00ED6561">
        <w:rPr>
          <w:rFonts w:ascii="Arial" w:hAnsi="Arial" w:cs="Arial"/>
          <w:b/>
        </w:rPr>
        <w:t>ndividual liberty</w:t>
      </w:r>
      <w:r w:rsidR="00841DDD" w:rsidRPr="00ED6561">
        <w:rPr>
          <w:rFonts w:ascii="Arial" w:hAnsi="Arial" w:cs="Arial"/>
          <w:b/>
        </w:rPr>
        <w:br/>
      </w:r>
    </w:p>
    <w:p w14:paraId="02F2E4EF" w14:textId="32CEB592" w:rsidR="00C43050" w:rsidRPr="00ED6561" w:rsidRDefault="002E6B13" w:rsidP="00E64676">
      <w:pPr>
        <w:pStyle w:val="ListParagraph"/>
        <w:numPr>
          <w:ilvl w:val="0"/>
          <w:numId w:val="28"/>
        </w:numPr>
        <w:rPr>
          <w:rFonts w:ascii="Arial" w:hAnsi="Arial" w:cs="Arial"/>
          <w:b/>
        </w:rPr>
      </w:pPr>
      <w:r w:rsidRPr="00ED6561">
        <w:rPr>
          <w:rFonts w:ascii="Arial" w:hAnsi="Arial" w:cs="Arial"/>
          <w:b/>
        </w:rPr>
        <w:t>M</w:t>
      </w:r>
      <w:r w:rsidR="005E36F9" w:rsidRPr="00ED6561">
        <w:rPr>
          <w:rFonts w:ascii="Arial" w:hAnsi="Arial" w:cs="Arial"/>
          <w:b/>
        </w:rPr>
        <w:t>utual respect and tolerance for those</w:t>
      </w:r>
      <w:r w:rsidR="00ED6561">
        <w:rPr>
          <w:rFonts w:ascii="Arial" w:hAnsi="Arial" w:cs="Arial"/>
          <w:b/>
        </w:rPr>
        <w:t xml:space="preserve"> </w:t>
      </w:r>
      <w:r w:rsidR="005E36F9" w:rsidRPr="00ED6561">
        <w:rPr>
          <w:rFonts w:ascii="Arial" w:hAnsi="Arial" w:cs="Arial"/>
          <w:b/>
        </w:rPr>
        <w:t>with different faiths and beliefs</w:t>
      </w:r>
    </w:p>
    <w:p w14:paraId="5DFE1218" w14:textId="78CD0753" w:rsidR="005E36F9" w:rsidRPr="00CD6BBD" w:rsidRDefault="00841DDD" w:rsidP="005E36F9">
      <w:pPr>
        <w:rPr>
          <w:rFonts w:ascii="Arial" w:hAnsi="Arial" w:cs="Arial"/>
          <w:color w:val="000000" w:themeColor="text1"/>
          <w:sz w:val="22"/>
          <w:szCs w:val="22"/>
        </w:rPr>
      </w:pPr>
      <w:r w:rsidRPr="00841DDD">
        <w:rPr>
          <w:rFonts w:ascii="Arial" w:eastAsia="Calibri" w:hAnsi="Arial" w:cs="Arial"/>
          <w:sz w:val="18"/>
          <w:szCs w:val="18"/>
        </w:rPr>
        <w:t>I</w:t>
      </w:r>
      <w:r w:rsidR="005E36F9" w:rsidRPr="00F9319C">
        <w:rPr>
          <w:rFonts w:ascii="Arial" w:hAnsi="Arial" w:cs="Arial"/>
          <w:sz w:val="22"/>
          <w:szCs w:val="22"/>
        </w:rPr>
        <w:t xml:space="preserve">nstitutions are expected to encourage students to respect other people with particular regard to the protected characteristics set out </w:t>
      </w:r>
      <w:r w:rsidR="005E36F9" w:rsidRPr="00CD6BBD">
        <w:rPr>
          <w:rFonts w:ascii="Arial" w:hAnsi="Arial" w:cs="Arial"/>
          <w:color w:val="000000" w:themeColor="text1"/>
          <w:sz w:val="22"/>
          <w:szCs w:val="22"/>
        </w:rPr>
        <w:t xml:space="preserve">in the </w:t>
      </w:r>
      <w:hyperlink r:id="rId68" w:tgtFrame="_blank" w:history="1">
        <w:r w:rsidR="005E36F9" w:rsidRPr="00CD6BBD">
          <w:rPr>
            <w:rStyle w:val="Hyperlink"/>
            <w:rFonts w:ascii="Arial" w:hAnsi="Arial" w:cs="Arial"/>
            <w:color w:val="000000" w:themeColor="text1"/>
            <w:sz w:val="22"/>
            <w:szCs w:val="22"/>
          </w:rPr>
          <w:t>Equality Act 2010</w:t>
        </w:r>
      </w:hyperlink>
      <w:r w:rsidR="005E36F9" w:rsidRPr="00CD6BBD">
        <w:rPr>
          <w:rFonts w:ascii="Arial" w:hAnsi="Arial" w:cs="Arial"/>
          <w:color w:val="000000" w:themeColor="text1"/>
          <w:sz w:val="22"/>
          <w:szCs w:val="22"/>
        </w:rPr>
        <w:t>.</w:t>
      </w:r>
    </w:p>
    <w:p w14:paraId="6C9EEDB7" w14:textId="42A8288A" w:rsidR="00130CD1" w:rsidRDefault="00130CD1" w:rsidP="005E36F9">
      <w:pPr>
        <w:rPr>
          <w:rFonts w:ascii="Arial" w:hAnsi="Arial" w:cs="Arial"/>
          <w:sz w:val="22"/>
          <w:szCs w:val="22"/>
        </w:rPr>
      </w:pPr>
    </w:p>
    <w:p w14:paraId="48281451" w14:textId="4DD32377" w:rsidR="00D2098A" w:rsidRDefault="00D2098A" w:rsidP="005E36F9">
      <w:pPr>
        <w:rPr>
          <w:rFonts w:ascii="Arial" w:hAnsi="Arial" w:cs="Arial"/>
          <w:sz w:val="22"/>
          <w:szCs w:val="22"/>
        </w:rPr>
      </w:pPr>
    </w:p>
    <w:p w14:paraId="38047176" w14:textId="2CA34BF9" w:rsidR="00D7080F" w:rsidRDefault="00D7080F" w:rsidP="005E36F9">
      <w:pPr>
        <w:rPr>
          <w:rFonts w:ascii="Arial" w:hAnsi="Arial" w:cs="Arial"/>
          <w:sz w:val="22"/>
          <w:szCs w:val="22"/>
        </w:rPr>
      </w:pPr>
    </w:p>
    <w:p w14:paraId="0FA6476F" w14:textId="77777777" w:rsidR="00D7080F" w:rsidRDefault="00D7080F" w:rsidP="005E36F9">
      <w:pPr>
        <w:rPr>
          <w:rFonts w:ascii="Arial" w:hAnsi="Arial" w:cs="Arial"/>
          <w:sz w:val="22"/>
          <w:szCs w:val="22"/>
        </w:rPr>
      </w:pPr>
    </w:p>
    <w:p w14:paraId="01F974C3" w14:textId="77777777" w:rsidR="00D2098A" w:rsidRDefault="00D2098A" w:rsidP="005E36F9">
      <w:pPr>
        <w:rPr>
          <w:rFonts w:ascii="Arial" w:hAnsi="Arial" w:cs="Arial"/>
          <w:sz w:val="22"/>
          <w:szCs w:val="22"/>
        </w:rPr>
      </w:pPr>
    </w:p>
    <w:p w14:paraId="3DBDFA07" w14:textId="5EF3732A" w:rsidR="00130CD1" w:rsidRDefault="00130CD1" w:rsidP="005E36F9">
      <w:pPr>
        <w:rPr>
          <w:rFonts w:ascii="Arial" w:hAnsi="Arial" w:cs="Arial"/>
          <w:sz w:val="22"/>
          <w:szCs w:val="22"/>
        </w:rPr>
      </w:pPr>
      <w:r>
        <w:rPr>
          <w:rFonts w:ascii="Arial" w:hAnsi="Arial" w:cs="Arial"/>
          <w:sz w:val="22"/>
          <w:szCs w:val="22"/>
        </w:rPr>
        <w:t>For further information visit:</w:t>
      </w:r>
    </w:p>
    <w:p w14:paraId="3C95FF21" w14:textId="77777777" w:rsidR="003B3EA1" w:rsidRDefault="003B3EA1" w:rsidP="005E36F9">
      <w:pPr>
        <w:rPr>
          <w:rFonts w:ascii="Arial" w:hAnsi="Arial" w:cs="Arial"/>
          <w:sz w:val="22"/>
          <w:szCs w:val="22"/>
        </w:rPr>
      </w:pPr>
    </w:p>
    <w:p w14:paraId="01B96845" w14:textId="03B57D29" w:rsidR="00130CD1" w:rsidRPr="007E227C" w:rsidRDefault="00CB198F" w:rsidP="005E36F9">
      <w:pPr>
        <w:rPr>
          <w:rStyle w:val="Hyperlink"/>
          <w:rFonts w:ascii="Arial" w:hAnsi="Arial" w:cs="Arial"/>
          <w:color w:val="auto"/>
          <w:sz w:val="22"/>
          <w:szCs w:val="22"/>
        </w:rPr>
      </w:pPr>
      <w:hyperlink r:id="rId69" w:history="1">
        <w:r w:rsidR="00130CD1" w:rsidRPr="007E227C">
          <w:rPr>
            <w:rStyle w:val="Hyperlink"/>
            <w:rFonts w:ascii="Arial" w:hAnsi="Arial" w:cs="Arial"/>
            <w:color w:val="auto"/>
            <w:sz w:val="22"/>
            <w:szCs w:val="22"/>
          </w:rPr>
          <w:t>www.gov.uk/government/publications/channel-guidance</w:t>
        </w:r>
      </w:hyperlink>
    </w:p>
    <w:p w14:paraId="522935BB" w14:textId="77777777" w:rsidR="003D4E00" w:rsidRPr="007E227C" w:rsidRDefault="003D4E00" w:rsidP="005E36F9">
      <w:pPr>
        <w:rPr>
          <w:rFonts w:ascii="Arial" w:hAnsi="Arial" w:cs="Arial"/>
          <w:sz w:val="22"/>
          <w:szCs w:val="22"/>
        </w:rPr>
      </w:pPr>
    </w:p>
    <w:p w14:paraId="16DDF7EF" w14:textId="3B7CB9E7" w:rsidR="00130CD1" w:rsidRPr="007E227C" w:rsidRDefault="00CB198F" w:rsidP="005E36F9">
      <w:pPr>
        <w:rPr>
          <w:rFonts w:ascii="Arial" w:hAnsi="Arial" w:cs="Arial"/>
          <w:sz w:val="22"/>
          <w:szCs w:val="22"/>
        </w:rPr>
      </w:pPr>
      <w:hyperlink r:id="rId70" w:history="1">
        <w:r w:rsidR="00493AE8" w:rsidRPr="007E227C">
          <w:rPr>
            <w:rStyle w:val="Hyperlink"/>
            <w:rFonts w:ascii="Arial" w:hAnsi="Arial" w:cs="Arial"/>
            <w:color w:val="auto"/>
            <w:sz w:val="22"/>
            <w:szCs w:val="22"/>
          </w:rPr>
          <w:t>www.gov.uk/government/publications/prevent-duty-guidance</w:t>
        </w:r>
      </w:hyperlink>
    </w:p>
    <w:p w14:paraId="67B4034B" w14:textId="77777777" w:rsidR="00130CD1" w:rsidRPr="00CD6BBD" w:rsidRDefault="00130CD1" w:rsidP="005E36F9">
      <w:pPr>
        <w:rPr>
          <w:rFonts w:ascii="Arial" w:hAnsi="Arial" w:cs="Arial"/>
          <w:color w:val="000000" w:themeColor="text1"/>
          <w:sz w:val="22"/>
          <w:szCs w:val="22"/>
        </w:rPr>
      </w:pPr>
    </w:p>
    <w:p w14:paraId="5DFE121A" w14:textId="77777777" w:rsidR="00BC3F8F" w:rsidRPr="00CD6BBD" w:rsidRDefault="00BC3F8F" w:rsidP="005E36F9">
      <w:pPr>
        <w:rPr>
          <w:rFonts w:ascii="Arial" w:hAnsi="Arial" w:cs="Arial"/>
          <w:b/>
          <w:color w:val="000000" w:themeColor="text1"/>
          <w:sz w:val="22"/>
          <w:szCs w:val="22"/>
        </w:rPr>
      </w:pPr>
      <w:r w:rsidRPr="00CD6BBD">
        <w:rPr>
          <w:rFonts w:ascii="Arial" w:hAnsi="Arial" w:cs="Arial"/>
          <w:b/>
          <w:color w:val="000000" w:themeColor="text1"/>
          <w:sz w:val="22"/>
          <w:szCs w:val="22"/>
        </w:rPr>
        <w:t>Venue Safety</w:t>
      </w:r>
    </w:p>
    <w:p w14:paraId="5DFE121B" w14:textId="77777777" w:rsidR="00BC3F8F" w:rsidRPr="00CD6BBD" w:rsidRDefault="00BC3F8F" w:rsidP="005E36F9">
      <w:pPr>
        <w:rPr>
          <w:rFonts w:ascii="Arial" w:hAnsi="Arial" w:cs="Arial"/>
          <w:color w:val="000000" w:themeColor="text1"/>
          <w:sz w:val="22"/>
          <w:szCs w:val="22"/>
        </w:rPr>
      </w:pPr>
    </w:p>
    <w:p w14:paraId="5DFE121C" w14:textId="64A7D363" w:rsidR="00BC3F8F" w:rsidRPr="00CD6BBD" w:rsidRDefault="00BC3F8F" w:rsidP="005E36F9">
      <w:pPr>
        <w:rPr>
          <w:rFonts w:ascii="Arial" w:hAnsi="Arial" w:cs="Arial"/>
          <w:color w:val="000000" w:themeColor="text1"/>
          <w:sz w:val="22"/>
          <w:szCs w:val="22"/>
        </w:rPr>
      </w:pPr>
      <w:r w:rsidRPr="00CD6BBD">
        <w:rPr>
          <w:rFonts w:ascii="Arial" w:hAnsi="Arial" w:cs="Arial"/>
          <w:color w:val="000000" w:themeColor="text1"/>
          <w:sz w:val="22"/>
          <w:szCs w:val="22"/>
        </w:rPr>
        <w:t>As part of its commitment to safeguarding, all teaching venues have safeguarding plans in place including accessible entrance via a</w:t>
      </w:r>
      <w:r w:rsidR="00EA2C38" w:rsidRPr="00CD6BBD">
        <w:rPr>
          <w:rFonts w:ascii="Arial" w:hAnsi="Arial" w:cs="Arial"/>
          <w:color w:val="000000" w:themeColor="text1"/>
          <w:sz w:val="22"/>
          <w:szCs w:val="22"/>
        </w:rPr>
        <w:t>n</w:t>
      </w:r>
      <w:r w:rsidRPr="00CD6BBD">
        <w:rPr>
          <w:rFonts w:ascii="Arial" w:hAnsi="Arial" w:cs="Arial"/>
          <w:color w:val="000000" w:themeColor="text1"/>
          <w:sz w:val="22"/>
          <w:szCs w:val="22"/>
        </w:rPr>
        <w:t xml:space="preserve"> intercom system, visitor signing in log, and all staff and tutors have current DBS clearance and are identified through their service ID badges.</w:t>
      </w:r>
      <w:r w:rsidR="00896B79" w:rsidRPr="00CD6BBD">
        <w:rPr>
          <w:rFonts w:ascii="Arial" w:hAnsi="Arial" w:cs="Arial"/>
          <w:color w:val="000000" w:themeColor="text1"/>
          <w:sz w:val="22"/>
          <w:szCs w:val="22"/>
        </w:rPr>
        <w:t xml:space="preserve"> All venues have also been risk assessed for safety with regards to COVID-19 and all appropriate health and safety measures are in place.</w:t>
      </w:r>
    </w:p>
    <w:p w14:paraId="5DFE121D" w14:textId="77777777" w:rsidR="00BD593D" w:rsidRPr="00CD6BBD" w:rsidRDefault="00BD593D" w:rsidP="005E36F9">
      <w:pPr>
        <w:rPr>
          <w:rFonts w:ascii="Arial" w:hAnsi="Arial" w:cs="Arial"/>
          <w:color w:val="000000" w:themeColor="text1"/>
          <w:sz w:val="22"/>
          <w:szCs w:val="22"/>
        </w:rPr>
      </w:pPr>
    </w:p>
    <w:p w14:paraId="5DFE121E" w14:textId="77777777" w:rsidR="00A2493A" w:rsidRPr="00CD6BBD" w:rsidRDefault="00BC3F8F" w:rsidP="00A2493A">
      <w:pPr>
        <w:rPr>
          <w:rFonts w:ascii="Arial" w:hAnsi="Arial" w:cs="Arial"/>
          <w:b/>
          <w:color w:val="000000" w:themeColor="text1"/>
          <w:sz w:val="22"/>
          <w:szCs w:val="22"/>
        </w:rPr>
      </w:pPr>
      <w:r w:rsidRPr="00CD6BBD">
        <w:rPr>
          <w:rFonts w:ascii="Arial" w:hAnsi="Arial" w:cs="Arial"/>
          <w:b/>
          <w:color w:val="000000" w:themeColor="text1"/>
          <w:sz w:val="22"/>
          <w:szCs w:val="22"/>
        </w:rPr>
        <w:t>E-Safety Policy</w:t>
      </w:r>
      <w:r w:rsidR="00D71E3B" w:rsidRPr="00CD6BBD">
        <w:rPr>
          <w:rFonts w:ascii="Arial" w:hAnsi="Arial" w:cs="Arial"/>
          <w:b/>
          <w:color w:val="000000" w:themeColor="text1"/>
          <w:sz w:val="22"/>
          <w:szCs w:val="22"/>
        </w:rPr>
        <w:t xml:space="preserve"> and Cyber Security</w:t>
      </w:r>
    </w:p>
    <w:p w14:paraId="5DFE121F" w14:textId="77777777" w:rsidR="00A2493A" w:rsidRPr="00CD6BBD" w:rsidRDefault="00A2493A" w:rsidP="00A2493A">
      <w:pPr>
        <w:rPr>
          <w:rFonts w:ascii="Arial" w:hAnsi="Arial" w:cs="Arial"/>
          <w:color w:val="000000" w:themeColor="text1"/>
          <w:sz w:val="22"/>
          <w:szCs w:val="22"/>
        </w:rPr>
      </w:pPr>
    </w:p>
    <w:p w14:paraId="5DFE1220" w14:textId="77777777" w:rsidR="00A2493A" w:rsidRPr="00CD6BBD" w:rsidRDefault="00A2493A" w:rsidP="00A2493A">
      <w:pPr>
        <w:rPr>
          <w:rFonts w:ascii="Arial" w:hAnsi="Arial" w:cs="Arial"/>
          <w:color w:val="000000" w:themeColor="text1"/>
          <w:sz w:val="22"/>
          <w:szCs w:val="22"/>
        </w:rPr>
      </w:pPr>
      <w:r w:rsidRPr="00CD6BBD">
        <w:rPr>
          <w:rFonts w:ascii="Arial" w:hAnsi="Arial" w:cs="Arial"/>
          <w:color w:val="000000" w:themeColor="text1"/>
          <w:sz w:val="22"/>
          <w:szCs w:val="22"/>
        </w:rPr>
        <w:t xml:space="preserve">The internet provides enormous opportunity to enhance the learner’s learning experience.  The internet offers endless supplies of additional learning resources available for tutors to enrich their delivery.  Whilst the service encourages staff, tutors and learners to make full use of this readily available resource to improve service delivery, it should be remembered that correct </w:t>
      </w:r>
      <w:r w:rsidR="00D71E3B" w:rsidRPr="00CD6BBD">
        <w:rPr>
          <w:rFonts w:ascii="Arial" w:hAnsi="Arial" w:cs="Arial"/>
          <w:color w:val="000000" w:themeColor="text1"/>
          <w:sz w:val="22"/>
          <w:szCs w:val="22"/>
        </w:rPr>
        <w:t xml:space="preserve">and safe </w:t>
      </w:r>
      <w:r w:rsidRPr="00CD6BBD">
        <w:rPr>
          <w:rFonts w:ascii="Arial" w:hAnsi="Arial" w:cs="Arial"/>
          <w:color w:val="000000" w:themeColor="text1"/>
          <w:sz w:val="22"/>
          <w:szCs w:val="22"/>
        </w:rPr>
        <w:t>use of the internet should be maintained at all times.</w:t>
      </w:r>
    </w:p>
    <w:p w14:paraId="5DFE1221" w14:textId="77777777" w:rsidR="00A2493A" w:rsidRPr="00CD6BBD" w:rsidRDefault="00A2493A" w:rsidP="00A2493A">
      <w:pPr>
        <w:rPr>
          <w:rFonts w:ascii="Arial" w:hAnsi="Arial" w:cs="Arial"/>
          <w:color w:val="000000" w:themeColor="text1"/>
          <w:sz w:val="22"/>
          <w:szCs w:val="22"/>
        </w:rPr>
      </w:pPr>
    </w:p>
    <w:p w14:paraId="5DFE1222" w14:textId="67D889B0" w:rsidR="00A2493A" w:rsidRPr="00CD6BBD" w:rsidRDefault="00A2493A" w:rsidP="00A2493A">
      <w:pPr>
        <w:rPr>
          <w:rFonts w:ascii="Arial" w:hAnsi="Arial" w:cs="Arial"/>
          <w:color w:val="000000" w:themeColor="text1"/>
          <w:sz w:val="22"/>
          <w:szCs w:val="22"/>
        </w:rPr>
      </w:pPr>
      <w:r w:rsidRPr="00CD6BBD">
        <w:rPr>
          <w:rFonts w:ascii="Arial" w:hAnsi="Arial" w:cs="Arial"/>
          <w:color w:val="000000" w:themeColor="text1"/>
          <w:sz w:val="22"/>
          <w:szCs w:val="22"/>
        </w:rPr>
        <w:t>Some useful tips to keep you safe</w:t>
      </w:r>
      <w:r w:rsidR="00AC4BEC" w:rsidRPr="00CD6BBD">
        <w:rPr>
          <w:rFonts w:ascii="Arial" w:hAnsi="Arial" w:cs="Arial"/>
          <w:color w:val="000000" w:themeColor="text1"/>
          <w:sz w:val="22"/>
          <w:szCs w:val="22"/>
        </w:rPr>
        <w:t>:</w:t>
      </w:r>
    </w:p>
    <w:p w14:paraId="5DFE1223" w14:textId="77777777" w:rsidR="00A2493A" w:rsidRPr="00CD6BBD" w:rsidRDefault="00A2493A" w:rsidP="00A2493A">
      <w:pPr>
        <w:rPr>
          <w:rFonts w:ascii="Arial" w:hAnsi="Arial" w:cs="Arial"/>
          <w:color w:val="000000" w:themeColor="text1"/>
          <w:sz w:val="22"/>
          <w:szCs w:val="22"/>
        </w:rPr>
      </w:pPr>
    </w:p>
    <w:p w14:paraId="5DFE1224" w14:textId="77777777" w:rsidR="00A2493A" w:rsidRPr="00CD6BBD" w:rsidRDefault="00A2493A" w:rsidP="00E64676">
      <w:pPr>
        <w:numPr>
          <w:ilvl w:val="0"/>
          <w:numId w:val="12"/>
        </w:numPr>
        <w:rPr>
          <w:rFonts w:ascii="Arial" w:hAnsi="Arial" w:cs="Arial"/>
          <w:color w:val="000000" w:themeColor="text1"/>
          <w:sz w:val="22"/>
          <w:szCs w:val="22"/>
        </w:rPr>
      </w:pPr>
      <w:r w:rsidRPr="00CD6BBD">
        <w:rPr>
          <w:rFonts w:ascii="Arial" w:hAnsi="Arial" w:cs="Arial"/>
          <w:color w:val="000000" w:themeColor="text1"/>
          <w:sz w:val="22"/>
          <w:szCs w:val="22"/>
        </w:rPr>
        <w:t>Never share passwords with friends or colleagues</w:t>
      </w:r>
    </w:p>
    <w:p w14:paraId="5DFE1225" w14:textId="01691256" w:rsidR="00A2493A" w:rsidRPr="00CD6BBD" w:rsidRDefault="00A2493A" w:rsidP="00E64676">
      <w:pPr>
        <w:numPr>
          <w:ilvl w:val="0"/>
          <w:numId w:val="12"/>
        </w:numPr>
        <w:rPr>
          <w:rFonts w:ascii="Arial" w:hAnsi="Arial" w:cs="Arial"/>
          <w:color w:val="000000" w:themeColor="text1"/>
          <w:sz w:val="22"/>
          <w:szCs w:val="22"/>
        </w:rPr>
      </w:pPr>
      <w:r w:rsidRPr="00CD6BBD">
        <w:rPr>
          <w:rFonts w:ascii="Arial" w:hAnsi="Arial" w:cs="Arial"/>
          <w:color w:val="000000" w:themeColor="text1"/>
          <w:sz w:val="22"/>
          <w:szCs w:val="22"/>
        </w:rPr>
        <w:t>Never share personal details over the</w:t>
      </w:r>
      <w:r w:rsidR="00493AE8">
        <w:rPr>
          <w:rFonts w:ascii="Arial" w:hAnsi="Arial" w:cs="Arial"/>
          <w:color w:val="000000" w:themeColor="text1"/>
          <w:sz w:val="22"/>
          <w:szCs w:val="22"/>
        </w:rPr>
        <w:t xml:space="preserve"> internet unless you are sure it</w:t>
      </w:r>
      <w:r w:rsidRPr="00CD6BBD">
        <w:rPr>
          <w:rFonts w:ascii="Arial" w:hAnsi="Arial" w:cs="Arial"/>
          <w:color w:val="000000" w:themeColor="text1"/>
          <w:sz w:val="22"/>
          <w:szCs w:val="22"/>
        </w:rPr>
        <w:t xml:space="preserve"> is safe to do so</w:t>
      </w:r>
    </w:p>
    <w:p w14:paraId="5DFE1226" w14:textId="77777777" w:rsidR="00A2493A" w:rsidRPr="00CD6BBD" w:rsidRDefault="00A2493A" w:rsidP="00E64676">
      <w:pPr>
        <w:numPr>
          <w:ilvl w:val="0"/>
          <w:numId w:val="12"/>
        </w:numPr>
        <w:rPr>
          <w:rFonts w:ascii="Arial" w:hAnsi="Arial" w:cs="Arial"/>
          <w:color w:val="000000" w:themeColor="text1"/>
          <w:sz w:val="22"/>
          <w:szCs w:val="22"/>
        </w:rPr>
      </w:pPr>
      <w:r w:rsidRPr="00CD6BBD">
        <w:rPr>
          <w:rFonts w:ascii="Arial" w:hAnsi="Arial" w:cs="Arial"/>
          <w:color w:val="000000" w:themeColor="text1"/>
          <w:sz w:val="22"/>
          <w:szCs w:val="22"/>
        </w:rPr>
        <w:t>Always respect others – be careful what you say online an</w:t>
      </w:r>
      <w:r w:rsidR="00512E5F" w:rsidRPr="00CD6BBD">
        <w:rPr>
          <w:rFonts w:ascii="Arial" w:hAnsi="Arial" w:cs="Arial"/>
          <w:color w:val="000000" w:themeColor="text1"/>
          <w:sz w:val="22"/>
          <w:szCs w:val="22"/>
        </w:rPr>
        <w:t>d</w:t>
      </w:r>
      <w:r w:rsidRPr="00CD6BBD">
        <w:rPr>
          <w:rFonts w:ascii="Arial" w:hAnsi="Arial" w:cs="Arial"/>
          <w:color w:val="000000" w:themeColor="text1"/>
          <w:sz w:val="22"/>
          <w:szCs w:val="22"/>
        </w:rPr>
        <w:t xml:space="preserve"> what images you share with others</w:t>
      </w:r>
    </w:p>
    <w:p w14:paraId="5DFE1227" w14:textId="1B953EC0" w:rsidR="00A2493A" w:rsidRPr="00CD6BBD" w:rsidRDefault="00A2493A" w:rsidP="00E64676">
      <w:pPr>
        <w:numPr>
          <w:ilvl w:val="0"/>
          <w:numId w:val="12"/>
        </w:numPr>
        <w:rPr>
          <w:rFonts w:ascii="Arial" w:hAnsi="Arial" w:cs="Arial"/>
          <w:color w:val="000000" w:themeColor="text1"/>
          <w:sz w:val="22"/>
          <w:szCs w:val="22"/>
        </w:rPr>
      </w:pPr>
      <w:r w:rsidRPr="00CD6BBD">
        <w:rPr>
          <w:rFonts w:ascii="Arial" w:hAnsi="Arial" w:cs="Arial"/>
          <w:color w:val="000000" w:themeColor="text1"/>
          <w:sz w:val="22"/>
          <w:szCs w:val="22"/>
        </w:rPr>
        <w:t>Think before you send – whatever message you send can be made public very quickly and may stay online indefinitely</w:t>
      </w:r>
    </w:p>
    <w:p w14:paraId="4795109C" w14:textId="2F2F7B42" w:rsidR="001A3D0C" w:rsidRPr="00CD6BBD" w:rsidRDefault="001A3D0C" w:rsidP="00E64676">
      <w:pPr>
        <w:numPr>
          <w:ilvl w:val="0"/>
          <w:numId w:val="12"/>
        </w:numPr>
        <w:rPr>
          <w:rFonts w:ascii="Arial" w:hAnsi="Arial" w:cs="Arial"/>
          <w:color w:val="000000" w:themeColor="text1"/>
          <w:sz w:val="22"/>
          <w:szCs w:val="22"/>
        </w:rPr>
      </w:pPr>
      <w:r w:rsidRPr="00CD6BBD">
        <w:rPr>
          <w:rFonts w:ascii="Arial" w:hAnsi="Arial" w:cs="Arial"/>
          <w:color w:val="000000" w:themeColor="text1"/>
          <w:sz w:val="22"/>
          <w:szCs w:val="22"/>
        </w:rPr>
        <w:t>Be aware of scammers – Think before you click</w:t>
      </w:r>
    </w:p>
    <w:p w14:paraId="3ED43BE0" w14:textId="6A87C247" w:rsidR="00BA444D" w:rsidRPr="00CD6BBD" w:rsidRDefault="00BA444D" w:rsidP="00BA444D">
      <w:pPr>
        <w:rPr>
          <w:rFonts w:ascii="Arial" w:hAnsi="Arial" w:cs="Arial"/>
          <w:color w:val="000000" w:themeColor="text1"/>
          <w:sz w:val="22"/>
          <w:szCs w:val="22"/>
        </w:rPr>
      </w:pPr>
    </w:p>
    <w:p w14:paraId="5DFE1228" w14:textId="5946414A" w:rsidR="0090792F" w:rsidRPr="00CD6BBD" w:rsidRDefault="00B72012" w:rsidP="0090792F">
      <w:pPr>
        <w:rPr>
          <w:rFonts w:ascii="Arial" w:hAnsi="Arial" w:cs="Arial"/>
          <w:b/>
          <w:color w:val="000000" w:themeColor="text1"/>
          <w:sz w:val="22"/>
          <w:szCs w:val="22"/>
        </w:rPr>
      </w:pPr>
      <w:r w:rsidRPr="00CD6BBD">
        <w:rPr>
          <w:rFonts w:ascii="Arial" w:hAnsi="Arial" w:cs="Arial"/>
          <w:b/>
          <w:color w:val="000000" w:themeColor="text1"/>
          <w:sz w:val="22"/>
          <w:szCs w:val="22"/>
        </w:rPr>
        <w:t>Cyber Bullying</w:t>
      </w:r>
    </w:p>
    <w:p w14:paraId="7743AA91" w14:textId="77777777" w:rsidR="00267313" w:rsidRPr="00CD6BBD" w:rsidRDefault="00267313" w:rsidP="0090792F">
      <w:pPr>
        <w:rPr>
          <w:rFonts w:ascii="Arial" w:hAnsi="Arial" w:cs="Arial"/>
          <w:b/>
          <w:color w:val="000000" w:themeColor="text1"/>
          <w:sz w:val="22"/>
          <w:szCs w:val="22"/>
        </w:rPr>
      </w:pPr>
    </w:p>
    <w:p w14:paraId="6F940931" w14:textId="15901BD7" w:rsidR="00267313" w:rsidRPr="00CD6BBD" w:rsidRDefault="00267313" w:rsidP="00267313">
      <w:pPr>
        <w:rPr>
          <w:color w:val="000000" w:themeColor="text1"/>
        </w:rPr>
      </w:pPr>
      <w:r w:rsidRPr="00CD6BBD">
        <w:rPr>
          <w:rFonts w:ascii="Arial" w:hAnsi="Arial" w:cs="Arial"/>
          <w:color w:val="000000" w:themeColor="text1"/>
          <w:sz w:val="22"/>
          <w:szCs w:val="22"/>
          <w:lang w:val="en"/>
        </w:rPr>
        <w:t>Cyberbullying is the use of digital-communication tools (such as the Internet, mobile phones and social media) to make another person feel angry, sad, or sc</w:t>
      </w:r>
      <w:r w:rsidR="00646451">
        <w:rPr>
          <w:rFonts w:ascii="Arial" w:hAnsi="Arial" w:cs="Arial"/>
          <w:color w:val="000000" w:themeColor="text1"/>
          <w:sz w:val="22"/>
          <w:szCs w:val="22"/>
          <w:lang w:val="en"/>
        </w:rPr>
        <w:t xml:space="preserve">ared, usually again and again. </w:t>
      </w:r>
      <w:r w:rsidRPr="00CD6BBD">
        <w:rPr>
          <w:rFonts w:ascii="Arial" w:hAnsi="Arial" w:cs="Arial"/>
          <w:color w:val="000000" w:themeColor="text1"/>
          <w:sz w:val="22"/>
          <w:szCs w:val="22"/>
          <w:lang w:val="en"/>
        </w:rPr>
        <w:t>Examples of cyberbullying include sending hurtful texts or instant messages, posting embarrassing photos or video</w:t>
      </w:r>
      <w:r w:rsidR="00493AE8">
        <w:rPr>
          <w:rFonts w:ascii="Arial" w:hAnsi="Arial" w:cs="Arial"/>
          <w:color w:val="000000" w:themeColor="text1"/>
          <w:sz w:val="22"/>
          <w:szCs w:val="22"/>
          <w:lang w:val="en"/>
        </w:rPr>
        <w:t>s</w:t>
      </w:r>
      <w:r w:rsidRPr="00CD6BBD">
        <w:rPr>
          <w:rFonts w:ascii="Arial" w:hAnsi="Arial" w:cs="Arial"/>
          <w:color w:val="000000" w:themeColor="text1"/>
          <w:sz w:val="22"/>
          <w:szCs w:val="22"/>
          <w:lang w:val="en"/>
        </w:rPr>
        <w:t xml:space="preserve"> on social media, and spreading mean rumours online or via mobile phones.  </w:t>
      </w:r>
    </w:p>
    <w:p w14:paraId="094947A0" w14:textId="77777777" w:rsidR="003E4215" w:rsidRPr="00CD6BBD" w:rsidRDefault="003E4215" w:rsidP="003E4215">
      <w:pPr>
        <w:rPr>
          <w:rFonts w:ascii="Arial" w:hAnsi="Arial" w:cs="Arial"/>
          <w:color w:val="000000" w:themeColor="text1"/>
          <w:sz w:val="22"/>
          <w:szCs w:val="22"/>
          <w:lang w:val="en"/>
        </w:rPr>
      </w:pPr>
    </w:p>
    <w:p w14:paraId="348424A0" w14:textId="14FAAF3F" w:rsidR="003E4215" w:rsidRDefault="003E4215" w:rsidP="003E4215">
      <w:pPr>
        <w:rPr>
          <w:rFonts w:ascii="Arial" w:hAnsi="Arial" w:cs="Arial"/>
          <w:color w:val="000000" w:themeColor="text1"/>
          <w:sz w:val="22"/>
          <w:szCs w:val="22"/>
          <w:lang w:val="en"/>
        </w:rPr>
      </w:pPr>
      <w:r w:rsidRPr="00CD6BBD">
        <w:rPr>
          <w:rFonts w:ascii="Arial" w:hAnsi="Arial" w:cs="Arial"/>
          <w:color w:val="000000" w:themeColor="text1"/>
          <w:sz w:val="22"/>
          <w:szCs w:val="22"/>
          <w:lang w:val="en"/>
        </w:rPr>
        <w:t>For more informatio</w:t>
      </w:r>
      <w:r w:rsidR="003B3EA1" w:rsidRPr="00CD6BBD">
        <w:rPr>
          <w:rFonts w:ascii="Arial" w:hAnsi="Arial" w:cs="Arial"/>
          <w:color w:val="000000" w:themeColor="text1"/>
          <w:sz w:val="22"/>
          <w:szCs w:val="22"/>
          <w:lang w:val="en"/>
        </w:rPr>
        <w:t>n, visit the following websites:</w:t>
      </w:r>
    </w:p>
    <w:p w14:paraId="7021B3C3" w14:textId="77777777" w:rsidR="00646451" w:rsidRPr="00CD6BBD" w:rsidRDefault="00646451" w:rsidP="00646451">
      <w:pPr>
        <w:spacing w:before="20" w:after="20"/>
        <w:rPr>
          <w:rFonts w:ascii="Arial" w:hAnsi="Arial" w:cs="Arial"/>
          <w:color w:val="000000" w:themeColor="text1"/>
          <w:sz w:val="22"/>
          <w:szCs w:val="22"/>
          <w:lang w:val="en"/>
        </w:rPr>
      </w:pPr>
    </w:p>
    <w:p w14:paraId="2A350866" w14:textId="2D684176" w:rsidR="00646451" w:rsidRPr="00646451" w:rsidRDefault="00CB198F" w:rsidP="00646451">
      <w:pPr>
        <w:spacing w:before="20" w:after="20"/>
        <w:rPr>
          <w:rFonts w:ascii="Arial" w:hAnsi="Arial" w:cs="Arial"/>
        </w:rPr>
      </w:pPr>
      <w:hyperlink r:id="rId71" w:history="1">
        <w:r w:rsidR="00646451" w:rsidRPr="00646451">
          <w:rPr>
            <w:rFonts w:ascii="Arial" w:hAnsi="Arial" w:cs="Arial"/>
            <w:u w:val="single"/>
          </w:rPr>
          <w:t>Cyberbullying: What is it and how to stop it | UNICEF</w:t>
        </w:r>
      </w:hyperlink>
      <w:r w:rsidR="00646451" w:rsidRPr="00646451">
        <w:rPr>
          <w:rFonts w:ascii="Arial" w:hAnsi="Arial" w:cs="Arial"/>
        </w:rPr>
        <w:t xml:space="preserve"> / </w:t>
      </w:r>
      <w:hyperlink r:id="rId72" w:history="1">
        <w:r w:rsidR="00646451" w:rsidRPr="00646451">
          <w:rPr>
            <w:rStyle w:val="Hyperlink"/>
            <w:rFonts w:ascii="Arial" w:hAnsi="Arial" w:cs="Arial"/>
            <w:color w:val="auto"/>
          </w:rPr>
          <w:t>www.unicef.org</w:t>
        </w:r>
      </w:hyperlink>
    </w:p>
    <w:p w14:paraId="13A428B5" w14:textId="77777777" w:rsidR="00646451" w:rsidRPr="00646451" w:rsidRDefault="00646451" w:rsidP="00646451">
      <w:pPr>
        <w:spacing w:before="20" w:after="20"/>
        <w:rPr>
          <w:rFonts w:ascii="Arial" w:hAnsi="Arial" w:cs="Arial"/>
          <w:sz w:val="12"/>
          <w:szCs w:val="12"/>
        </w:rPr>
      </w:pPr>
    </w:p>
    <w:p w14:paraId="58A40771" w14:textId="34014A4F" w:rsidR="00646451" w:rsidRPr="00646451" w:rsidRDefault="00CB198F" w:rsidP="00646451">
      <w:pPr>
        <w:spacing w:before="20" w:after="20"/>
        <w:rPr>
          <w:rFonts w:ascii="Arial" w:hAnsi="Arial" w:cs="Arial"/>
          <w:sz w:val="22"/>
          <w:szCs w:val="22"/>
        </w:rPr>
      </w:pPr>
      <w:hyperlink r:id="rId73" w:history="1">
        <w:r w:rsidR="00646451" w:rsidRPr="00646451">
          <w:rPr>
            <w:rStyle w:val="Hyperlink"/>
            <w:rFonts w:ascii="Arial" w:hAnsi="Arial" w:cs="Arial"/>
            <w:color w:val="auto"/>
            <w:sz w:val="22"/>
            <w:szCs w:val="22"/>
          </w:rPr>
          <w:t>www.nationalbullyinghelpline.co.uk/</w:t>
        </w:r>
      </w:hyperlink>
      <w:r w:rsidR="00646451" w:rsidRPr="00646451">
        <w:rPr>
          <w:rFonts w:ascii="Arial" w:hAnsi="Arial" w:cs="Arial"/>
          <w:sz w:val="22"/>
          <w:szCs w:val="22"/>
        </w:rPr>
        <w:t xml:space="preserve"> </w:t>
      </w:r>
    </w:p>
    <w:p w14:paraId="308C89EC" w14:textId="77777777" w:rsidR="00646451" w:rsidRPr="00646451" w:rsidRDefault="00646451" w:rsidP="00646451">
      <w:pPr>
        <w:spacing w:before="20" w:after="20"/>
        <w:rPr>
          <w:rFonts w:ascii="Arial" w:hAnsi="Arial" w:cs="Arial"/>
          <w:sz w:val="12"/>
          <w:szCs w:val="12"/>
        </w:rPr>
      </w:pPr>
    </w:p>
    <w:p w14:paraId="1A4DE768" w14:textId="132FC036" w:rsidR="00646451" w:rsidRPr="00646451" w:rsidRDefault="00CB198F" w:rsidP="00646451">
      <w:pPr>
        <w:spacing w:before="20" w:after="20"/>
        <w:rPr>
          <w:rStyle w:val="Hyperlink"/>
          <w:rFonts w:ascii="Arial" w:hAnsi="Arial" w:cs="Arial"/>
          <w:color w:val="auto"/>
          <w:sz w:val="22"/>
          <w:szCs w:val="22"/>
        </w:rPr>
      </w:pPr>
      <w:hyperlink r:id="rId74" w:history="1">
        <w:r w:rsidR="00646451" w:rsidRPr="00646451">
          <w:rPr>
            <w:rStyle w:val="Hyperlink"/>
            <w:rFonts w:ascii="Arial" w:hAnsi="Arial" w:cs="Arial"/>
            <w:color w:val="auto"/>
            <w:sz w:val="22"/>
            <w:szCs w:val="22"/>
          </w:rPr>
          <w:t>www.saferinternet.org.uk</w:t>
        </w:r>
      </w:hyperlink>
    </w:p>
    <w:p w14:paraId="29ED8CAB" w14:textId="77777777" w:rsidR="00646451" w:rsidRPr="00646451" w:rsidRDefault="00646451" w:rsidP="00646451">
      <w:pPr>
        <w:spacing w:before="20" w:after="20"/>
        <w:rPr>
          <w:rFonts w:ascii="Arial" w:hAnsi="Arial" w:cs="Arial"/>
          <w:sz w:val="12"/>
          <w:szCs w:val="12"/>
        </w:rPr>
      </w:pPr>
    </w:p>
    <w:p w14:paraId="78250005" w14:textId="7E4F37BB" w:rsidR="00646451" w:rsidRPr="00646451" w:rsidRDefault="00CB198F" w:rsidP="00646451">
      <w:pPr>
        <w:spacing w:before="20" w:after="20"/>
        <w:rPr>
          <w:rStyle w:val="Hyperlink"/>
          <w:rFonts w:ascii="Arial" w:hAnsi="Arial" w:cs="Arial"/>
          <w:color w:val="auto"/>
          <w:sz w:val="22"/>
          <w:szCs w:val="22"/>
        </w:rPr>
      </w:pPr>
      <w:hyperlink r:id="rId75" w:history="1">
        <w:r w:rsidR="00646451" w:rsidRPr="00646451">
          <w:rPr>
            <w:rStyle w:val="Hyperlink"/>
            <w:rFonts w:ascii="Arial" w:hAnsi="Arial" w:cs="Arial"/>
            <w:color w:val="auto"/>
            <w:sz w:val="22"/>
            <w:szCs w:val="22"/>
          </w:rPr>
          <w:t>Service Policies, Statements and Guidance – Knowsley Face</w:t>
        </w:r>
      </w:hyperlink>
    </w:p>
    <w:p w14:paraId="472F7B0F" w14:textId="5EBCB279" w:rsidR="00D2098A" w:rsidRPr="00646451" w:rsidRDefault="00D2098A" w:rsidP="00646451">
      <w:pPr>
        <w:rPr>
          <w:rFonts w:ascii="Arial" w:hAnsi="Arial" w:cs="Arial"/>
          <w:sz w:val="22"/>
          <w:szCs w:val="22"/>
        </w:rPr>
      </w:pPr>
    </w:p>
    <w:p w14:paraId="42448292" w14:textId="2E267682" w:rsidR="00D2098A" w:rsidRDefault="00D2098A">
      <w:pPr>
        <w:rPr>
          <w:rFonts w:ascii="Arial" w:hAnsi="Arial" w:cs="Arial"/>
          <w:sz w:val="22"/>
          <w:szCs w:val="22"/>
        </w:rPr>
      </w:pPr>
    </w:p>
    <w:p w14:paraId="149D122D" w14:textId="69445A60" w:rsidR="00D2098A" w:rsidRDefault="00D2098A">
      <w:pPr>
        <w:rPr>
          <w:rFonts w:ascii="Arial" w:hAnsi="Arial" w:cs="Arial"/>
          <w:sz w:val="22"/>
          <w:szCs w:val="22"/>
        </w:rPr>
      </w:pPr>
    </w:p>
    <w:p w14:paraId="7E4C0AF5" w14:textId="05A8AD49" w:rsidR="00D2098A" w:rsidRDefault="00D2098A">
      <w:pPr>
        <w:rPr>
          <w:rFonts w:ascii="Arial" w:hAnsi="Arial" w:cs="Arial"/>
          <w:sz w:val="22"/>
          <w:szCs w:val="22"/>
        </w:rPr>
      </w:pPr>
    </w:p>
    <w:p w14:paraId="330C7B20" w14:textId="23E180EB" w:rsidR="00D2098A" w:rsidRDefault="00D2098A">
      <w:pPr>
        <w:rPr>
          <w:rFonts w:ascii="Arial" w:hAnsi="Arial" w:cs="Arial"/>
          <w:sz w:val="22"/>
          <w:szCs w:val="22"/>
        </w:rPr>
      </w:pPr>
    </w:p>
    <w:p w14:paraId="1D1B8620" w14:textId="6035CF56" w:rsidR="00646451" w:rsidRDefault="00646451">
      <w:pPr>
        <w:rPr>
          <w:rFonts w:ascii="Arial" w:hAnsi="Arial" w:cs="Arial"/>
          <w:sz w:val="22"/>
          <w:szCs w:val="22"/>
        </w:rPr>
      </w:pPr>
    </w:p>
    <w:p w14:paraId="0B5FF987" w14:textId="3059E4E7" w:rsidR="00646451" w:rsidRDefault="00646451">
      <w:pPr>
        <w:rPr>
          <w:rFonts w:ascii="Arial" w:hAnsi="Arial" w:cs="Arial"/>
          <w:sz w:val="22"/>
          <w:szCs w:val="22"/>
        </w:rPr>
      </w:pPr>
    </w:p>
    <w:p w14:paraId="03AF325C" w14:textId="77777777" w:rsidR="00646451" w:rsidRDefault="00646451">
      <w:pPr>
        <w:rPr>
          <w:rFonts w:ascii="Arial" w:hAnsi="Arial" w:cs="Arial"/>
          <w:sz w:val="22"/>
          <w:szCs w:val="22"/>
        </w:rPr>
      </w:pPr>
    </w:p>
    <w:p w14:paraId="7D7ADF95" w14:textId="4F20AF2B" w:rsidR="00D2098A" w:rsidRDefault="00D2098A">
      <w:pPr>
        <w:rPr>
          <w:rFonts w:ascii="Arial" w:hAnsi="Arial" w:cs="Arial"/>
          <w:sz w:val="22"/>
          <w:szCs w:val="22"/>
        </w:rPr>
      </w:pPr>
    </w:p>
    <w:p w14:paraId="33ECD3E5" w14:textId="6B1720EF" w:rsidR="00D2098A" w:rsidRDefault="00D2098A">
      <w:pPr>
        <w:rPr>
          <w:rFonts w:ascii="Arial" w:hAnsi="Arial" w:cs="Arial"/>
          <w:sz w:val="22"/>
          <w:szCs w:val="22"/>
        </w:rPr>
      </w:pPr>
    </w:p>
    <w:p w14:paraId="6E960529" w14:textId="59E45137" w:rsidR="00D2098A" w:rsidRDefault="00D2098A">
      <w:pPr>
        <w:rPr>
          <w:rFonts w:ascii="Arial" w:hAnsi="Arial" w:cs="Arial"/>
          <w:sz w:val="22"/>
          <w:szCs w:val="22"/>
        </w:rPr>
      </w:pPr>
    </w:p>
    <w:p w14:paraId="5DFE122B" w14:textId="77777777" w:rsidR="008E3384" w:rsidRPr="00F9319C" w:rsidRDefault="008E3384" w:rsidP="006004CB">
      <w:pPr>
        <w:pStyle w:val="BodyText"/>
        <w:shd w:val="clear" w:color="auto" w:fill="A50021"/>
        <w:jc w:val="center"/>
        <w:rPr>
          <w:rFonts w:cs="Arial"/>
          <w:b/>
          <w:bCs/>
          <w:color w:val="FFFFFF"/>
          <w:sz w:val="22"/>
          <w:szCs w:val="22"/>
        </w:rPr>
      </w:pPr>
      <w:r w:rsidRPr="00F9319C">
        <w:rPr>
          <w:rFonts w:cs="Arial"/>
          <w:b/>
          <w:bCs/>
          <w:color w:val="FFFFFF"/>
          <w:sz w:val="22"/>
          <w:szCs w:val="22"/>
        </w:rPr>
        <w:t>Who’s Who in Knowsley FACE and Contact Numbers</w:t>
      </w:r>
    </w:p>
    <w:p w14:paraId="7A7399E4" w14:textId="77777777" w:rsidR="000D37EC" w:rsidRDefault="008E3384" w:rsidP="000D37EC">
      <w:pPr>
        <w:ind w:leftChars="-600" w:left="-1200"/>
        <w:jc w:val="center"/>
        <w:rPr>
          <w:rFonts w:ascii="Arial" w:hAnsi="Arial" w:cs="Arial"/>
          <w:b/>
          <w:sz w:val="22"/>
          <w:szCs w:val="22"/>
        </w:rPr>
      </w:pPr>
      <w:r w:rsidRPr="00F9319C">
        <w:rPr>
          <w:rFonts w:ascii="Arial" w:hAnsi="Arial" w:cs="Arial"/>
          <w:sz w:val="22"/>
          <w:szCs w:val="22"/>
        </w:rPr>
        <w:t xml:space="preserve">            </w:t>
      </w:r>
      <w:r w:rsidRPr="00F9319C">
        <w:rPr>
          <w:rFonts w:ascii="Arial" w:hAnsi="Arial" w:cs="Arial"/>
          <w:b/>
          <w:sz w:val="22"/>
          <w:szCs w:val="22"/>
        </w:rPr>
        <w:t xml:space="preserve">       </w:t>
      </w:r>
      <w:r w:rsidR="000D37EC">
        <w:rPr>
          <w:rFonts w:ascii="Arial" w:hAnsi="Arial" w:cs="Arial"/>
          <w:b/>
          <w:sz w:val="22"/>
          <w:szCs w:val="22"/>
        </w:rPr>
        <w:t xml:space="preserve">  </w:t>
      </w:r>
    </w:p>
    <w:p w14:paraId="466E464F" w14:textId="54CA5222" w:rsidR="000D37EC" w:rsidRDefault="00284280" w:rsidP="00284280">
      <w:pPr>
        <w:ind w:leftChars="-600" w:left="-1200"/>
        <w:jc w:val="center"/>
        <w:rPr>
          <w:rFonts w:ascii="Arial" w:hAnsi="Arial" w:cs="Arial"/>
          <w:b/>
          <w:sz w:val="22"/>
          <w:szCs w:val="22"/>
        </w:rPr>
      </w:pPr>
      <w:r>
        <w:rPr>
          <w:rFonts w:ascii="Arial" w:hAnsi="Arial" w:cs="Arial"/>
          <w:b/>
          <w:sz w:val="22"/>
          <w:szCs w:val="22"/>
        </w:rPr>
        <w:t xml:space="preserve">           </w:t>
      </w:r>
      <w:r w:rsidR="000D37EC">
        <w:rPr>
          <w:rFonts w:ascii="Arial" w:hAnsi="Arial" w:cs="Arial"/>
          <w:b/>
          <w:sz w:val="22"/>
          <w:szCs w:val="22"/>
        </w:rPr>
        <w:t>Family And Community Education</w:t>
      </w:r>
      <w:r>
        <w:rPr>
          <w:rFonts w:ascii="Arial" w:hAnsi="Arial" w:cs="Arial"/>
          <w:b/>
          <w:sz w:val="22"/>
          <w:szCs w:val="22"/>
        </w:rPr>
        <w:t xml:space="preserve"> T</w:t>
      </w:r>
      <w:r w:rsidR="000D37EC">
        <w:rPr>
          <w:rFonts w:ascii="Arial" w:hAnsi="Arial" w:cs="Arial"/>
          <w:b/>
          <w:sz w:val="22"/>
          <w:szCs w:val="22"/>
        </w:rPr>
        <w:t>eam</w:t>
      </w:r>
    </w:p>
    <w:p w14:paraId="5DFE122D" w14:textId="54C87EBB" w:rsidR="008E3384" w:rsidRPr="000D37EC" w:rsidRDefault="00284280" w:rsidP="00284280">
      <w:pPr>
        <w:rPr>
          <w:rFonts w:ascii="Arial" w:hAnsi="Arial" w:cs="Arial"/>
          <w:sz w:val="22"/>
          <w:szCs w:val="22"/>
        </w:rPr>
      </w:pPr>
      <w:r>
        <w:rPr>
          <w:rFonts w:ascii="Arial" w:hAnsi="Arial" w:cs="Arial"/>
          <w:sz w:val="22"/>
          <w:szCs w:val="22"/>
        </w:rPr>
        <w:t xml:space="preserve">         </w:t>
      </w:r>
      <w:r w:rsidR="000D37EC">
        <w:rPr>
          <w:rFonts w:ascii="Arial" w:hAnsi="Arial" w:cs="Arial"/>
          <w:sz w:val="22"/>
          <w:szCs w:val="22"/>
        </w:rPr>
        <w:t>b</w:t>
      </w:r>
      <w:r w:rsidR="000D37EC" w:rsidRPr="000D37EC">
        <w:rPr>
          <w:rFonts w:ascii="Arial" w:hAnsi="Arial" w:cs="Arial"/>
          <w:sz w:val="22"/>
          <w:szCs w:val="22"/>
        </w:rPr>
        <w:t xml:space="preserve">ased at </w:t>
      </w:r>
      <w:r w:rsidR="000E29EC" w:rsidRPr="000D37EC">
        <w:rPr>
          <w:rFonts w:ascii="Arial" w:hAnsi="Arial" w:cs="Arial"/>
          <w:sz w:val="22"/>
          <w:szCs w:val="22"/>
        </w:rPr>
        <w:t>New Hutte Neighbourhood Centre, Lichfield Road, Halewood, L26 1TT</w:t>
      </w:r>
    </w:p>
    <w:p w14:paraId="5DFE122E" w14:textId="77777777" w:rsidR="008E3384" w:rsidRPr="00F9319C" w:rsidRDefault="008E3384" w:rsidP="008E3384">
      <w:pPr>
        <w:ind w:leftChars="-1788" w:left="-3566" w:hanging="10"/>
        <w:rPr>
          <w:rFonts w:ascii="Arial" w:hAnsi="Arial" w:cs="Arial"/>
          <w:sz w:val="22"/>
          <w:szCs w:val="22"/>
        </w:rPr>
      </w:pPr>
      <w:r w:rsidRPr="00F9319C">
        <w:rPr>
          <w:rFonts w:ascii="Arial" w:hAnsi="Arial" w:cs="Arial"/>
          <w:sz w:val="22"/>
          <w:szCs w:val="22"/>
        </w:rPr>
        <w:t>Sherwood Drive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2835"/>
        <w:gridCol w:w="1843"/>
      </w:tblGrid>
      <w:tr w:rsidR="00284280" w:rsidRPr="00225972" w14:paraId="5DFE1233" w14:textId="77777777" w:rsidTr="00051A7B">
        <w:trPr>
          <w:jc w:val="center"/>
        </w:trPr>
        <w:tc>
          <w:tcPr>
            <w:tcW w:w="4253" w:type="dxa"/>
            <w:shd w:val="clear" w:color="auto" w:fill="800000"/>
          </w:tcPr>
          <w:p w14:paraId="5DFE122F" w14:textId="77777777" w:rsidR="00284280" w:rsidRPr="00225972" w:rsidRDefault="00284280" w:rsidP="00096900">
            <w:pPr>
              <w:rPr>
                <w:rFonts w:ascii="Arial" w:hAnsi="Arial" w:cs="Arial"/>
                <w:b/>
              </w:rPr>
            </w:pPr>
            <w:r w:rsidRPr="00225972">
              <w:rPr>
                <w:rFonts w:ascii="Arial" w:hAnsi="Arial" w:cs="Arial"/>
                <w:b/>
              </w:rPr>
              <w:t>Contact</w:t>
            </w:r>
          </w:p>
        </w:tc>
        <w:tc>
          <w:tcPr>
            <w:tcW w:w="2835" w:type="dxa"/>
            <w:shd w:val="clear" w:color="auto" w:fill="800000"/>
          </w:tcPr>
          <w:p w14:paraId="5DFE1230" w14:textId="77777777" w:rsidR="00284280" w:rsidRPr="00225972" w:rsidRDefault="00284280" w:rsidP="00096900">
            <w:pPr>
              <w:jc w:val="center"/>
              <w:rPr>
                <w:rFonts w:ascii="Arial" w:hAnsi="Arial" w:cs="Arial"/>
                <w:b/>
              </w:rPr>
            </w:pPr>
            <w:r w:rsidRPr="00225972">
              <w:rPr>
                <w:rFonts w:ascii="Arial" w:hAnsi="Arial" w:cs="Arial"/>
                <w:b/>
              </w:rPr>
              <w:t>Role</w:t>
            </w:r>
          </w:p>
        </w:tc>
        <w:tc>
          <w:tcPr>
            <w:tcW w:w="1843" w:type="dxa"/>
            <w:shd w:val="clear" w:color="auto" w:fill="800000"/>
          </w:tcPr>
          <w:p w14:paraId="5DFE1232" w14:textId="77777777" w:rsidR="00284280" w:rsidRPr="00225972" w:rsidRDefault="00284280" w:rsidP="00096900">
            <w:pPr>
              <w:rPr>
                <w:rFonts w:ascii="Arial" w:hAnsi="Arial" w:cs="Arial"/>
                <w:b/>
              </w:rPr>
            </w:pPr>
            <w:r w:rsidRPr="00225972">
              <w:rPr>
                <w:rFonts w:ascii="Arial" w:hAnsi="Arial" w:cs="Arial"/>
                <w:b/>
              </w:rPr>
              <w:t>Telephone No.</w:t>
            </w:r>
          </w:p>
        </w:tc>
      </w:tr>
      <w:tr w:rsidR="00284280" w:rsidRPr="00CD6BBD" w14:paraId="37A81ED0" w14:textId="77777777" w:rsidTr="00D2098A">
        <w:trPr>
          <w:jc w:val="center"/>
        </w:trPr>
        <w:tc>
          <w:tcPr>
            <w:tcW w:w="4253" w:type="dxa"/>
            <w:vAlign w:val="center"/>
          </w:tcPr>
          <w:p w14:paraId="20D537B5" w14:textId="499B044D" w:rsidR="00284280" w:rsidRPr="00CD6BBD" w:rsidRDefault="00284280" w:rsidP="000D37EC">
            <w:pPr>
              <w:rPr>
                <w:rFonts w:ascii="Arial" w:hAnsi="Arial" w:cs="Arial"/>
                <w:b/>
                <w:color w:val="000000" w:themeColor="text1"/>
                <w:lang w:val="en-US"/>
              </w:rPr>
            </w:pPr>
            <w:r w:rsidRPr="00CD6BBD">
              <w:rPr>
                <w:rFonts w:ascii="Arial" w:hAnsi="Arial" w:cs="Arial"/>
                <w:b/>
                <w:color w:val="000000" w:themeColor="text1"/>
                <w:lang w:val="en-US"/>
              </w:rPr>
              <w:t xml:space="preserve">Lesley Brownlow </w:t>
            </w:r>
          </w:p>
          <w:p w14:paraId="76CCDDE1" w14:textId="77777777" w:rsidR="00284280" w:rsidRPr="00CD6BBD" w:rsidRDefault="00284280" w:rsidP="000D37EC">
            <w:pPr>
              <w:rPr>
                <w:rStyle w:val="Hyperlink"/>
                <w:rFonts w:ascii="Arial" w:hAnsi="Arial" w:cs="Arial"/>
                <w:color w:val="000000" w:themeColor="text1"/>
              </w:rPr>
            </w:pPr>
            <w:r w:rsidRPr="00CD6BBD">
              <w:rPr>
                <w:rFonts w:ascii="Arial" w:hAnsi="Arial" w:cs="Arial"/>
                <w:color w:val="000000" w:themeColor="text1"/>
              </w:rPr>
              <w:t xml:space="preserve">email: </w:t>
            </w:r>
            <w:hyperlink r:id="rId76" w:history="1">
              <w:r w:rsidRPr="00CD6BBD">
                <w:rPr>
                  <w:rStyle w:val="Hyperlink"/>
                  <w:rFonts w:ascii="Arial" w:hAnsi="Arial" w:cs="Arial"/>
                  <w:color w:val="000000" w:themeColor="text1"/>
                </w:rPr>
                <w:t>lesley.brownlow@knowsley.gov.uk</w:t>
              </w:r>
            </w:hyperlink>
          </w:p>
          <w:p w14:paraId="68656A40" w14:textId="7061E64C" w:rsidR="00D2098A" w:rsidRPr="00CD6BBD" w:rsidRDefault="00D2098A" w:rsidP="000D37EC">
            <w:pPr>
              <w:rPr>
                <w:rFonts w:ascii="Arial" w:hAnsi="Arial" w:cs="Arial"/>
                <w:b/>
                <w:color w:val="000000" w:themeColor="text1"/>
                <w:lang w:val="fr-FR"/>
              </w:rPr>
            </w:pPr>
          </w:p>
        </w:tc>
        <w:tc>
          <w:tcPr>
            <w:tcW w:w="2835" w:type="dxa"/>
            <w:vAlign w:val="center"/>
          </w:tcPr>
          <w:p w14:paraId="15A9F770" w14:textId="26944EEA" w:rsidR="00284280" w:rsidRPr="00CD6BBD" w:rsidRDefault="00284280" w:rsidP="00284280">
            <w:pPr>
              <w:rPr>
                <w:rFonts w:ascii="Arial" w:hAnsi="Arial" w:cs="Arial"/>
                <w:bCs/>
                <w:color w:val="000000" w:themeColor="text1"/>
              </w:rPr>
            </w:pPr>
            <w:r w:rsidRPr="00CD6BBD">
              <w:rPr>
                <w:rFonts w:ascii="Arial" w:hAnsi="Arial" w:cs="Arial"/>
                <w:color w:val="000000" w:themeColor="text1"/>
              </w:rPr>
              <w:t>Community Education Performance Officer</w:t>
            </w:r>
          </w:p>
        </w:tc>
        <w:tc>
          <w:tcPr>
            <w:tcW w:w="1843" w:type="dxa"/>
            <w:vAlign w:val="center"/>
          </w:tcPr>
          <w:p w14:paraId="347052EB"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0151 443 5398</w:t>
            </w:r>
          </w:p>
          <w:p w14:paraId="1DD96298" w14:textId="2F0ABA54"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07919 298514 </w:t>
            </w:r>
          </w:p>
        </w:tc>
      </w:tr>
      <w:tr w:rsidR="00284280" w:rsidRPr="00CD6BBD" w14:paraId="07426913" w14:textId="77777777" w:rsidTr="00D2098A">
        <w:trPr>
          <w:jc w:val="center"/>
        </w:trPr>
        <w:tc>
          <w:tcPr>
            <w:tcW w:w="4253" w:type="dxa"/>
            <w:vAlign w:val="center"/>
          </w:tcPr>
          <w:p w14:paraId="62ECE5E1" w14:textId="5E3DCCF0" w:rsidR="00284280" w:rsidRPr="00CD6BBD" w:rsidRDefault="00284280" w:rsidP="000D37EC">
            <w:pPr>
              <w:rPr>
                <w:rFonts w:ascii="Arial" w:hAnsi="Arial" w:cs="Arial"/>
                <w:b/>
                <w:color w:val="000000" w:themeColor="text1"/>
              </w:rPr>
            </w:pPr>
            <w:r w:rsidRPr="00CD6BBD">
              <w:rPr>
                <w:rFonts w:ascii="Arial" w:hAnsi="Arial" w:cs="Arial"/>
                <w:b/>
                <w:color w:val="000000" w:themeColor="text1"/>
              </w:rPr>
              <w:t>Jackie Croft</w:t>
            </w:r>
          </w:p>
          <w:p w14:paraId="2F08D99A" w14:textId="77777777" w:rsidR="00284280" w:rsidRPr="00CD6BBD" w:rsidRDefault="00284280" w:rsidP="000D37EC">
            <w:pPr>
              <w:rPr>
                <w:rStyle w:val="Hyperlink"/>
                <w:rFonts w:ascii="Arial" w:hAnsi="Arial" w:cs="Arial"/>
                <w:color w:val="000000" w:themeColor="text1"/>
              </w:rPr>
            </w:pPr>
            <w:r w:rsidRPr="00CD6BBD">
              <w:rPr>
                <w:rFonts w:ascii="Arial" w:hAnsi="Arial" w:cs="Arial"/>
                <w:color w:val="000000" w:themeColor="text1"/>
              </w:rPr>
              <w:t xml:space="preserve">email: </w:t>
            </w:r>
            <w:hyperlink r:id="rId77" w:history="1">
              <w:r w:rsidRPr="00CD6BBD">
                <w:rPr>
                  <w:rStyle w:val="Hyperlink"/>
                  <w:rFonts w:ascii="Arial" w:hAnsi="Arial" w:cs="Arial"/>
                  <w:color w:val="000000" w:themeColor="text1"/>
                </w:rPr>
                <w:t>jacqueline.croft@knowsley.gov.uk</w:t>
              </w:r>
            </w:hyperlink>
          </w:p>
          <w:p w14:paraId="666752FE" w14:textId="64AF2AC6" w:rsidR="00D2098A" w:rsidRPr="00CD6BBD" w:rsidRDefault="00D2098A" w:rsidP="000D37EC">
            <w:pPr>
              <w:rPr>
                <w:rFonts w:ascii="Arial" w:hAnsi="Arial" w:cs="Arial"/>
                <w:b/>
                <w:color w:val="000000" w:themeColor="text1"/>
                <w:lang w:val="fr-FR"/>
              </w:rPr>
            </w:pPr>
          </w:p>
        </w:tc>
        <w:tc>
          <w:tcPr>
            <w:tcW w:w="2835" w:type="dxa"/>
            <w:vAlign w:val="center"/>
          </w:tcPr>
          <w:p w14:paraId="52E63F71" w14:textId="77777777" w:rsidR="00284280" w:rsidRPr="00CD6BBD" w:rsidRDefault="00284280" w:rsidP="000D37EC">
            <w:pPr>
              <w:rPr>
                <w:rFonts w:ascii="Arial" w:hAnsi="Arial" w:cs="Arial"/>
                <w:color w:val="000000" w:themeColor="text1"/>
                <w:lang w:eastAsia="en-GB"/>
              </w:rPr>
            </w:pPr>
            <w:r w:rsidRPr="00CD6BBD">
              <w:rPr>
                <w:rFonts w:ascii="Arial" w:hAnsi="Arial" w:cs="Arial"/>
                <w:color w:val="000000" w:themeColor="text1"/>
              </w:rPr>
              <w:t>Lead Education Officer</w:t>
            </w:r>
          </w:p>
          <w:p w14:paraId="24E7D203" w14:textId="77777777" w:rsidR="00284280" w:rsidRPr="00CD6BBD" w:rsidRDefault="00284280" w:rsidP="000D37EC">
            <w:pPr>
              <w:rPr>
                <w:rFonts w:ascii="Arial" w:hAnsi="Arial" w:cs="Arial"/>
                <w:bCs/>
                <w:color w:val="000000" w:themeColor="text1"/>
              </w:rPr>
            </w:pPr>
          </w:p>
        </w:tc>
        <w:tc>
          <w:tcPr>
            <w:tcW w:w="1843" w:type="dxa"/>
            <w:vAlign w:val="center"/>
          </w:tcPr>
          <w:p w14:paraId="5230CEB1"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0151 443 2067</w:t>
            </w:r>
          </w:p>
          <w:p w14:paraId="321C6B05" w14:textId="2252D18D"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07825 677131</w:t>
            </w:r>
          </w:p>
        </w:tc>
      </w:tr>
      <w:tr w:rsidR="00284280" w:rsidRPr="00CD6BBD" w14:paraId="5DFE1242" w14:textId="77777777" w:rsidTr="00D2098A">
        <w:trPr>
          <w:jc w:val="center"/>
        </w:trPr>
        <w:tc>
          <w:tcPr>
            <w:tcW w:w="4253" w:type="dxa"/>
            <w:vAlign w:val="center"/>
          </w:tcPr>
          <w:p w14:paraId="3B9B1523" w14:textId="4DE7EF47" w:rsidR="00284280" w:rsidRPr="00CD6BBD" w:rsidRDefault="00284280" w:rsidP="000D37EC">
            <w:pPr>
              <w:rPr>
                <w:rFonts w:ascii="Arial" w:hAnsi="Arial" w:cs="Arial"/>
                <w:b/>
                <w:color w:val="000000" w:themeColor="text1"/>
              </w:rPr>
            </w:pPr>
            <w:r w:rsidRPr="00CD6BBD">
              <w:rPr>
                <w:rFonts w:ascii="Arial" w:hAnsi="Arial" w:cs="Arial"/>
                <w:b/>
                <w:color w:val="000000" w:themeColor="text1"/>
              </w:rPr>
              <w:t>Cathy Cummings</w:t>
            </w:r>
          </w:p>
          <w:p w14:paraId="04EE40A8" w14:textId="77777777" w:rsidR="00284280" w:rsidRPr="00CD6BBD" w:rsidRDefault="00284280" w:rsidP="000D37EC">
            <w:pPr>
              <w:rPr>
                <w:rStyle w:val="Hyperlink"/>
                <w:rFonts w:ascii="Arial" w:hAnsi="Arial" w:cs="Arial"/>
                <w:color w:val="000000" w:themeColor="text1"/>
              </w:rPr>
            </w:pPr>
            <w:r w:rsidRPr="00CD6BBD">
              <w:rPr>
                <w:rFonts w:ascii="Arial" w:hAnsi="Arial" w:cs="Arial"/>
                <w:color w:val="000000" w:themeColor="text1"/>
              </w:rPr>
              <w:t xml:space="preserve">email: </w:t>
            </w:r>
            <w:hyperlink r:id="rId78" w:history="1">
              <w:r w:rsidRPr="00CD6BBD">
                <w:rPr>
                  <w:rStyle w:val="Hyperlink"/>
                  <w:rFonts w:ascii="Arial" w:hAnsi="Arial" w:cs="Arial"/>
                  <w:color w:val="000000" w:themeColor="text1"/>
                </w:rPr>
                <w:t>cathy.cummings@knowsley.gov.uk</w:t>
              </w:r>
            </w:hyperlink>
          </w:p>
          <w:p w14:paraId="5DFE123D" w14:textId="13F04E08" w:rsidR="00D2098A" w:rsidRPr="00CD6BBD" w:rsidRDefault="00D2098A" w:rsidP="000D37EC">
            <w:pPr>
              <w:rPr>
                <w:rFonts w:ascii="Arial" w:hAnsi="Arial" w:cs="Arial"/>
                <w:color w:val="000000" w:themeColor="text1"/>
                <w:lang w:val="fr-FR"/>
              </w:rPr>
            </w:pPr>
          </w:p>
        </w:tc>
        <w:tc>
          <w:tcPr>
            <w:tcW w:w="2835" w:type="dxa"/>
            <w:vAlign w:val="center"/>
          </w:tcPr>
          <w:p w14:paraId="5DFE123E" w14:textId="17E51E9D" w:rsidR="00284280" w:rsidRPr="00CD6BBD" w:rsidRDefault="00284280" w:rsidP="000D37EC">
            <w:pPr>
              <w:rPr>
                <w:rFonts w:ascii="Arial" w:hAnsi="Arial" w:cs="Arial"/>
                <w:color w:val="000000" w:themeColor="text1"/>
              </w:rPr>
            </w:pPr>
            <w:r w:rsidRPr="00CD6BBD">
              <w:rPr>
                <w:rFonts w:ascii="Arial" w:hAnsi="Arial" w:cs="Arial"/>
                <w:color w:val="000000" w:themeColor="text1"/>
              </w:rPr>
              <w:t>Data/Exams Support Worker</w:t>
            </w:r>
          </w:p>
        </w:tc>
        <w:tc>
          <w:tcPr>
            <w:tcW w:w="1843" w:type="dxa"/>
            <w:vAlign w:val="center"/>
          </w:tcPr>
          <w:p w14:paraId="24BFB947"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0151 443 5385</w:t>
            </w:r>
          </w:p>
          <w:p w14:paraId="5DFE1241" w14:textId="1CB2B460" w:rsidR="00284280" w:rsidRPr="00CD6BBD" w:rsidRDefault="00284280" w:rsidP="00284280">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07385 347595</w:t>
            </w:r>
          </w:p>
        </w:tc>
      </w:tr>
      <w:tr w:rsidR="00284280" w:rsidRPr="00CD6BBD" w14:paraId="5DFE1248" w14:textId="77777777" w:rsidTr="00D2098A">
        <w:trPr>
          <w:jc w:val="center"/>
        </w:trPr>
        <w:tc>
          <w:tcPr>
            <w:tcW w:w="4253" w:type="dxa"/>
            <w:vAlign w:val="center"/>
          </w:tcPr>
          <w:p w14:paraId="294FC768" w14:textId="14CD453E" w:rsidR="00284280" w:rsidRPr="00CD6BBD" w:rsidRDefault="00284280" w:rsidP="000D37EC">
            <w:pPr>
              <w:rPr>
                <w:rFonts w:ascii="Arial" w:hAnsi="Arial" w:cs="Arial"/>
                <w:b/>
                <w:color w:val="000000" w:themeColor="text1"/>
                <w:lang w:val="fr-FR"/>
              </w:rPr>
            </w:pPr>
            <w:r w:rsidRPr="00CD6BBD">
              <w:rPr>
                <w:rFonts w:ascii="Arial" w:hAnsi="Arial" w:cs="Arial"/>
                <w:b/>
                <w:color w:val="000000" w:themeColor="text1"/>
                <w:lang w:val="fr-FR"/>
              </w:rPr>
              <w:t>Michelle Daly</w:t>
            </w:r>
          </w:p>
          <w:p w14:paraId="39887AC9" w14:textId="77777777" w:rsidR="00284280" w:rsidRPr="00CD6BBD" w:rsidRDefault="00284280" w:rsidP="000D37EC">
            <w:pPr>
              <w:rPr>
                <w:rStyle w:val="Hyperlink"/>
                <w:rFonts w:ascii="Arial" w:hAnsi="Arial" w:cs="Arial"/>
                <w:color w:val="000000" w:themeColor="text1"/>
                <w:lang w:val="fr-FR"/>
              </w:rPr>
            </w:pPr>
            <w:r w:rsidRPr="00CD6BBD">
              <w:rPr>
                <w:rFonts w:ascii="Arial" w:hAnsi="Arial" w:cs="Arial"/>
                <w:color w:val="000000" w:themeColor="text1"/>
                <w:lang w:val="fr-FR"/>
              </w:rPr>
              <w:t xml:space="preserve">email: </w:t>
            </w:r>
            <w:hyperlink r:id="rId79" w:history="1">
              <w:r w:rsidRPr="00CD6BBD">
                <w:rPr>
                  <w:rStyle w:val="Hyperlink"/>
                  <w:rFonts w:ascii="Arial" w:hAnsi="Arial" w:cs="Arial"/>
                  <w:color w:val="000000" w:themeColor="text1"/>
                  <w:lang w:val="fr-FR"/>
                </w:rPr>
                <w:t>michelle.daly@knowsley.gov.uk</w:t>
              </w:r>
            </w:hyperlink>
          </w:p>
          <w:p w14:paraId="5DFE1243" w14:textId="6E6BD2F2" w:rsidR="00D2098A" w:rsidRPr="00CD6BBD" w:rsidRDefault="00D2098A" w:rsidP="000D37EC">
            <w:pPr>
              <w:rPr>
                <w:rFonts w:ascii="Arial" w:hAnsi="Arial" w:cs="Arial"/>
                <w:color w:val="000000" w:themeColor="text1"/>
                <w:lang w:val="fr-FR"/>
              </w:rPr>
            </w:pPr>
          </w:p>
        </w:tc>
        <w:tc>
          <w:tcPr>
            <w:tcW w:w="2835" w:type="dxa"/>
            <w:vAlign w:val="center"/>
          </w:tcPr>
          <w:p w14:paraId="5DFE1244" w14:textId="7B3F1A68" w:rsidR="00284280" w:rsidRPr="00CD6BBD" w:rsidRDefault="00284280" w:rsidP="000D37EC">
            <w:pPr>
              <w:rPr>
                <w:rFonts w:asciiTheme="minorBidi" w:hAnsiTheme="minorBidi" w:cstheme="minorBidi"/>
                <w:bCs/>
                <w:color w:val="000000" w:themeColor="text1"/>
              </w:rPr>
            </w:pPr>
            <w:r w:rsidRPr="00CD6BBD">
              <w:rPr>
                <w:rFonts w:ascii="Arial" w:hAnsi="Arial" w:cs="Arial"/>
                <w:color w:val="000000" w:themeColor="text1"/>
                <w:lang w:eastAsia="en-GB"/>
              </w:rPr>
              <w:t xml:space="preserve">Lead Education Officer </w:t>
            </w:r>
          </w:p>
        </w:tc>
        <w:tc>
          <w:tcPr>
            <w:tcW w:w="1843" w:type="dxa"/>
            <w:vAlign w:val="center"/>
          </w:tcPr>
          <w:p w14:paraId="4BA993C8"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0151 443 5389 </w:t>
            </w:r>
          </w:p>
          <w:p w14:paraId="5DFE1247" w14:textId="3B67B666"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07810 053971</w:t>
            </w:r>
          </w:p>
        </w:tc>
      </w:tr>
      <w:tr w:rsidR="00284280" w:rsidRPr="00CD6BBD" w14:paraId="5DFE1257" w14:textId="77777777" w:rsidTr="00D2098A">
        <w:trPr>
          <w:jc w:val="center"/>
        </w:trPr>
        <w:tc>
          <w:tcPr>
            <w:tcW w:w="4253" w:type="dxa"/>
            <w:vAlign w:val="center"/>
          </w:tcPr>
          <w:p w14:paraId="18FAEAB0" w14:textId="445B009C" w:rsidR="00284280" w:rsidRPr="00CD6BBD" w:rsidRDefault="00284280" w:rsidP="000D37EC">
            <w:pPr>
              <w:rPr>
                <w:rFonts w:ascii="Arial" w:hAnsi="Arial" w:cs="Arial"/>
                <w:b/>
                <w:color w:val="000000" w:themeColor="text1"/>
              </w:rPr>
            </w:pPr>
            <w:r w:rsidRPr="00CD6BBD">
              <w:rPr>
                <w:rFonts w:ascii="Arial" w:hAnsi="Arial" w:cs="Arial"/>
                <w:b/>
                <w:color w:val="000000" w:themeColor="text1"/>
              </w:rPr>
              <w:t>Tony Delaney</w:t>
            </w:r>
          </w:p>
          <w:p w14:paraId="10D1291C" w14:textId="77777777" w:rsidR="00284280" w:rsidRPr="00CD6BBD" w:rsidRDefault="00284280" w:rsidP="000D37EC">
            <w:pPr>
              <w:rPr>
                <w:rStyle w:val="Hyperlink"/>
                <w:rFonts w:ascii="Arial" w:hAnsi="Arial" w:cs="Arial"/>
                <w:color w:val="000000" w:themeColor="text1"/>
              </w:rPr>
            </w:pPr>
            <w:r w:rsidRPr="00CD6BBD">
              <w:rPr>
                <w:rFonts w:ascii="Arial" w:hAnsi="Arial" w:cs="Arial"/>
                <w:color w:val="000000" w:themeColor="text1"/>
              </w:rPr>
              <w:t xml:space="preserve">email: </w:t>
            </w:r>
            <w:hyperlink r:id="rId80" w:history="1">
              <w:r w:rsidRPr="00CD6BBD">
                <w:rPr>
                  <w:rStyle w:val="Hyperlink"/>
                  <w:rFonts w:ascii="Arial" w:hAnsi="Arial" w:cs="Arial"/>
                  <w:color w:val="000000" w:themeColor="text1"/>
                </w:rPr>
                <w:t>tony.delaney@knowsley.gov.uk</w:t>
              </w:r>
            </w:hyperlink>
          </w:p>
          <w:p w14:paraId="5DFE1252" w14:textId="0F74D9B8" w:rsidR="00D2098A" w:rsidRPr="00CD6BBD" w:rsidRDefault="00D2098A" w:rsidP="000D37EC">
            <w:pPr>
              <w:rPr>
                <w:rFonts w:ascii="Arial" w:hAnsi="Arial" w:cs="Arial"/>
                <w:color w:val="000000" w:themeColor="text1"/>
              </w:rPr>
            </w:pPr>
          </w:p>
        </w:tc>
        <w:tc>
          <w:tcPr>
            <w:tcW w:w="2835" w:type="dxa"/>
            <w:vAlign w:val="center"/>
          </w:tcPr>
          <w:p w14:paraId="5DFE1253" w14:textId="38FAFD20" w:rsidR="00284280" w:rsidRPr="00CD6BBD" w:rsidRDefault="00284280" w:rsidP="000D37EC">
            <w:pPr>
              <w:rPr>
                <w:rFonts w:ascii="Arial" w:hAnsi="Arial" w:cs="Arial"/>
                <w:color w:val="000000" w:themeColor="text1"/>
              </w:rPr>
            </w:pPr>
            <w:r w:rsidRPr="00CD6BBD">
              <w:rPr>
                <w:rFonts w:ascii="Arial" w:hAnsi="Arial" w:cs="Arial"/>
                <w:color w:val="000000" w:themeColor="text1"/>
              </w:rPr>
              <w:t xml:space="preserve">Community Education Officer </w:t>
            </w:r>
          </w:p>
        </w:tc>
        <w:tc>
          <w:tcPr>
            <w:tcW w:w="1843" w:type="dxa"/>
            <w:vAlign w:val="center"/>
          </w:tcPr>
          <w:p w14:paraId="5749EADE"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0151 443 5388</w:t>
            </w:r>
          </w:p>
          <w:p w14:paraId="5DFE1256" w14:textId="2D9B92C9"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07919 298513</w:t>
            </w:r>
          </w:p>
        </w:tc>
      </w:tr>
      <w:tr w:rsidR="00284280" w:rsidRPr="00CD6BBD" w14:paraId="5DFE1265" w14:textId="77777777" w:rsidTr="00D2098A">
        <w:trPr>
          <w:jc w:val="center"/>
        </w:trPr>
        <w:tc>
          <w:tcPr>
            <w:tcW w:w="4253" w:type="dxa"/>
            <w:vAlign w:val="center"/>
          </w:tcPr>
          <w:p w14:paraId="35837F02" w14:textId="7AC86832" w:rsidR="00284280" w:rsidRPr="00CD6BBD" w:rsidRDefault="00284280" w:rsidP="000D37EC">
            <w:pPr>
              <w:rPr>
                <w:rFonts w:ascii="Arial" w:hAnsi="Arial" w:cs="Arial"/>
                <w:b/>
                <w:color w:val="000000" w:themeColor="text1"/>
              </w:rPr>
            </w:pPr>
            <w:r w:rsidRPr="00CD6BBD">
              <w:rPr>
                <w:rFonts w:ascii="Arial" w:hAnsi="Arial" w:cs="Arial"/>
                <w:b/>
                <w:color w:val="000000" w:themeColor="text1"/>
              </w:rPr>
              <w:t>Tracey Evans-Rittenberg</w:t>
            </w:r>
          </w:p>
          <w:p w14:paraId="4EF2C152" w14:textId="77777777" w:rsidR="00284280" w:rsidRPr="00CD6BBD" w:rsidRDefault="00284280" w:rsidP="00284280">
            <w:pPr>
              <w:rPr>
                <w:rStyle w:val="Hyperlink"/>
                <w:rFonts w:ascii="Arial" w:hAnsi="Arial" w:cs="Arial"/>
                <w:color w:val="000000" w:themeColor="text1"/>
              </w:rPr>
            </w:pPr>
            <w:r w:rsidRPr="00CD6BBD">
              <w:rPr>
                <w:rFonts w:ascii="Arial" w:hAnsi="Arial" w:cs="Arial"/>
                <w:color w:val="000000" w:themeColor="text1"/>
              </w:rPr>
              <w:t xml:space="preserve">email: </w:t>
            </w:r>
            <w:hyperlink r:id="rId81" w:history="1">
              <w:r w:rsidRPr="00CD6BBD">
                <w:rPr>
                  <w:rStyle w:val="Hyperlink"/>
                  <w:rFonts w:ascii="Arial" w:hAnsi="Arial" w:cs="Arial"/>
                  <w:color w:val="000000" w:themeColor="text1"/>
                </w:rPr>
                <w:t>tracey.evansrittenberg@knowsley.gov.uk</w:t>
              </w:r>
            </w:hyperlink>
          </w:p>
          <w:p w14:paraId="5DFE1260" w14:textId="428A4E83" w:rsidR="00D2098A" w:rsidRPr="00CD6BBD" w:rsidRDefault="00D2098A" w:rsidP="00284280">
            <w:pPr>
              <w:rPr>
                <w:rFonts w:ascii="Arial" w:hAnsi="Arial" w:cs="Arial"/>
                <w:color w:val="000000" w:themeColor="text1"/>
              </w:rPr>
            </w:pPr>
          </w:p>
        </w:tc>
        <w:tc>
          <w:tcPr>
            <w:tcW w:w="2835" w:type="dxa"/>
            <w:vAlign w:val="center"/>
          </w:tcPr>
          <w:p w14:paraId="5DFE1261" w14:textId="39C1E194" w:rsidR="00284280" w:rsidRPr="00CD6BBD" w:rsidRDefault="00284280" w:rsidP="000D37EC">
            <w:pPr>
              <w:rPr>
                <w:rFonts w:ascii="Arial" w:hAnsi="Arial" w:cs="Arial"/>
                <w:color w:val="000000" w:themeColor="text1"/>
              </w:rPr>
            </w:pPr>
            <w:r w:rsidRPr="00CD6BBD">
              <w:rPr>
                <w:rFonts w:asciiTheme="minorBidi" w:hAnsiTheme="minorBidi" w:cstheme="minorBidi"/>
                <w:bCs/>
                <w:color w:val="000000" w:themeColor="text1"/>
              </w:rPr>
              <w:t>Business Quality and Performance Manager</w:t>
            </w:r>
          </w:p>
        </w:tc>
        <w:tc>
          <w:tcPr>
            <w:tcW w:w="1843" w:type="dxa"/>
            <w:vAlign w:val="center"/>
          </w:tcPr>
          <w:p w14:paraId="69CDA669"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0151 443 5384</w:t>
            </w:r>
          </w:p>
          <w:p w14:paraId="5DFE1264" w14:textId="475DF68D"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07825 145126</w:t>
            </w:r>
          </w:p>
        </w:tc>
      </w:tr>
      <w:tr w:rsidR="00284280" w:rsidRPr="00CD6BBD" w14:paraId="5DFE126D" w14:textId="77777777" w:rsidTr="00D2098A">
        <w:trPr>
          <w:jc w:val="center"/>
        </w:trPr>
        <w:tc>
          <w:tcPr>
            <w:tcW w:w="4253" w:type="dxa"/>
            <w:vAlign w:val="center"/>
          </w:tcPr>
          <w:p w14:paraId="0EBBDFA2" w14:textId="13674D30" w:rsidR="00284280" w:rsidRPr="00CD6BBD" w:rsidRDefault="00284280" w:rsidP="000D37EC">
            <w:pPr>
              <w:rPr>
                <w:rFonts w:ascii="Arial" w:hAnsi="Arial" w:cs="Arial"/>
                <w:b/>
                <w:color w:val="000000" w:themeColor="text1"/>
                <w:lang w:val="en-US"/>
              </w:rPr>
            </w:pPr>
            <w:r w:rsidRPr="00CD6BBD">
              <w:rPr>
                <w:rFonts w:ascii="Arial" w:hAnsi="Arial" w:cs="Arial"/>
                <w:b/>
                <w:color w:val="000000" w:themeColor="text1"/>
                <w:lang w:val="en-US"/>
              </w:rPr>
              <w:t>Sandra Feerick</w:t>
            </w:r>
          </w:p>
          <w:p w14:paraId="50D4B3BC" w14:textId="77777777" w:rsidR="00284280" w:rsidRPr="00CD6BBD" w:rsidRDefault="00284280" w:rsidP="000D37EC">
            <w:pPr>
              <w:rPr>
                <w:rStyle w:val="Hyperlink"/>
                <w:rFonts w:ascii="Arial" w:hAnsi="Arial" w:cs="Arial"/>
                <w:color w:val="000000" w:themeColor="text1"/>
              </w:rPr>
            </w:pPr>
            <w:r w:rsidRPr="00CD6BBD">
              <w:rPr>
                <w:rFonts w:ascii="Arial" w:hAnsi="Arial" w:cs="Arial"/>
                <w:color w:val="000000" w:themeColor="text1"/>
              </w:rPr>
              <w:t xml:space="preserve">email: </w:t>
            </w:r>
            <w:hyperlink r:id="rId82" w:history="1">
              <w:r w:rsidRPr="00CD6BBD">
                <w:rPr>
                  <w:rStyle w:val="Hyperlink"/>
                  <w:rFonts w:ascii="Arial" w:hAnsi="Arial" w:cs="Arial"/>
                  <w:color w:val="000000" w:themeColor="text1"/>
                </w:rPr>
                <w:t>sandra.feerick@knowsley.gov.uk</w:t>
              </w:r>
            </w:hyperlink>
          </w:p>
          <w:p w14:paraId="5DFE1267" w14:textId="097E6426" w:rsidR="00D2098A" w:rsidRPr="00CD6BBD" w:rsidRDefault="00D2098A" w:rsidP="000D37EC">
            <w:pPr>
              <w:rPr>
                <w:rFonts w:ascii="Arial" w:hAnsi="Arial" w:cs="Arial"/>
                <w:color w:val="000000" w:themeColor="text1"/>
              </w:rPr>
            </w:pPr>
          </w:p>
        </w:tc>
        <w:tc>
          <w:tcPr>
            <w:tcW w:w="2835" w:type="dxa"/>
            <w:vAlign w:val="center"/>
          </w:tcPr>
          <w:p w14:paraId="5DFE1269" w14:textId="1D221629" w:rsidR="00284280" w:rsidRPr="00CD6BBD" w:rsidRDefault="00284280" w:rsidP="000D37EC">
            <w:pPr>
              <w:rPr>
                <w:rFonts w:ascii="Arial" w:hAnsi="Arial" w:cs="Arial"/>
                <w:color w:val="000000" w:themeColor="text1"/>
              </w:rPr>
            </w:pPr>
            <w:r w:rsidRPr="00CD6BBD">
              <w:rPr>
                <w:rFonts w:ascii="Arial" w:hAnsi="Arial" w:cs="Arial"/>
                <w:color w:val="000000" w:themeColor="text1"/>
              </w:rPr>
              <w:t>Community Education Standards Manager (Deputy)</w:t>
            </w:r>
          </w:p>
        </w:tc>
        <w:tc>
          <w:tcPr>
            <w:tcW w:w="1843" w:type="dxa"/>
            <w:vAlign w:val="center"/>
          </w:tcPr>
          <w:p w14:paraId="15BDC066"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0151 443 5387</w:t>
            </w:r>
          </w:p>
          <w:p w14:paraId="5DFE126C" w14:textId="7B1FF0D6"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07825 117474</w:t>
            </w:r>
          </w:p>
        </w:tc>
      </w:tr>
      <w:tr w:rsidR="00284280" w:rsidRPr="00CD6BBD" w14:paraId="5DFE127B" w14:textId="77777777" w:rsidTr="00D2098A">
        <w:trPr>
          <w:jc w:val="center"/>
        </w:trPr>
        <w:tc>
          <w:tcPr>
            <w:tcW w:w="4253" w:type="dxa"/>
            <w:vAlign w:val="center"/>
          </w:tcPr>
          <w:p w14:paraId="50B7D483" w14:textId="55E80D17" w:rsidR="00284280" w:rsidRPr="00CD6BBD" w:rsidRDefault="00284280" w:rsidP="000D37EC">
            <w:pPr>
              <w:rPr>
                <w:rFonts w:ascii="Arial" w:hAnsi="Arial" w:cs="Arial"/>
                <w:b/>
                <w:color w:val="000000" w:themeColor="text1"/>
                <w:lang w:val="fr-FR"/>
              </w:rPr>
            </w:pPr>
            <w:r w:rsidRPr="00CD6BBD">
              <w:rPr>
                <w:rFonts w:ascii="Arial" w:hAnsi="Arial" w:cs="Arial"/>
                <w:b/>
                <w:color w:val="000000" w:themeColor="text1"/>
                <w:lang w:val="fr-FR"/>
              </w:rPr>
              <w:t>Alex Horrocks</w:t>
            </w:r>
          </w:p>
          <w:p w14:paraId="02CD22A8" w14:textId="73AE7E58" w:rsidR="00284280" w:rsidRPr="00CD6BBD" w:rsidRDefault="00295B26" w:rsidP="000D37EC">
            <w:pPr>
              <w:rPr>
                <w:rFonts w:ascii="Arial" w:hAnsi="Arial" w:cs="Arial"/>
                <w:color w:val="000000" w:themeColor="text1"/>
                <w:lang w:val="fr-FR"/>
              </w:rPr>
            </w:pPr>
            <w:r w:rsidRPr="00CD6BBD">
              <w:rPr>
                <w:rFonts w:ascii="Arial" w:hAnsi="Arial" w:cs="Arial"/>
                <w:color w:val="000000" w:themeColor="text1"/>
                <w:lang w:val="fr-FR"/>
              </w:rPr>
              <w:t>email:</w:t>
            </w:r>
            <w:r w:rsidR="00284280" w:rsidRPr="00CD6BBD">
              <w:rPr>
                <w:rFonts w:ascii="Arial" w:hAnsi="Arial" w:cs="Arial"/>
                <w:color w:val="000000" w:themeColor="text1"/>
                <w:lang w:val="fr-FR"/>
              </w:rPr>
              <w:t xml:space="preserve"> </w:t>
            </w:r>
            <w:hyperlink r:id="rId83" w:history="1">
              <w:r w:rsidR="00284280" w:rsidRPr="00CD6BBD">
                <w:rPr>
                  <w:rStyle w:val="Hyperlink"/>
                  <w:rFonts w:ascii="Arial" w:hAnsi="Arial" w:cs="Arial"/>
                  <w:color w:val="000000" w:themeColor="text1"/>
                  <w:lang w:val="fr-FR"/>
                </w:rPr>
                <w:t>alex.horrocks@knowsley.gov.uk</w:t>
              </w:r>
            </w:hyperlink>
            <w:r w:rsidR="00284280" w:rsidRPr="00CD6BBD">
              <w:rPr>
                <w:rFonts w:ascii="Arial" w:hAnsi="Arial" w:cs="Arial"/>
                <w:color w:val="000000" w:themeColor="text1"/>
                <w:lang w:val="fr-FR"/>
              </w:rPr>
              <w:t xml:space="preserve"> </w:t>
            </w:r>
          </w:p>
          <w:p w14:paraId="5DFE1276" w14:textId="6FA75DFA" w:rsidR="00D2098A" w:rsidRPr="00CD6BBD" w:rsidRDefault="00D2098A" w:rsidP="000D37EC">
            <w:pPr>
              <w:rPr>
                <w:rFonts w:ascii="Arial" w:hAnsi="Arial" w:cs="Arial"/>
                <w:color w:val="000000" w:themeColor="text1"/>
                <w:lang w:val="fr-FR"/>
              </w:rPr>
            </w:pPr>
          </w:p>
        </w:tc>
        <w:tc>
          <w:tcPr>
            <w:tcW w:w="2835" w:type="dxa"/>
            <w:vAlign w:val="center"/>
          </w:tcPr>
          <w:p w14:paraId="5DFE1277" w14:textId="0D0B04DE" w:rsidR="00284280" w:rsidRPr="00CD6BBD" w:rsidRDefault="00284280" w:rsidP="000D37EC">
            <w:pPr>
              <w:rPr>
                <w:rFonts w:ascii="Arial" w:hAnsi="Arial" w:cs="Arial"/>
                <w:color w:val="000000" w:themeColor="text1"/>
              </w:rPr>
            </w:pPr>
            <w:r w:rsidRPr="00CD6BBD">
              <w:rPr>
                <w:rFonts w:ascii="Arial" w:hAnsi="Arial" w:cs="Arial"/>
                <w:bCs/>
                <w:color w:val="000000" w:themeColor="text1"/>
              </w:rPr>
              <w:t>Strategic Health and Education Manager</w:t>
            </w:r>
          </w:p>
        </w:tc>
        <w:tc>
          <w:tcPr>
            <w:tcW w:w="1843" w:type="dxa"/>
            <w:vAlign w:val="center"/>
          </w:tcPr>
          <w:p w14:paraId="794E2827"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0151 443 5400</w:t>
            </w:r>
          </w:p>
          <w:p w14:paraId="5DFE127A" w14:textId="56B98DCC" w:rsidR="00284280" w:rsidRPr="00CD6BBD" w:rsidRDefault="00284280" w:rsidP="00284280">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07717 301356</w:t>
            </w:r>
          </w:p>
        </w:tc>
      </w:tr>
      <w:tr w:rsidR="00295B26" w:rsidRPr="00CD6BBD" w14:paraId="40B1A0EB" w14:textId="77777777" w:rsidTr="00D2098A">
        <w:trPr>
          <w:jc w:val="center"/>
        </w:trPr>
        <w:tc>
          <w:tcPr>
            <w:tcW w:w="4253" w:type="dxa"/>
            <w:vAlign w:val="center"/>
          </w:tcPr>
          <w:p w14:paraId="29C8795A" w14:textId="77777777" w:rsidR="00295B26" w:rsidRPr="00295B26" w:rsidRDefault="00295B26" w:rsidP="000D37EC">
            <w:pPr>
              <w:rPr>
                <w:rFonts w:ascii="Arial" w:hAnsi="Arial" w:cs="Arial"/>
                <w:b/>
                <w:color w:val="000000" w:themeColor="text1"/>
                <w:lang w:val="fr-FR"/>
              </w:rPr>
            </w:pPr>
            <w:r w:rsidRPr="00295B26">
              <w:rPr>
                <w:rFonts w:ascii="Arial" w:hAnsi="Arial" w:cs="Arial"/>
                <w:b/>
                <w:color w:val="000000" w:themeColor="text1"/>
                <w:lang w:val="fr-FR"/>
              </w:rPr>
              <w:t xml:space="preserve">Angie Kitching </w:t>
            </w:r>
          </w:p>
          <w:p w14:paraId="79919D75" w14:textId="19C710D6" w:rsidR="00295B26" w:rsidRPr="00A604C4" w:rsidRDefault="00295B26" w:rsidP="000D37EC">
            <w:pPr>
              <w:rPr>
                <w:rFonts w:ascii="Arial" w:hAnsi="Arial" w:cs="Arial"/>
                <w:bCs/>
                <w:lang w:val="fr-FR"/>
              </w:rPr>
            </w:pPr>
            <w:r w:rsidRPr="00295B26">
              <w:rPr>
                <w:rFonts w:ascii="Arial" w:hAnsi="Arial" w:cs="Arial"/>
                <w:bCs/>
                <w:color w:val="000000" w:themeColor="text1"/>
                <w:lang w:val="fr-FR"/>
              </w:rPr>
              <w:t xml:space="preserve">email: </w:t>
            </w:r>
            <w:hyperlink r:id="rId84" w:history="1">
              <w:r w:rsidR="00A604C4" w:rsidRPr="00A604C4">
                <w:rPr>
                  <w:rStyle w:val="Hyperlink"/>
                  <w:rFonts w:ascii="Arial" w:hAnsi="Arial" w:cs="Arial"/>
                  <w:bCs/>
                  <w:color w:val="auto"/>
                  <w:lang w:val="fr-FR"/>
                </w:rPr>
                <w:t>angie.kitching@knowsley.gov.uk</w:t>
              </w:r>
            </w:hyperlink>
            <w:r w:rsidR="00A604C4" w:rsidRPr="00A604C4">
              <w:rPr>
                <w:rFonts w:ascii="Arial" w:hAnsi="Arial" w:cs="Arial"/>
                <w:bCs/>
                <w:lang w:val="fr-FR"/>
              </w:rPr>
              <w:t xml:space="preserve"> </w:t>
            </w:r>
            <w:r w:rsidRPr="00A604C4">
              <w:rPr>
                <w:rFonts w:ascii="Arial" w:hAnsi="Arial" w:cs="Arial"/>
                <w:bCs/>
                <w:lang w:val="fr-FR"/>
              </w:rPr>
              <w:t xml:space="preserve"> </w:t>
            </w:r>
          </w:p>
          <w:p w14:paraId="46F19492" w14:textId="621C7A6D" w:rsidR="00295B26" w:rsidRPr="00295B26" w:rsidRDefault="00295B26" w:rsidP="000D37EC">
            <w:pPr>
              <w:rPr>
                <w:rFonts w:ascii="Arial" w:hAnsi="Arial" w:cs="Arial"/>
                <w:bCs/>
                <w:color w:val="000000" w:themeColor="text1"/>
                <w:lang w:val="fr-FR"/>
              </w:rPr>
            </w:pPr>
          </w:p>
        </w:tc>
        <w:tc>
          <w:tcPr>
            <w:tcW w:w="2835" w:type="dxa"/>
            <w:vAlign w:val="center"/>
          </w:tcPr>
          <w:p w14:paraId="3CDD8F10" w14:textId="7E1034F1" w:rsidR="00295B26" w:rsidRPr="00CD6BBD" w:rsidRDefault="00295B26" w:rsidP="000D37EC">
            <w:pPr>
              <w:rPr>
                <w:rFonts w:asciiTheme="minorBidi" w:hAnsiTheme="minorBidi" w:cstheme="minorBidi"/>
                <w:bCs/>
                <w:color w:val="000000" w:themeColor="text1"/>
              </w:rPr>
            </w:pPr>
            <w:r>
              <w:rPr>
                <w:rFonts w:asciiTheme="minorBidi" w:hAnsiTheme="minorBidi" w:cstheme="minorBidi"/>
                <w:bCs/>
                <w:color w:val="000000" w:themeColor="text1"/>
              </w:rPr>
              <w:t>Head of Adult And Community Education</w:t>
            </w:r>
          </w:p>
        </w:tc>
        <w:tc>
          <w:tcPr>
            <w:tcW w:w="1843" w:type="dxa"/>
            <w:vAlign w:val="center"/>
          </w:tcPr>
          <w:p w14:paraId="5E830227" w14:textId="7B1136E0" w:rsidR="00295B26" w:rsidRPr="00CD6BBD" w:rsidRDefault="00295B26" w:rsidP="00295B26">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0151 443 54</w:t>
            </w:r>
            <w:r>
              <w:rPr>
                <w:rFonts w:ascii="Arial" w:hAnsi="Arial" w:cs="Arial"/>
                <w:color w:val="000000" w:themeColor="text1"/>
              </w:rPr>
              <w:t>22</w:t>
            </w:r>
          </w:p>
          <w:p w14:paraId="1AC6337A" w14:textId="3C30E32A" w:rsidR="00295B26" w:rsidRPr="00CD6BBD" w:rsidRDefault="00295B26" w:rsidP="00295B26">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w:t>
            </w:r>
            <w:r w:rsidRPr="00295B26">
              <w:rPr>
                <w:rFonts w:ascii="Arial" w:hAnsi="Arial" w:cs="Arial"/>
                <w:lang w:eastAsia="en-GB"/>
              </w:rPr>
              <w:t>07500 765018</w:t>
            </w:r>
            <w:r w:rsidRPr="00295B26">
              <w:rPr>
                <w:lang w:eastAsia="en-GB"/>
              </w:rPr>
              <w:t> </w:t>
            </w:r>
          </w:p>
        </w:tc>
      </w:tr>
      <w:tr w:rsidR="00284280" w:rsidRPr="00CD6BBD" w14:paraId="5DFE1282" w14:textId="77777777" w:rsidTr="00D2098A">
        <w:trPr>
          <w:jc w:val="center"/>
        </w:trPr>
        <w:tc>
          <w:tcPr>
            <w:tcW w:w="4253" w:type="dxa"/>
            <w:vAlign w:val="center"/>
          </w:tcPr>
          <w:p w14:paraId="7CA4CFFE" w14:textId="7832D234" w:rsidR="00284280" w:rsidRPr="00CD6BBD" w:rsidRDefault="00284280" w:rsidP="000D37EC">
            <w:pPr>
              <w:rPr>
                <w:rFonts w:ascii="Arial" w:hAnsi="Arial" w:cs="Arial"/>
                <w:b/>
                <w:color w:val="000000" w:themeColor="text1"/>
                <w:lang w:val="fr-FR"/>
              </w:rPr>
            </w:pPr>
            <w:r w:rsidRPr="00CD6BBD">
              <w:rPr>
                <w:rFonts w:ascii="Arial" w:hAnsi="Arial" w:cs="Arial"/>
                <w:b/>
                <w:color w:val="000000" w:themeColor="text1"/>
                <w:lang w:val="fr-FR"/>
              </w:rPr>
              <w:t>Ange Powell</w:t>
            </w:r>
          </w:p>
          <w:p w14:paraId="608576A4" w14:textId="77777777" w:rsidR="00284280" w:rsidRPr="00CD6BBD" w:rsidRDefault="00284280" w:rsidP="000D37EC">
            <w:pPr>
              <w:rPr>
                <w:rFonts w:ascii="Arial" w:hAnsi="Arial" w:cs="Arial"/>
                <w:color w:val="000000" w:themeColor="text1"/>
                <w:lang w:val="fr-FR"/>
              </w:rPr>
            </w:pPr>
            <w:r w:rsidRPr="00CD6BBD">
              <w:rPr>
                <w:rFonts w:ascii="Arial" w:hAnsi="Arial" w:cs="Arial"/>
                <w:color w:val="000000" w:themeColor="text1"/>
                <w:lang w:val="fr-FR"/>
              </w:rPr>
              <w:t xml:space="preserve">email: </w:t>
            </w:r>
            <w:hyperlink r:id="rId85" w:history="1">
              <w:r w:rsidRPr="00CD6BBD">
                <w:rPr>
                  <w:rStyle w:val="Hyperlink"/>
                  <w:rFonts w:ascii="Arial" w:hAnsi="Arial" w:cs="Arial"/>
                  <w:color w:val="000000" w:themeColor="text1"/>
                  <w:lang w:val="fr-FR"/>
                </w:rPr>
                <w:t>angela.powell@knowsley.gov.uk</w:t>
              </w:r>
            </w:hyperlink>
            <w:r w:rsidRPr="00CD6BBD">
              <w:rPr>
                <w:rFonts w:ascii="Arial" w:hAnsi="Arial" w:cs="Arial"/>
                <w:color w:val="000000" w:themeColor="text1"/>
                <w:lang w:val="fr-FR"/>
              </w:rPr>
              <w:t xml:space="preserve"> </w:t>
            </w:r>
          </w:p>
          <w:p w14:paraId="5DFE127D" w14:textId="7934253C" w:rsidR="00D2098A" w:rsidRPr="00CD6BBD" w:rsidRDefault="00D2098A" w:rsidP="000D37EC">
            <w:pPr>
              <w:rPr>
                <w:rFonts w:ascii="Arial" w:hAnsi="Arial" w:cs="Arial"/>
                <w:b/>
                <w:color w:val="000000" w:themeColor="text1"/>
              </w:rPr>
            </w:pPr>
          </w:p>
        </w:tc>
        <w:tc>
          <w:tcPr>
            <w:tcW w:w="2835" w:type="dxa"/>
            <w:vAlign w:val="center"/>
          </w:tcPr>
          <w:p w14:paraId="5DFE127E" w14:textId="0CC10B96" w:rsidR="00284280" w:rsidRPr="00CD6BBD" w:rsidRDefault="00284280" w:rsidP="000D37EC">
            <w:pPr>
              <w:rPr>
                <w:rFonts w:ascii="Arial" w:hAnsi="Arial" w:cs="Arial"/>
                <w:color w:val="000000" w:themeColor="text1"/>
              </w:rPr>
            </w:pPr>
            <w:r w:rsidRPr="00CD6BBD">
              <w:rPr>
                <w:rFonts w:asciiTheme="minorBidi" w:hAnsiTheme="minorBidi" w:cstheme="minorBidi"/>
                <w:bCs/>
                <w:color w:val="000000" w:themeColor="text1"/>
              </w:rPr>
              <w:t>Community Education Performance Officer</w:t>
            </w:r>
          </w:p>
        </w:tc>
        <w:tc>
          <w:tcPr>
            <w:tcW w:w="1843" w:type="dxa"/>
            <w:vAlign w:val="center"/>
          </w:tcPr>
          <w:p w14:paraId="5F1A4892" w14:textId="7777777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0151 443 5386</w:t>
            </w:r>
          </w:p>
          <w:p w14:paraId="5DFE1281" w14:textId="112FF767" w:rsidR="00284280" w:rsidRPr="00CD6BBD" w:rsidRDefault="00284280" w:rsidP="000D37EC">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07870 884266</w:t>
            </w:r>
          </w:p>
        </w:tc>
      </w:tr>
    </w:tbl>
    <w:p w14:paraId="5DFE1298" w14:textId="77777777" w:rsidR="005E36F9" w:rsidRPr="00CD6BBD" w:rsidRDefault="005E36F9" w:rsidP="008E3384">
      <w:pPr>
        <w:ind w:leftChars="-375" w:left="-750"/>
        <w:rPr>
          <w:rFonts w:ascii="Arial" w:hAnsi="Arial" w:cs="Arial"/>
          <w:color w:val="000000" w:themeColor="text1"/>
        </w:rPr>
      </w:pPr>
    </w:p>
    <w:p w14:paraId="226F1EE9" w14:textId="77777777" w:rsidR="00682EA4" w:rsidRPr="00CD6BBD" w:rsidRDefault="00682EA4" w:rsidP="000D37EC">
      <w:pPr>
        <w:jc w:val="center"/>
        <w:rPr>
          <w:rFonts w:ascii="Arial" w:hAnsi="Arial" w:cs="Arial"/>
          <w:b/>
          <w:color w:val="000000" w:themeColor="text1"/>
        </w:rPr>
      </w:pPr>
    </w:p>
    <w:p w14:paraId="6346048D" w14:textId="0E9EAD4A" w:rsidR="000D37EC" w:rsidRPr="00CD6BBD" w:rsidRDefault="008E3384" w:rsidP="000D37EC">
      <w:pPr>
        <w:jc w:val="center"/>
        <w:rPr>
          <w:rFonts w:ascii="Arial" w:hAnsi="Arial" w:cs="Arial"/>
          <w:b/>
          <w:color w:val="000000" w:themeColor="text1"/>
        </w:rPr>
      </w:pPr>
      <w:r w:rsidRPr="00CD6BBD">
        <w:rPr>
          <w:rFonts w:ascii="Arial" w:hAnsi="Arial" w:cs="Arial"/>
          <w:b/>
          <w:color w:val="000000" w:themeColor="text1"/>
        </w:rPr>
        <w:t>Family Learning Parenting Service Team</w:t>
      </w:r>
    </w:p>
    <w:p w14:paraId="6BC2FD54" w14:textId="0643E4B6" w:rsidR="00682EA4" w:rsidRPr="00CD6BBD" w:rsidRDefault="008E3384" w:rsidP="00284280">
      <w:pPr>
        <w:jc w:val="center"/>
        <w:rPr>
          <w:rFonts w:ascii="Arial" w:hAnsi="Arial" w:cs="Arial"/>
          <w:b/>
          <w:color w:val="000000" w:themeColor="text1"/>
        </w:rPr>
      </w:pPr>
      <w:r w:rsidRPr="00CD6BBD">
        <w:rPr>
          <w:rFonts w:ascii="Arial" w:hAnsi="Arial" w:cs="Arial"/>
          <w:color w:val="000000" w:themeColor="text1"/>
        </w:rPr>
        <w:t>based at Westvale Primary School,</w:t>
      </w:r>
      <w:r w:rsidR="000D37EC" w:rsidRPr="00CD6BBD">
        <w:rPr>
          <w:rFonts w:ascii="Arial" w:hAnsi="Arial" w:cs="Arial"/>
          <w:color w:val="000000" w:themeColor="text1"/>
        </w:rPr>
        <w:t xml:space="preserve"> </w:t>
      </w:r>
      <w:r w:rsidRPr="00CD6BBD">
        <w:rPr>
          <w:rFonts w:ascii="Arial" w:hAnsi="Arial" w:cs="Arial"/>
          <w:color w:val="000000" w:themeColor="text1"/>
        </w:rPr>
        <w:t>Melverley Road, Kirkby, L32 0RQ</w:t>
      </w:r>
    </w:p>
    <w:p w14:paraId="5DFE129B" w14:textId="77777777" w:rsidR="006004CB" w:rsidRPr="00CD6BBD" w:rsidRDefault="006004CB" w:rsidP="008E3384">
      <w:pPr>
        <w:ind w:left="-709"/>
        <w:rPr>
          <w:rFonts w:ascii="Arial" w:hAnsi="Arial" w:cs="Arial"/>
          <w:b/>
          <w:color w:val="000000" w:themeColor="text1"/>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4"/>
        <w:gridCol w:w="2841"/>
        <w:gridCol w:w="2061"/>
      </w:tblGrid>
      <w:tr w:rsidR="008E3384" w:rsidRPr="00CD6BBD" w14:paraId="5DFE129F" w14:textId="77777777" w:rsidTr="00051A7B">
        <w:trPr>
          <w:jc w:val="center"/>
        </w:trPr>
        <w:tc>
          <w:tcPr>
            <w:tcW w:w="4114" w:type="dxa"/>
            <w:shd w:val="clear" w:color="auto" w:fill="800000"/>
          </w:tcPr>
          <w:p w14:paraId="5DFE129C" w14:textId="77777777" w:rsidR="008E3384" w:rsidRPr="00CD6BBD" w:rsidRDefault="008E3384" w:rsidP="00096900">
            <w:pPr>
              <w:rPr>
                <w:rFonts w:ascii="Arial" w:hAnsi="Arial" w:cs="Arial"/>
                <w:b/>
                <w:color w:val="FFFFFF" w:themeColor="background1"/>
              </w:rPr>
            </w:pPr>
            <w:r w:rsidRPr="00CD6BBD">
              <w:rPr>
                <w:rFonts w:ascii="Arial" w:hAnsi="Arial" w:cs="Arial"/>
                <w:b/>
                <w:color w:val="FFFFFF" w:themeColor="background1"/>
              </w:rPr>
              <w:t>Contact</w:t>
            </w:r>
          </w:p>
        </w:tc>
        <w:tc>
          <w:tcPr>
            <w:tcW w:w="2841" w:type="dxa"/>
            <w:shd w:val="clear" w:color="auto" w:fill="800000"/>
          </w:tcPr>
          <w:p w14:paraId="5DFE129D" w14:textId="77777777" w:rsidR="008E3384" w:rsidRPr="00CD6BBD" w:rsidRDefault="008E3384" w:rsidP="00284280">
            <w:pPr>
              <w:jc w:val="center"/>
              <w:rPr>
                <w:rFonts w:ascii="Arial" w:hAnsi="Arial" w:cs="Arial"/>
                <w:b/>
                <w:color w:val="FFFFFF" w:themeColor="background1"/>
              </w:rPr>
            </w:pPr>
            <w:r w:rsidRPr="00CD6BBD">
              <w:rPr>
                <w:rFonts w:ascii="Arial" w:hAnsi="Arial" w:cs="Arial"/>
                <w:b/>
                <w:color w:val="FFFFFF" w:themeColor="background1"/>
              </w:rPr>
              <w:t>Role</w:t>
            </w:r>
          </w:p>
        </w:tc>
        <w:tc>
          <w:tcPr>
            <w:tcW w:w="2061" w:type="dxa"/>
            <w:shd w:val="clear" w:color="auto" w:fill="800000"/>
          </w:tcPr>
          <w:p w14:paraId="5DFE129E" w14:textId="77777777" w:rsidR="008E3384" w:rsidRPr="00CD6BBD" w:rsidRDefault="008E3384" w:rsidP="00096900">
            <w:pPr>
              <w:rPr>
                <w:rFonts w:ascii="Arial" w:hAnsi="Arial" w:cs="Arial"/>
                <w:b/>
                <w:color w:val="FFFFFF" w:themeColor="background1"/>
              </w:rPr>
            </w:pPr>
            <w:r w:rsidRPr="00CD6BBD">
              <w:rPr>
                <w:rFonts w:ascii="Arial" w:hAnsi="Arial" w:cs="Arial"/>
                <w:b/>
                <w:color w:val="FFFFFF" w:themeColor="background1"/>
              </w:rPr>
              <w:t>Telephone No.</w:t>
            </w:r>
          </w:p>
        </w:tc>
      </w:tr>
      <w:tr w:rsidR="008B045E" w:rsidRPr="00CD6BBD" w14:paraId="0C00DFD8" w14:textId="77777777" w:rsidTr="00D2098A">
        <w:trPr>
          <w:jc w:val="center"/>
        </w:trPr>
        <w:tc>
          <w:tcPr>
            <w:tcW w:w="4114" w:type="dxa"/>
            <w:vAlign w:val="center"/>
          </w:tcPr>
          <w:p w14:paraId="3BA108D2" w14:textId="54AD69AD" w:rsidR="00D2098A" w:rsidRPr="00CD6BBD" w:rsidRDefault="008B045E" w:rsidP="008B045E">
            <w:pPr>
              <w:rPr>
                <w:rFonts w:ascii="Arial" w:hAnsi="Arial" w:cs="Arial"/>
                <w:b/>
                <w:color w:val="000000" w:themeColor="text1"/>
              </w:rPr>
            </w:pPr>
            <w:r w:rsidRPr="00CD6BBD">
              <w:rPr>
                <w:rFonts w:ascii="Arial" w:hAnsi="Arial" w:cs="Arial"/>
                <w:b/>
                <w:color w:val="000000" w:themeColor="text1"/>
              </w:rPr>
              <w:t>Pam Brown</w:t>
            </w:r>
          </w:p>
          <w:p w14:paraId="5EA43A69" w14:textId="77777777" w:rsidR="008B045E" w:rsidRPr="00CD6BBD" w:rsidRDefault="008B045E" w:rsidP="008B045E">
            <w:pPr>
              <w:rPr>
                <w:rStyle w:val="Hyperlink"/>
                <w:rFonts w:ascii="Arial" w:hAnsi="Arial" w:cs="Arial"/>
                <w:color w:val="000000" w:themeColor="text1"/>
              </w:rPr>
            </w:pPr>
            <w:r w:rsidRPr="00CD6BBD">
              <w:rPr>
                <w:rFonts w:ascii="Arial" w:hAnsi="Arial" w:cs="Arial"/>
                <w:color w:val="000000" w:themeColor="text1"/>
              </w:rPr>
              <w:t xml:space="preserve">email: </w:t>
            </w:r>
            <w:hyperlink r:id="rId86" w:history="1">
              <w:r w:rsidRPr="00CD6BBD">
                <w:rPr>
                  <w:rStyle w:val="Hyperlink"/>
                  <w:rFonts w:ascii="Arial" w:hAnsi="Arial" w:cs="Arial"/>
                  <w:color w:val="000000" w:themeColor="text1"/>
                </w:rPr>
                <w:t>pam.brown@knowsley.gov.uk</w:t>
              </w:r>
            </w:hyperlink>
          </w:p>
          <w:p w14:paraId="45740ECB" w14:textId="1C82BD48" w:rsidR="00D2098A" w:rsidRPr="00CD6BBD" w:rsidRDefault="00D2098A" w:rsidP="008B045E">
            <w:pPr>
              <w:rPr>
                <w:rFonts w:ascii="Arial" w:hAnsi="Arial" w:cs="Arial"/>
                <w:b/>
                <w:color w:val="000000" w:themeColor="text1"/>
              </w:rPr>
            </w:pPr>
          </w:p>
        </w:tc>
        <w:tc>
          <w:tcPr>
            <w:tcW w:w="2841" w:type="dxa"/>
            <w:vAlign w:val="center"/>
          </w:tcPr>
          <w:p w14:paraId="106863AE" w14:textId="014E480E" w:rsidR="008B045E" w:rsidRPr="00CD6BBD" w:rsidRDefault="008B045E" w:rsidP="008B045E">
            <w:pPr>
              <w:rPr>
                <w:rFonts w:ascii="Arial" w:hAnsi="Arial" w:cs="Arial"/>
                <w:color w:val="000000" w:themeColor="text1"/>
              </w:rPr>
            </w:pPr>
            <w:r w:rsidRPr="00CD6BBD">
              <w:rPr>
                <w:rFonts w:ascii="Arial" w:hAnsi="Arial" w:cs="Arial"/>
                <w:color w:val="000000" w:themeColor="text1"/>
              </w:rPr>
              <w:t>Community Education Performance Officer</w:t>
            </w:r>
          </w:p>
        </w:tc>
        <w:tc>
          <w:tcPr>
            <w:tcW w:w="2061" w:type="dxa"/>
            <w:vAlign w:val="center"/>
          </w:tcPr>
          <w:p w14:paraId="2CEA38A8" w14:textId="77777777"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0151 443 4501</w:t>
            </w:r>
          </w:p>
          <w:p w14:paraId="0FC4CD33" w14:textId="4A51A722"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07919 111224</w:t>
            </w:r>
          </w:p>
        </w:tc>
      </w:tr>
      <w:tr w:rsidR="008B045E" w:rsidRPr="00CD6BBD" w14:paraId="7281F923" w14:textId="77777777" w:rsidTr="00D2098A">
        <w:trPr>
          <w:jc w:val="center"/>
        </w:trPr>
        <w:tc>
          <w:tcPr>
            <w:tcW w:w="4114" w:type="dxa"/>
            <w:vAlign w:val="center"/>
          </w:tcPr>
          <w:p w14:paraId="0023CA2A" w14:textId="2158DA55" w:rsidR="008B045E" w:rsidRPr="00CD6BBD" w:rsidRDefault="008B045E" w:rsidP="008B045E">
            <w:pPr>
              <w:rPr>
                <w:rFonts w:ascii="Arial" w:hAnsi="Arial" w:cs="Arial"/>
                <w:b/>
                <w:color w:val="000000" w:themeColor="text1"/>
              </w:rPr>
            </w:pPr>
            <w:r w:rsidRPr="00CD6BBD">
              <w:rPr>
                <w:rFonts w:ascii="Arial" w:hAnsi="Arial" w:cs="Arial"/>
                <w:b/>
                <w:color w:val="000000" w:themeColor="text1"/>
              </w:rPr>
              <w:t>Ann Curley</w:t>
            </w:r>
          </w:p>
          <w:p w14:paraId="24DB93FD" w14:textId="77777777" w:rsidR="008B045E" w:rsidRPr="00CD6BBD" w:rsidRDefault="008B045E" w:rsidP="008B045E">
            <w:pPr>
              <w:rPr>
                <w:rStyle w:val="Hyperlink"/>
                <w:rFonts w:ascii="Arial" w:hAnsi="Arial" w:cs="Arial"/>
                <w:color w:val="000000" w:themeColor="text1"/>
              </w:rPr>
            </w:pPr>
            <w:r w:rsidRPr="00CD6BBD">
              <w:rPr>
                <w:rFonts w:ascii="Arial" w:hAnsi="Arial" w:cs="Arial"/>
                <w:color w:val="000000" w:themeColor="text1"/>
              </w:rPr>
              <w:t xml:space="preserve">email: </w:t>
            </w:r>
            <w:hyperlink r:id="rId87" w:history="1">
              <w:r w:rsidRPr="00CD6BBD">
                <w:rPr>
                  <w:rStyle w:val="Hyperlink"/>
                  <w:rFonts w:ascii="Arial" w:hAnsi="Arial" w:cs="Arial"/>
                  <w:color w:val="000000" w:themeColor="text1"/>
                </w:rPr>
                <w:t>ann.curley@knowsley.gov.uk</w:t>
              </w:r>
            </w:hyperlink>
          </w:p>
          <w:p w14:paraId="7191811A" w14:textId="606F31EF" w:rsidR="00D2098A" w:rsidRPr="00CD6BBD" w:rsidRDefault="00D2098A" w:rsidP="008B045E">
            <w:pPr>
              <w:rPr>
                <w:rFonts w:ascii="Arial" w:hAnsi="Arial" w:cs="Arial"/>
                <w:b/>
                <w:color w:val="000000" w:themeColor="text1"/>
              </w:rPr>
            </w:pPr>
          </w:p>
        </w:tc>
        <w:tc>
          <w:tcPr>
            <w:tcW w:w="2841" w:type="dxa"/>
            <w:vAlign w:val="center"/>
          </w:tcPr>
          <w:p w14:paraId="7612A5DF" w14:textId="7F2D32EB" w:rsidR="008B045E" w:rsidRPr="00CD6BBD" w:rsidRDefault="008B045E" w:rsidP="008B045E">
            <w:pPr>
              <w:rPr>
                <w:rFonts w:ascii="Arial" w:hAnsi="Arial" w:cs="Arial"/>
                <w:color w:val="000000" w:themeColor="text1"/>
              </w:rPr>
            </w:pPr>
            <w:r w:rsidRPr="00CD6BBD">
              <w:rPr>
                <w:rFonts w:ascii="Arial" w:hAnsi="Arial" w:cs="Arial"/>
                <w:color w:val="000000" w:themeColor="text1"/>
              </w:rPr>
              <w:t>Parent Support Worker</w:t>
            </w:r>
          </w:p>
        </w:tc>
        <w:tc>
          <w:tcPr>
            <w:tcW w:w="2061" w:type="dxa"/>
            <w:vAlign w:val="center"/>
          </w:tcPr>
          <w:p w14:paraId="28DE25AC" w14:textId="77777777"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0151 443 4503</w:t>
            </w:r>
          </w:p>
          <w:p w14:paraId="44725DB6" w14:textId="277CC434"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000D37EC" w:rsidRPr="00CD6BBD">
              <w:rPr>
                <w:rFonts w:ascii="Arial" w:hAnsi="Arial" w:cs="Arial"/>
                <w:color w:val="000000" w:themeColor="text1"/>
              </w:rPr>
              <w:t xml:space="preserve"> 07825 117</w:t>
            </w:r>
            <w:r w:rsidRPr="00CD6BBD">
              <w:rPr>
                <w:rFonts w:ascii="Arial" w:hAnsi="Arial" w:cs="Arial"/>
                <w:color w:val="000000" w:themeColor="text1"/>
              </w:rPr>
              <w:t>482</w:t>
            </w:r>
          </w:p>
        </w:tc>
      </w:tr>
      <w:tr w:rsidR="008B045E" w:rsidRPr="00CD6BBD" w14:paraId="5DFE12A7" w14:textId="77777777" w:rsidTr="00D2098A">
        <w:trPr>
          <w:jc w:val="center"/>
        </w:trPr>
        <w:tc>
          <w:tcPr>
            <w:tcW w:w="4114" w:type="dxa"/>
            <w:vAlign w:val="center"/>
          </w:tcPr>
          <w:p w14:paraId="3D729FA2" w14:textId="2A19C321" w:rsidR="008B045E" w:rsidRPr="00CD6BBD" w:rsidRDefault="008B045E" w:rsidP="008B045E">
            <w:pPr>
              <w:rPr>
                <w:rFonts w:ascii="Arial" w:hAnsi="Arial" w:cs="Arial"/>
                <w:b/>
                <w:color w:val="000000" w:themeColor="text1"/>
              </w:rPr>
            </w:pPr>
            <w:r w:rsidRPr="00CD6BBD">
              <w:rPr>
                <w:rFonts w:ascii="Arial" w:hAnsi="Arial" w:cs="Arial"/>
                <w:b/>
                <w:color w:val="000000" w:themeColor="text1"/>
              </w:rPr>
              <w:t>Gill Downey</w:t>
            </w:r>
          </w:p>
          <w:p w14:paraId="1C7DC0CC" w14:textId="77777777" w:rsidR="008B045E" w:rsidRPr="00CD6BBD" w:rsidRDefault="000D37EC" w:rsidP="008B045E">
            <w:pPr>
              <w:rPr>
                <w:rStyle w:val="Hyperlink"/>
                <w:rFonts w:ascii="Arial" w:hAnsi="Arial" w:cs="Arial"/>
                <w:color w:val="000000" w:themeColor="text1"/>
              </w:rPr>
            </w:pPr>
            <w:r w:rsidRPr="00CD6BBD">
              <w:rPr>
                <w:rFonts w:ascii="Arial" w:hAnsi="Arial" w:cs="Arial"/>
                <w:color w:val="000000" w:themeColor="text1"/>
              </w:rPr>
              <w:t>e</w:t>
            </w:r>
            <w:r w:rsidR="008B045E" w:rsidRPr="00CD6BBD">
              <w:rPr>
                <w:rFonts w:ascii="Arial" w:hAnsi="Arial" w:cs="Arial"/>
                <w:color w:val="000000" w:themeColor="text1"/>
              </w:rPr>
              <w:t>mail</w:t>
            </w:r>
            <w:r w:rsidRPr="00CD6BBD">
              <w:rPr>
                <w:rFonts w:ascii="Arial" w:hAnsi="Arial" w:cs="Arial"/>
                <w:color w:val="000000" w:themeColor="text1"/>
              </w:rPr>
              <w:t>:</w:t>
            </w:r>
            <w:r w:rsidR="008B045E" w:rsidRPr="00CD6BBD">
              <w:rPr>
                <w:rFonts w:ascii="Arial" w:hAnsi="Arial" w:cs="Arial"/>
                <w:color w:val="000000" w:themeColor="text1"/>
              </w:rPr>
              <w:t xml:space="preserve"> </w:t>
            </w:r>
            <w:hyperlink r:id="rId88" w:history="1">
              <w:r w:rsidR="008B045E" w:rsidRPr="00CD6BBD">
                <w:rPr>
                  <w:rStyle w:val="Hyperlink"/>
                  <w:rFonts w:ascii="Arial" w:hAnsi="Arial" w:cs="Arial"/>
                  <w:color w:val="000000" w:themeColor="text1"/>
                </w:rPr>
                <w:t>gill.downey@knowsley.gov.uk</w:t>
              </w:r>
            </w:hyperlink>
          </w:p>
          <w:p w14:paraId="5DFE12A4" w14:textId="43AE9B04" w:rsidR="00D2098A" w:rsidRPr="00CD6BBD" w:rsidRDefault="00D2098A" w:rsidP="008B045E">
            <w:pPr>
              <w:rPr>
                <w:rFonts w:ascii="Arial" w:hAnsi="Arial" w:cs="Arial"/>
                <w:color w:val="000000" w:themeColor="text1"/>
              </w:rPr>
            </w:pPr>
          </w:p>
        </w:tc>
        <w:tc>
          <w:tcPr>
            <w:tcW w:w="2841" w:type="dxa"/>
            <w:vAlign w:val="center"/>
          </w:tcPr>
          <w:p w14:paraId="5DFE12A5" w14:textId="77777777" w:rsidR="008B045E" w:rsidRPr="00CD6BBD" w:rsidRDefault="008B045E" w:rsidP="008B045E">
            <w:pPr>
              <w:rPr>
                <w:rFonts w:ascii="Arial" w:hAnsi="Arial" w:cs="Arial"/>
                <w:color w:val="000000" w:themeColor="text1"/>
              </w:rPr>
            </w:pPr>
            <w:r w:rsidRPr="00CD6BBD">
              <w:rPr>
                <w:rFonts w:ascii="Arial" w:hAnsi="Arial" w:cs="Arial"/>
                <w:color w:val="000000" w:themeColor="text1"/>
              </w:rPr>
              <w:t>Family Learning Co-ordinator</w:t>
            </w:r>
          </w:p>
        </w:tc>
        <w:tc>
          <w:tcPr>
            <w:tcW w:w="2061" w:type="dxa"/>
            <w:vAlign w:val="center"/>
          </w:tcPr>
          <w:p w14:paraId="020B99C5" w14:textId="77777777"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0151 443 4503</w:t>
            </w:r>
          </w:p>
          <w:p w14:paraId="5DFE12A6" w14:textId="56B47009" w:rsidR="008B045E" w:rsidRPr="00CD6BBD" w:rsidRDefault="008B045E" w:rsidP="008B045E">
            <w:pPr>
              <w:rPr>
                <w:rFonts w:ascii="Arial" w:hAnsi="Arial" w:cs="Arial"/>
                <w:color w:val="000000" w:themeColor="text1"/>
              </w:rPr>
            </w:pPr>
            <w:r w:rsidRPr="00CD6BBD">
              <w:rPr>
                <w:rFonts w:ascii="Helvetica" w:hAnsi="Helvetica" w:cs="Arial"/>
                <w:color w:val="000000" w:themeColor="text1"/>
              </w:rPr>
              <w:sym w:font="Wingdings" w:char="F028"/>
            </w:r>
            <w:r w:rsidRPr="00CD6BBD">
              <w:rPr>
                <w:rFonts w:ascii="Helvetica" w:hAnsi="Helvetica" w:cs="Arial"/>
                <w:color w:val="000000" w:themeColor="text1"/>
              </w:rPr>
              <w:t xml:space="preserve"> </w:t>
            </w:r>
            <w:r w:rsidRPr="00CD6BBD">
              <w:rPr>
                <w:rFonts w:ascii="Arial" w:hAnsi="Arial" w:cs="Arial"/>
                <w:color w:val="000000" w:themeColor="text1"/>
              </w:rPr>
              <w:t>07717 727592</w:t>
            </w:r>
          </w:p>
        </w:tc>
      </w:tr>
      <w:tr w:rsidR="008B045E" w:rsidRPr="00CD6BBD" w14:paraId="5DFE12AB" w14:textId="77777777" w:rsidTr="00D2098A">
        <w:trPr>
          <w:jc w:val="center"/>
        </w:trPr>
        <w:tc>
          <w:tcPr>
            <w:tcW w:w="4114" w:type="dxa"/>
            <w:vAlign w:val="center"/>
          </w:tcPr>
          <w:p w14:paraId="1F470450" w14:textId="61A37D36" w:rsidR="008B045E" w:rsidRPr="00CD6BBD" w:rsidRDefault="008B045E" w:rsidP="008B045E">
            <w:pPr>
              <w:rPr>
                <w:rFonts w:ascii="Arial" w:hAnsi="Arial" w:cs="Arial"/>
                <w:b/>
                <w:color w:val="000000" w:themeColor="text1"/>
              </w:rPr>
            </w:pPr>
            <w:r w:rsidRPr="00CD6BBD">
              <w:rPr>
                <w:rFonts w:ascii="Arial" w:hAnsi="Arial" w:cs="Arial"/>
                <w:b/>
                <w:color w:val="000000" w:themeColor="text1"/>
              </w:rPr>
              <w:t>Sharon Fitzgerald</w:t>
            </w:r>
          </w:p>
          <w:p w14:paraId="22ECB2C5" w14:textId="77777777" w:rsidR="008B045E" w:rsidRPr="00CD6BBD" w:rsidRDefault="000D37EC" w:rsidP="008B045E">
            <w:pPr>
              <w:rPr>
                <w:rStyle w:val="Hyperlink"/>
                <w:rFonts w:ascii="Arial" w:hAnsi="Arial" w:cs="Arial"/>
                <w:color w:val="000000" w:themeColor="text1"/>
              </w:rPr>
            </w:pPr>
            <w:r w:rsidRPr="00CD6BBD">
              <w:rPr>
                <w:rFonts w:ascii="Arial" w:hAnsi="Arial" w:cs="Arial"/>
                <w:color w:val="000000" w:themeColor="text1"/>
              </w:rPr>
              <w:t>e</w:t>
            </w:r>
            <w:r w:rsidR="008B045E" w:rsidRPr="00CD6BBD">
              <w:rPr>
                <w:rFonts w:ascii="Arial" w:hAnsi="Arial" w:cs="Arial"/>
                <w:color w:val="000000" w:themeColor="text1"/>
              </w:rPr>
              <w:t>mail</w:t>
            </w:r>
            <w:r w:rsidRPr="00CD6BBD">
              <w:rPr>
                <w:rFonts w:ascii="Arial" w:hAnsi="Arial" w:cs="Arial"/>
                <w:color w:val="000000" w:themeColor="text1"/>
              </w:rPr>
              <w:t>:</w:t>
            </w:r>
            <w:r w:rsidR="008B045E" w:rsidRPr="00CD6BBD">
              <w:rPr>
                <w:rFonts w:ascii="Arial" w:hAnsi="Arial" w:cs="Arial"/>
                <w:color w:val="000000" w:themeColor="text1"/>
              </w:rPr>
              <w:t xml:space="preserve"> </w:t>
            </w:r>
            <w:hyperlink r:id="rId89" w:history="1">
              <w:r w:rsidRPr="00CD6BBD">
                <w:rPr>
                  <w:rStyle w:val="Hyperlink"/>
                  <w:rFonts w:ascii="Arial" w:hAnsi="Arial" w:cs="Arial"/>
                  <w:color w:val="000000" w:themeColor="text1"/>
                </w:rPr>
                <w:t>sharon.fitzgerald@knowsley.gov.uk</w:t>
              </w:r>
            </w:hyperlink>
          </w:p>
          <w:p w14:paraId="5DFE12A8" w14:textId="49537CEF" w:rsidR="00D2098A" w:rsidRPr="00CD6BBD" w:rsidRDefault="00D2098A" w:rsidP="008B045E">
            <w:pPr>
              <w:rPr>
                <w:rFonts w:ascii="Arial" w:hAnsi="Arial" w:cs="Arial"/>
                <w:color w:val="000000" w:themeColor="text1"/>
              </w:rPr>
            </w:pPr>
          </w:p>
        </w:tc>
        <w:tc>
          <w:tcPr>
            <w:tcW w:w="2841" w:type="dxa"/>
            <w:vAlign w:val="center"/>
          </w:tcPr>
          <w:p w14:paraId="5DFE12A9" w14:textId="160692C6" w:rsidR="008B045E" w:rsidRPr="00CD6BBD" w:rsidRDefault="008B045E" w:rsidP="008B045E">
            <w:pPr>
              <w:rPr>
                <w:rFonts w:ascii="Arial" w:hAnsi="Arial" w:cs="Arial"/>
                <w:color w:val="000000" w:themeColor="text1"/>
              </w:rPr>
            </w:pPr>
            <w:r w:rsidRPr="00CD6BBD">
              <w:rPr>
                <w:rFonts w:ascii="Arial" w:hAnsi="Arial" w:cs="Arial"/>
                <w:color w:val="000000" w:themeColor="text1"/>
              </w:rPr>
              <w:t>Parent Support Worker</w:t>
            </w:r>
          </w:p>
        </w:tc>
        <w:tc>
          <w:tcPr>
            <w:tcW w:w="2061" w:type="dxa"/>
            <w:vAlign w:val="center"/>
          </w:tcPr>
          <w:p w14:paraId="574B5AEB" w14:textId="77777777"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0151 443 4494</w:t>
            </w:r>
          </w:p>
          <w:p w14:paraId="5DFE12AA" w14:textId="1CB8EC24"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000D37EC" w:rsidRPr="00CD6BBD">
              <w:rPr>
                <w:rFonts w:ascii="Arial" w:hAnsi="Arial" w:cs="Arial"/>
                <w:color w:val="000000" w:themeColor="text1"/>
              </w:rPr>
              <w:t xml:space="preserve"> 07825 117</w:t>
            </w:r>
            <w:r w:rsidRPr="00CD6BBD">
              <w:rPr>
                <w:rFonts w:ascii="Arial" w:hAnsi="Arial" w:cs="Arial"/>
                <w:color w:val="000000" w:themeColor="text1"/>
              </w:rPr>
              <w:t>499</w:t>
            </w:r>
          </w:p>
        </w:tc>
      </w:tr>
      <w:tr w:rsidR="008B045E" w:rsidRPr="00CD6BBD" w14:paraId="04B6EC1C" w14:textId="77777777" w:rsidTr="00D2098A">
        <w:trPr>
          <w:jc w:val="center"/>
        </w:trPr>
        <w:tc>
          <w:tcPr>
            <w:tcW w:w="4114" w:type="dxa"/>
            <w:vAlign w:val="center"/>
          </w:tcPr>
          <w:p w14:paraId="47F3DFFA" w14:textId="127DD790" w:rsidR="008B045E" w:rsidRPr="00CD6BBD" w:rsidRDefault="008B045E" w:rsidP="008B045E">
            <w:pPr>
              <w:rPr>
                <w:rFonts w:ascii="Arial" w:hAnsi="Arial" w:cs="Arial"/>
                <w:b/>
                <w:color w:val="000000" w:themeColor="text1"/>
              </w:rPr>
            </w:pPr>
            <w:r w:rsidRPr="00CD6BBD">
              <w:rPr>
                <w:rFonts w:ascii="Arial" w:hAnsi="Arial" w:cs="Arial"/>
                <w:b/>
                <w:color w:val="000000" w:themeColor="text1"/>
              </w:rPr>
              <w:t>AnnMaria Miller</w:t>
            </w:r>
          </w:p>
          <w:p w14:paraId="38B082A6" w14:textId="77777777" w:rsidR="008B045E" w:rsidRPr="00CD6BBD" w:rsidRDefault="008B045E" w:rsidP="008B045E">
            <w:pPr>
              <w:rPr>
                <w:rStyle w:val="Hyperlink"/>
                <w:rFonts w:ascii="Arial" w:hAnsi="Arial" w:cs="Arial"/>
                <w:color w:val="000000" w:themeColor="text1"/>
              </w:rPr>
            </w:pPr>
            <w:r w:rsidRPr="00CD6BBD">
              <w:rPr>
                <w:rFonts w:ascii="Arial" w:hAnsi="Arial" w:cs="Arial"/>
                <w:color w:val="000000" w:themeColor="text1"/>
              </w:rPr>
              <w:t xml:space="preserve">email: </w:t>
            </w:r>
            <w:hyperlink r:id="rId90" w:history="1">
              <w:r w:rsidRPr="00CD6BBD">
                <w:rPr>
                  <w:rStyle w:val="Hyperlink"/>
                  <w:rFonts w:ascii="Arial" w:hAnsi="Arial" w:cs="Arial"/>
                  <w:color w:val="000000" w:themeColor="text1"/>
                </w:rPr>
                <w:t>annmariamiller@knowsley.gov.uk</w:t>
              </w:r>
            </w:hyperlink>
          </w:p>
          <w:p w14:paraId="1DB9ECAA" w14:textId="34D05DF0" w:rsidR="00D2098A" w:rsidRPr="00CD6BBD" w:rsidRDefault="00D2098A" w:rsidP="008B045E">
            <w:pPr>
              <w:rPr>
                <w:rFonts w:ascii="Arial" w:hAnsi="Arial" w:cs="Arial"/>
                <w:color w:val="000000" w:themeColor="text1"/>
              </w:rPr>
            </w:pPr>
          </w:p>
        </w:tc>
        <w:tc>
          <w:tcPr>
            <w:tcW w:w="2841" w:type="dxa"/>
            <w:vAlign w:val="center"/>
          </w:tcPr>
          <w:p w14:paraId="00B90124" w14:textId="09F0A4AC" w:rsidR="008B045E" w:rsidRPr="00CD6BBD" w:rsidRDefault="008B045E" w:rsidP="008B045E">
            <w:pPr>
              <w:rPr>
                <w:rFonts w:ascii="Arial" w:hAnsi="Arial" w:cs="Arial"/>
                <w:color w:val="000000" w:themeColor="text1"/>
              </w:rPr>
            </w:pPr>
            <w:r w:rsidRPr="00CD6BBD">
              <w:rPr>
                <w:rFonts w:ascii="Arial" w:hAnsi="Arial" w:cs="Arial"/>
                <w:color w:val="000000" w:themeColor="text1"/>
              </w:rPr>
              <w:t>Parent Support Worker</w:t>
            </w:r>
          </w:p>
        </w:tc>
        <w:tc>
          <w:tcPr>
            <w:tcW w:w="2061" w:type="dxa"/>
            <w:vAlign w:val="center"/>
          </w:tcPr>
          <w:p w14:paraId="26807CB8" w14:textId="78402843"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0151 443 4503</w:t>
            </w:r>
          </w:p>
          <w:p w14:paraId="546D6B36" w14:textId="7B948250"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000D37EC" w:rsidRPr="00CD6BBD">
              <w:rPr>
                <w:rFonts w:ascii="Arial" w:hAnsi="Arial" w:cs="Arial"/>
                <w:color w:val="000000" w:themeColor="text1"/>
              </w:rPr>
              <w:t xml:space="preserve"> 07825 117</w:t>
            </w:r>
            <w:r w:rsidRPr="00CD6BBD">
              <w:rPr>
                <w:rFonts w:ascii="Arial" w:hAnsi="Arial" w:cs="Arial"/>
                <w:color w:val="000000" w:themeColor="text1"/>
              </w:rPr>
              <w:t>482</w:t>
            </w:r>
          </w:p>
        </w:tc>
      </w:tr>
      <w:tr w:rsidR="008B045E" w:rsidRPr="00CD6BBD" w14:paraId="07D2A8FC" w14:textId="77777777" w:rsidTr="00D2098A">
        <w:trPr>
          <w:jc w:val="center"/>
        </w:trPr>
        <w:tc>
          <w:tcPr>
            <w:tcW w:w="4114" w:type="dxa"/>
            <w:vAlign w:val="center"/>
          </w:tcPr>
          <w:p w14:paraId="1B59FEF2" w14:textId="5708C105" w:rsidR="00D2098A" w:rsidRPr="00CD6BBD" w:rsidRDefault="008B045E" w:rsidP="008B045E">
            <w:pPr>
              <w:rPr>
                <w:rFonts w:ascii="Arial" w:hAnsi="Arial" w:cs="Arial"/>
                <w:b/>
                <w:color w:val="000000" w:themeColor="text1"/>
              </w:rPr>
            </w:pPr>
            <w:r w:rsidRPr="00CD6BBD">
              <w:rPr>
                <w:rFonts w:ascii="Arial" w:hAnsi="Arial" w:cs="Arial"/>
                <w:b/>
                <w:color w:val="000000" w:themeColor="text1"/>
              </w:rPr>
              <w:t>Victoria Powell</w:t>
            </w:r>
          </w:p>
          <w:p w14:paraId="0D5A7CB2" w14:textId="77777777" w:rsidR="008B045E" w:rsidRPr="00CD6BBD" w:rsidRDefault="008B045E" w:rsidP="008B045E">
            <w:pPr>
              <w:rPr>
                <w:rStyle w:val="Hyperlink"/>
                <w:rFonts w:ascii="Arial" w:hAnsi="Arial" w:cs="Arial"/>
                <w:color w:val="000000" w:themeColor="text1"/>
              </w:rPr>
            </w:pPr>
            <w:r w:rsidRPr="00CD6BBD">
              <w:rPr>
                <w:rFonts w:ascii="Arial" w:hAnsi="Arial" w:cs="Arial"/>
                <w:color w:val="000000" w:themeColor="text1"/>
              </w:rPr>
              <w:t xml:space="preserve">email: </w:t>
            </w:r>
            <w:hyperlink r:id="rId91" w:history="1">
              <w:r w:rsidR="000D37EC" w:rsidRPr="00CD6BBD">
                <w:rPr>
                  <w:rStyle w:val="Hyperlink"/>
                  <w:rFonts w:ascii="Arial" w:hAnsi="Arial" w:cs="Arial"/>
                  <w:color w:val="000000" w:themeColor="text1"/>
                </w:rPr>
                <w:t>victoria.powell@knowsley.gov.uk</w:t>
              </w:r>
            </w:hyperlink>
          </w:p>
          <w:p w14:paraId="2E07ABA4" w14:textId="3229EC49" w:rsidR="00D2098A" w:rsidRPr="00CD6BBD" w:rsidRDefault="00D2098A" w:rsidP="008B045E">
            <w:pPr>
              <w:rPr>
                <w:rFonts w:ascii="Arial" w:hAnsi="Arial" w:cs="Arial"/>
                <w:color w:val="000000" w:themeColor="text1"/>
              </w:rPr>
            </w:pPr>
          </w:p>
        </w:tc>
        <w:tc>
          <w:tcPr>
            <w:tcW w:w="2841" w:type="dxa"/>
            <w:vAlign w:val="center"/>
          </w:tcPr>
          <w:p w14:paraId="77508BAA" w14:textId="04A3F1D2" w:rsidR="008B045E" w:rsidRPr="00CD6BBD" w:rsidRDefault="008B045E" w:rsidP="008B045E">
            <w:pPr>
              <w:rPr>
                <w:rFonts w:ascii="Arial" w:hAnsi="Arial" w:cs="Arial"/>
                <w:color w:val="000000" w:themeColor="text1"/>
              </w:rPr>
            </w:pPr>
            <w:r w:rsidRPr="00CD6BBD">
              <w:rPr>
                <w:rFonts w:ascii="Arial" w:hAnsi="Arial" w:cs="Arial"/>
                <w:color w:val="000000" w:themeColor="text1"/>
              </w:rPr>
              <w:t>Parent Support Worker</w:t>
            </w:r>
          </w:p>
        </w:tc>
        <w:tc>
          <w:tcPr>
            <w:tcW w:w="2061" w:type="dxa"/>
            <w:vAlign w:val="center"/>
          </w:tcPr>
          <w:p w14:paraId="028E07CA" w14:textId="77777777"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Pr="00CD6BBD">
              <w:rPr>
                <w:rFonts w:ascii="Arial" w:hAnsi="Arial" w:cs="Arial"/>
                <w:color w:val="000000" w:themeColor="text1"/>
              </w:rPr>
              <w:t xml:space="preserve"> 0151 443 4503</w:t>
            </w:r>
          </w:p>
          <w:p w14:paraId="680AF7D6" w14:textId="1F63F896" w:rsidR="008B045E" w:rsidRPr="00CD6BBD" w:rsidRDefault="008B045E" w:rsidP="008B045E">
            <w:pPr>
              <w:rPr>
                <w:rFonts w:ascii="Arial" w:hAnsi="Arial" w:cs="Arial"/>
                <w:color w:val="000000" w:themeColor="text1"/>
              </w:rPr>
            </w:pPr>
            <w:r w:rsidRPr="00CD6BBD">
              <w:rPr>
                <w:rFonts w:ascii="Arial" w:hAnsi="Arial" w:cs="Arial"/>
                <w:color w:val="000000" w:themeColor="text1"/>
              </w:rPr>
              <w:sym w:font="Wingdings" w:char="F028"/>
            </w:r>
            <w:r w:rsidR="000D37EC" w:rsidRPr="00CD6BBD">
              <w:rPr>
                <w:rFonts w:ascii="Arial" w:hAnsi="Arial" w:cs="Arial"/>
                <w:color w:val="000000" w:themeColor="text1"/>
              </w:rPr>
              <w:t xml:space="preserve"> 07825 117</w:t>
            </w:r>
            <w:r w:rsidRPr="00CD6BBD">
              <w:rPr>
                <w:rFonts w:ascii="Arial" w:hAnsi="Arial" w:cs="Arial"/>
                <w:color w:val="000000" w:themeColor="text1"/>
              </w:rPr>
              <w:t>487</w:t>
            </w:r>
          </w:p>
        </w:tc>
      </w:tr>
    </w:tbl>
    <w:p w14:paraId="5DFE12AC" w14:textId="3DFC42AB" w:rsidR="00682EA4" w:rsidRPr="00CD6BBD" w:rsidRDefault="00682EA4" w:rsidP="008E3384">
      <w:pPr>
        <w:rPr>
          <w:rFonts w:ascii="Arial" w:hAnsi="Arial" w:cs="Arial"/>
          <w:b/>
          <w:color w:val="000000" w:themeColor="text1"/>
        </w:rPr>
      </w:pPr>
    </w:p>
    <w:p w14:paraId="5DFE12CA" w14:textId="033B3135" w:rsidR="000E29EC" w:rsidRPr="00F9319C" w:rsidRDefault="00682EA4" w:rsidP="000E29EC">
      <w:pPr>
        <w:rPr>
          <w:sz w:val="22"/>
          <w:szCs w:val="22"/>
        </w:rPr>
      </w:pPr>
      <w:r>
        <w:rPr>
          <w:rFonts w:ascii="Arial" w:hAnsi="Arial" w:cs="Arial"/>
          <w:b/>
        </w:rPr>
        <w:br w:type="page"/>
      </w:r>
      <w:r w:rsidR="008E3384" w:rsidRPr="00F9319C">
        <w:rPr>
          <w:rFonts w:cs="Arial"/>
          <w:b/>
          <w:bCs/>
          <w:color w:val="FFFFFF"/>
          <w:sz w:val="22"/>
          <w:szCs w:val="22"/>
        </w:rPr>
        <w:t>Term</w:t>
      </w:r>
      <w:r w:rsidR="00035CF5" w:rsidRPr="00F9319C">
        <w:rPr>
          <w:rFonts w:cs="Arial"/>
          <w:b/>
          <w:bCs/>
          <w:color w:val="FFFFFF"/>
          <w:sz w:val="22"/>
          <w:szCs w:val="22"/>
        </w:rPr>
        <w:t xml:space="preserve"> Dates </w:t>
      </w:r>
      <w:r w:rsidR="00C8569A" w:rsidRPr="00F9319C">
        <w:rPr>
          <w:rFonts w:cs="Arial"/>
          <w:b/>
          <w:bCs/>
          <w:color w:val="FFFFFF"/>
          <w:sz w:val="22"/>
          <w:szCs w:val="22"/>
        </w:rPr>
        <w:t xml:space="preserve">             </w:t>
      </w:r>
    </w:p>
    <w:p w14:paraId="505372B9" w14:textId="1D3FF1BC" w:rsidR="00551ED6" w:rsidRDefault="003563BE" w:rsidP="003563BE">
      <w:pPr>
        <w:pStyle w:val="Header"/>
        <w:jc w:val="both"/>
        <w:rPr>
          <w:noProof/>
          <w:color w:val="0000FF"/>
          <w:lang w:eastAsia="en-GB"/>
        </w:rPr>
      </w:pPr>
      <w:r>
        <w:rPr>
          <w:noProof/>
          <w:color w:val="0000FF"/>
          <w:lang w:eastAsia="en-GB"/>
        </w:rPr>
        <w:drawing>
          <wp:inline distT="0" distB="0" distL="0" distR="0" wp14:anchorId="2721EF05" wp14:editId="5FC61801">
            <wp:extent cx="1301243" cy="866775"/>
            <wp:effectExtent l="0" t="0" r="0" b="0"/>
            <wp:docPr id="48" name="irc_mi" descr="Image result for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tumn">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06356" cy="870181"/>
                    </a:xfrm>
                    <a:prstGeom prst="rect">
                      <a:avLst/>
                    </a:prstGeom>
                    <a:noFill/>
                    <a:ln>
                      <a:noFill/>
                    </a:ln>
                  </pic:spPr>
                </pic:pic>
              </a:graphicData>
            </a:graphic>
          </wp:inline>
        </w:drawing>
      </w:r>
      <w:r>
        <w:rPr>
          <w:noProof/>
          <w:color w:val="0000FF"/>
          <w:lang w:eastAsia="en-GB"/>
        </w:rPr>
        <w:t xml:space="preserve"> </w:t>
      </w:r>
      <w:r w:rsidR="009E4948">
        <w:rPr>
          <w:noProof/>
          <w:color w:val="0000FF"/>
          <w:lang w:eastAsia="en-GB"/>
        </w:rPr>
        <w:t xml:space="preserve">   </w:t>
      </w:r>
      <w:r w:rsidR="0015624F">
        <w:rPr>
          <w:noProof/>
          <w:color w:val="0000FF"/>
          <w:lang w:eastAsia="en-GB"/>
        </w:rPr>
        <w:t xml:space="preserve">  </w:t>
      </w:r>
      <w:r>
        <w:rPr>
          <w:noProof/>
          <w:color w:val="0000FF"/>
          <w:lang w:eastAsia="en-GB"/>
        </w:rPr>
        <w:drawing>
          <wp:inline distT="0" distB="0" distL="0" distR="0" wp14:anchorId="35FEA8CF" wp14:editId="4D93BAC0">
            <wp:extent cx="1253765" cy="848905"/>
            <wp:effectExtent l="0" t="0" r="3810" b="8890"/>
            <wp:docPr id="49" name="irc_mi" descr="Image result for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nter">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4271" cy="869560"/>
                    </a:xfrm>
                    <a:prstGeom prst="rect">
                      <a:avLst/>
                    </a:prstGeom>
                    <a:noFill/>
                    <a:ln>
                      <a:noFill/>
                    </a:ln>
                  </pic:spPr>
                </pic:pic>
              </a:graphicData>
            </a:graphic>
          </wp:inline>
        </w:drawing>
      </w:r>
      <w:r w:rsidR="009E4948">
        <w:rPr>
          <w:noProof/>
          <w:color w:val="0000FF"/>
          <w:lang w:eastAsia="en-GB"/>
        </w:rPr>
        <w:t xml:space="preserve">  </w:t>
      </w:r>
      <w:r>
        <w:rPr>
          <w:noProof/>
          <w:color w:val="0000FF"/>
          <w:lang w:eastAsia="en-GB"/>
        </w:rPr>
        <w:t xml:space="preserve"> </w:t>
      </w:r>
      <w:r w:rsidR="0015624F">
        <w:rPr>
          <w:noProof/>
          <w:color w:val="0000FF"/>
          <w:lang w:eastAsia="en-GB"/>
        </w:rPr>
        <w:t xml:space="preserve">  </w:t>
      </w:r>
      <w:r>
        <w:rPr>
          <w:noProof/>
          <w:color w:val="0000FF"/>
          <w:lang w:eastAsia="en-GB"/>
        </w:rPr>
        <w:drawing>
          <wp:inline distT="0" distB="0" distL="0" distR="0" wp14:anchorId="6F176793" wp14:editId="3770302B">
            <wp:extent cx="1296046" cy="846044"/>
            <wp:effectExtent l="0" t="0" r="0" b="0"/>
            <wp:docPr id="50" name="Picture 50"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1149" cy="868959"/>
                    </a:xfrm>
                    <a:prstGeom prst="rect">
                      <a:avLst/>
                    </a:prstGeom>
                    <a:noFill/>
                    <a:ln>
                      <a:noFill/>
                    </a:ln>
                  </pic:spPr>
                </pic:pic>
              </a:graphicData>
            </a:graphic>
          </wp:inline>
        </w:drawing>
      </w:r>
      <w:r>
        <w:rPr>
          <w:noProof/>
          <w:color w:val="0000FF"/>
          <w:lang w:eastAsia="en-GB"/>
        </w:rPr>
        <w:t xml:space="preserve"> </w:t>
      </w:r>
      <w:r w:rsidR="0015624F">
        <w:rPr>
          <w:noProof/>
          <w:color w:val="0000FF"/>
          <w:lang w:eastAsia="en-GB"/>
        </w:rPr>
        <w:t xml:space="preserve">  </w:t>
      </w:r>
      <w:r w:rsidR="009E4948">
        <w:rPr>
          <w:noProof/>
          <w:color w:val="0000FF"/>
          <w:lang w:eastAsia="en-GB"/>
        </w:rPr>
        <w:t xml:space="preserve">  </w:t>
      </w:r>
      <w:r>
        <w:rPr>
          <w:noProof/>
          <w:color w:val="0000FF"/>
          <w:lang w:eastAsia="en-GB"/>
        </w:rPr>
        <w:drawing>
          <wp:inline distT="0" distB="0" distL="0" distR="0" wp14:anchorId="7967E4BB" wp14:editId="65F4A1FC">
            <wp:extent cx="1346086" cy="847117"/>
            <wp:effectExtent l="0" t="0" r="6985" b="0"/>
            <wp:docPr id="52" name="irc_mi" descr="Image result for summer seas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mmer season images">
                      <a:hlinkClick r:id="rId98" tgtFrame="&quot;_blank&quot;"/>
                    </pic:cNvPr>
                    <pic:cNvPicPr>
                      <a:picLocks noChangeAspect="1" noChangeArrowheads="1"/>
                    </pic:cNvPicPr>
                  </pic:nvPicPr>
                  <pic:blipFill rotWithShape="1">
                    <a:blip r:embed="rId99">
                      <a:extLst>
                        <a:ext uri="{28A0092B-C50C-407E-A947-70E740481C1C}">
                          <a14:useLocalDpi xmlns:a14="http://schemas.microsoft.com/office/drawing/2010/main" val="0"/>
                        </a:ext>
                      </a:extLst>
                    </a:blip>
                    <a:srcRect b="11190"/>
                    <a:stretch/>
                  </pic:blipFill>
                  <pic:spPr bwMode="auto">
                    <a:xfrm>
                      <a:off x="0" y="0"/>
                      <a:ext cx="1360096" cy="855934"/>
                    </a:xfrm>
                    <a:prstGeom prst="rect">
                      <a:avLst/>
                    </a:prstGeom>
                    <a:noFill/>
                    <a:ln>
                      <a:noFill/>
                    </a:ln>
                    <a:extLst>
                      <a:ext uri="{53640926-AAD7-44D8-BBD7-CCE9431645EC}">
                        <a14:shadowObscured xmlns:a14="http://schemas.microsoft.com/office/drawing/2010/main"/>
                      </a:ext>
                    </a:extLst>
                  </pic:spPr>
                </pic:pic>
              </a:graphicData>
            </a:graphic>
          </wp:inline>
        </w:drawing>
      </w:r>
    </w:p>
    <w:p w14:paraId="0C41C03B" w14:textId="6E6048A4" w:rsidR="003563BE" w:rsidRPr="0015624F" w:rsidRDefault="003563BE" w:rsidP="00551ED6">
      <w:pPr>
        <w:pStyle w:val="Header"/>
        <w:jc w:val="center"/>
        <w:rPr>
          <w:noProof/>
          <w:color w:val="0000FF"/>
          <w:sz w:val="8"/>
          <w:szCs w:val="8"/>
          <w:lang w:eastAsia="en-GB"/>
        </w:rPr>
      </w:pPr>
    </w:p>
    <w:p w14:paraId="7ECF9BEF" w14:textId="7C2049C0" w:rsidR="003563BE" w:rsidRDefault="003563BE" w:rsidP="00551ED6">
      <w:pPr>
        <w:pStyle w:val="Header"/>
        <w:jc w:val="center"/>
        <w:rPr>
          <w:noProof/>
          <w:color w:val="0000FF"/>
          <w:lang w:eastAsia="en-GB"/>
        </w:rPr>
      </w:pPr>
    </w:p>
    <w:tbl>
      <w:tblPr>
        <w:tblW w:w="9085" w:type="dxa"/>
        <w:jc w:val="center"/>
        <w:tblCellMar>
          <w:left w:w="0" w:type="dxa"/>
          <w:right w:w="0" w:type="dxa"/>
        </w:tblCellMar>
        <w:tblLook w:val="04A0" w:firstRow="1" w:lastRow="0" w:firstColumn="1" w:lastColumn="0" w:noHBand="0" w:noVBand="1"/>
      </w:tblPr>
      <w:tblGrid>
        <w:gridCol w:w="2977"/>
        <w:gridCol w:w="6072"/>
        <w:gridCol w:w="36"/>
      </w:tblGrid>
      <w:tr w:rsidR="00ED1BC0" w:rsidRPr="00F9319C" w14:paraId="780C0DC8" w14:textId="77777777" w:rsidTr="009E4948">
        <w:trPr>
          <w:gridAfter w:val="1"/>
          <w:wAfter w:w="36" w:type="dxa"/>
          <w:trHeight w:val="354"/>
          <w:jc w:val="center"/>
        </w:trPr>
        <w:tc>
          <w:tcPr>
            <w:tcW w:w="9049" w:type="dxa"/>
            <w:gridSpan w:val="2"/>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vAlign w:val="center"/>
            <w:hideMark/>
          </w:tcPr>
          <w:p w14:paraId="708C854F" w14:textId="0B5AAA39" w:rsidR="00ED1BC0" w:rsidRDefault="00ED1BC0" w:rsidP="00ED1BC0">
            <w:pPr>
              <w:pStyle w:val="Header"/>
              <w:rPr>
                <w:rFonts w:ascii="Arial" w:hAnsi="Arial" w:cs="Arial"/>
                <w:b/>
                <w:bCs/>
                <w:color w:val="FFFFFF"/>
                <w:sz w:val="22"/>
                <w:szCs w:val="22"/>
              </w:rPr>
            </w:pPr>
            <w:r w:rsidRPr="00F9319C">
              <w:rPr>
                <w:rFonts w:ascii="Arial" w:hAnsi="Arial" w:cs="Arial"/>
                <w:b/>
                <w:bCs/>
                <w:color w:val="FFFFFF"/>
                <w:sz w:val="22"/>
                <w:szCs w:val="22"/>
              </w:rPr>
              <w:t>Autumn Term</w:t>
            </w:r>
            <w:r w:rsidR="00493AE8">
              <w:rPr>
                <w:rFonts w:ascii="Arial" w:hAnsi="Arial" w:cs="Arial"/>
                <w:b/>
                <w:bCs/>
                <w:color w:val="FFFFFF"/>
                <w:sz w:val="22"/>
                <w:szCs w:val="22"/>
              </w:rPr>
              <w:t xml:space="preserve"> – week</w:t>
            </w:r>
            <w:r w:rsidRPr="00F9319C">
              <w:rPr>
                <w:rFonts w:ascii="Arial" w:hAnsi="Arial" w:cs="Arial"/>
                <w:b/>
                <w:bCs/>
                <w:color w:val="FFFFFF"/>
                <w:sz w:val="22"/>
                <w:szCs w:val="22"/>
              </w:rPr>
              <w:t xml:space="preserve"> commencing</w:t>
            </w:r>
          </w:p>
          <w:p w14:paraId="59E31791" w14:textId="77777777" w:rsidR="00ED1BC0" w:rsidRPr="00F9319C" w:rsidRDefault="00ED1BC0" w:rsidP="00ED1BC0">
            <w:pPr>
              <w:pStyle w:val="Header"/>
              <w:rPr>
                <w:rFonts w:ascii="Arial" w:hAnsi="Arial" w:cs="Arial"/>
                <w:b/>
                <w:bCs/>
                <w:color w:val="FFFFFF"/>
                <w:sz w:val="22"/>
                <w:szCs w:val="22"/>
              </w:rPr>
            </w:pPr>
          </w:p>
        </w:tc>
      </w:tr>
      <w:tr w:rsidR="00ED1BC0" w:rsidRPr="00184224" w14:paraId="6942E28B"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51B5C8" w14:textId="625B9D13" w:rsidR="001A3D0C" w:rsidRPr="006B7DD6" w:rsidRDefault="0042305A" w:rsidP="00200495">
            <w:pPr>
              <w:pStyle w:val="Header"/>
              <w:rPr>
                <w:rFonts w:ascii="Arial" w:hAnsi="Arial" w:cs="Arial"/>
                <w:sz w:val="22"/>
                <w:szCs w:val="22"/>
              </w:rPr>
            </w:pPr>
            <w:r>
              <w:rPr>
                <w:rFonts w:ascii="Arial" w:hAnsi="Arial" w:cs="Arial"/>
                <w:sz w:val="22"/>
                <w:szCs w:val="22"/>
              </w:rPr>
              <w:t xml:space="preserve">23 August 2021 </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7A507" w14:textId="7578E9E3" w:rsidR="00ED1BC0" w:rsidRPr="00184224" w:rsidRDefault="0042305A" w:rsidP="0056393C">
            <w:pPr>
              <w:pStyle w:val="Header"/>
              <w:rPr>
                <w:rFonts w:ascii="Arial" w:hAnsi="Arial" w:cs="Arial"/>
                <w:sz w:val="22"/>
                <w:szCs w:val="22"/>
              </w:rPr>
            </w:pPr>
            <w:r>
              <w:rPr>
                <w:rFonts w:ascii="Arial" w:hAnsi="Arial" w:cs="Arial"/>
                <w:sz w:val="22"/>
                <w:szCs w:val="22"/>
              </w:rPr>
              <w:t xml:space="preserve">Window opens for on-line enrolments </w:t>
            </w:r>
          </w:p>
        </w:tc>
      </w:tr>
      <w:tr w:rsidR="00ED1BC0" w:rsidRPr="00184224" w14:paraId="25F0AEBA"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F9E901" w14:textId="7A1414AE" w:rsidR="00ED1BC0" w:rsidRPr="006B7DD6" w:rsidRDefault="001A3D0C" w:rsidP="00200495">
            <w:pPr>
              <w:pStyle w:val="Header"/>
              <w:rPr>
                <w:rFonts w:ascii="Arial" w:hAnsi="Arial" w:cs="Arial"/>
                <w:sz w:val="22"/>
                <w:szCs w:val="22"/>
              </w:rPr>
            </w:pPr>
            <w:r w:rsidRPr="006B7DD6">
              <w:rPr>
                <w:rFonts w:ascii="Arial" w:hAnsi="Arial" w:cs="Arial"/>
                <w:sz w:val="22"/>
                <w:szCs w:val="22"/>
              </w:rPr>
              <w:t>6</w:t>
            </w:r>
            <w:r w:rsidR="00F623E7">
              <w:rPr>
                <w:rFonts w:ascii="Arial" w:hAnsi="Arial" w:cs="Arial"/>
                <w:sz w:val="22"/>
                <w:szCs w:val="22"/>
                <w:vertAlign w:val="superscript"/>
              </w:rPr>
              <w:t xml:space="preserve"> </w:t>
            </w:r>
            <w:r w:rsidR="00AC4BBA" w:rsidRPr="006B7DD6">
              <w:rPr>
                <w:rFonts w:ascii="Arial" w:hAnsi="Arial" w:cs="Arial"/>
                <w:sz w:val="22"/>
                <w:szCs w:val="22"/>
              </w:rPr>
              <w:t>September 202</w:t>
            </w:r>
            <w:r w:rsidRPr="006B7DD6">
              <w:rPr>
                <w:rFonts w:ascii="Arial" w:hAnsi="Arial" w:cs="Arial"/>
                <w:sz w:val="22"/>
                <w:szCs w:val="22"/>
              </w:rPr>
              <w:t>1</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CA488" w14:textId="15BE7AAF" w:rsidR="00ED1BC0" w:rsidRPr="00184224" w:rsidRDefault="00200495" w:rsidP="00ED1BC0">
            <w:pPr>
              <w:pStyle w:val="Header"/>
              <w:rPr>
                <w:rFonts w:ascii="Arial" w:hAnsi="Arial" w:cs="Arial"/>
                <w:sz w:val="22"/>
                <w:szCs w:val="22"/>
              </w:rPr>
            </w:pPr>
            <w:r w:rsidRPr="00184224">
              <w:rPr>
                <w:rFonts w:ascii="Arial" w:hAnsi="Arial" w:cs="Arial"/>
                <w:sz w:val="22"/>
                <w:szCs w:val="22"/>
              </w:rPr>
              <w:t>Induction and Assessment session</w:t>
            </w:r>
            <w:r w:rsidR="0056393C" w:rsidRPr="00184224">
              <w:rPr>
                <w:rFonts w:ascii="Arial" w:hAnsi="Arial" w:cs="Arial"/>
                <w:sz w:val="22"/>
                <w:szCs w:val="22"/>
              </w:rPr>
              <w:t xml:space="preserve"> for </w:t>
            </w:r>
            <w:r w:rsidR="00945374">
              <w:rPr>
                <w:rFonts w:ascii="Arial" w:hAnsi="Arial" w:cs="Arial"/>
                <w:sz w:val="22"/>
                <w:szCs w:val="22"/>
              </w:rPr>
              <w:t>GCSE</w:t>
            </w:r>
            <w:r w:rsidR="002374E9">
              <w:rPr>
                <w:rFonts w:ascii="Arial" w:hAnsi="Arial" w:cs="Arial"/>
                <w:sz w:val="22"/>
                <w:szCs w:val="22"/>
              </w:rPr>
              <w:t xml:space="preserve"> </w:t>
            </w:r>
            <w:r w:rsidR="00AD0A22">
              <w:rPr>
                <w:rFonts w:ascii="Arial" w:hAnsi="Arial" w:cs="Arial"/>
                <w:sz w:val="22"/>
                <w:szCs w:val="22"/>
              </w:rPr>
              <w:t>and accredited courses</w:t>
            </w:r>
          </w:p>
        </w:tc>
      </w:tr>
      <w:tr w:rsidR="00200495" w:rsidRPr="00184224" w14:paraId="5B3B6C63"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79CB86" w14:textId="2D7D4CA2" w:rsidR="00200495" w:rsidRPr="006B7DD6" w:rsidRDefault="00200495" w:rsidP="00AC4BBA">
            <w:pPr>
              <w:pStyle w:val="Header"/>
              <w:rPr>
                <w:rFonts w:ascii="Arial" w:hAnsi="Arial" w:cs="Arial"/>
                <w:bCs/>
                <w:sz w:val="22"/>
                <w:szCs w:val="22"/>
              </w:rPr>
            </w:pPr>
            <w:r w:rsidRPr="006B7DD6">
              <w:rPr>
                <w:rFonts w:ascii="Arial" w:hAnsi="Arial" w:cs="Arial"/>
                <w:bCs/>
                <w:sz w:val="22"/>
                <w:szCs w:val="22"/>
              </w:rPr>
              <w:t>1</w:t>
            </w:r>
            <w:r w:rsidR="001A3D0C" w:rsidRPr="006B7DD6">
              <w:rPr>
                <w:rFonts w:ascii="Arial" w:hAnsi="Arial" w:cs="Arial"/>
                <w:bCs/>
                <w:sz w:val="22"/>
                <w:szCs w:val="22"/>
              </w:rPr>
              <w:t>3</w:t>
            </w:r>
            <w:r w:rsidRPr="006B7DD6">
              <w:rPr>
                <w:rFonts w:ascii="Arial" w:hAnsi="Arial" w:cs="Arial"/>
                <w:bCs/>
                <w:sz w:val="22"/>
                <w:szCs w:val="22"/>
              </w:rPr>
              <w:t xml:space="preserve"> September 202</w:t>
            </w:r>
            <w:r w:rsidR="001A3D0C" w:rsidRPr="006B7DD6">
              <w:rPr>
                <w:rFonts w:ascii="Arial" w:hAnsi="Arial" w:cs="Arial"/>
                <w:bCs/>
                <w:sz w:val="22"/>
                <w:szCs w:val="22"/>
              </w:rPr>
              <w:t>1</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1A247" w14:textId="0499DC8C" w:rsidR="00200495" w:rsidRPr="00184224" w:rsidRDefault="00200495" w:rsidP="00ED1BC0">
            <w:pPr>
              <w:pStyle w:val="Header"/>
              <w:rPr>
                <w:rFonts w:ascii="Arial" w:hAnsi="Arial" w:cs="Arial"/>
                <w:bCs/>
                <w:sz w:val="22"/>
                <w:szCs w:val="22"/>
              </w:rPr>
            </w:pPr>
            <w:r w:rsidRPr="00184224">
              <w:rPr>
                <w:rFonts w:ascii="Arial" w:hAnsi="Arial" w:cs="Arial"/>
                <w:bCs/>
                <w:sz w:val="22"/>
                <w:szCs w:val="22"/>
              </w:rPr>
              <w:t>Accredited courses start</w:t>
            </w:r>
          </w:p>
        </w:tc>
      </w:tr>
      <w:tr w:rsidR="00200495" w:rsidRPr="00184224" w14:paraId="02042CC5"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1DE00A" w14:textId="7966FC53" w:rsidR="00200495" w:rsidRPr="006B7DD6" w:rsidRDefault="00200495" w:rsidP="00AC4BBA">
            <w:pPr>
              <w:pStyle w:val="Header"/>
              <w:rPr>
                <w:rFonts w:ascii="Arial" w:hAnsi="Arial" w:cs="Arial"/>
                <w:bCs/>
                <w:sz w:val="22"/>
                <w:szCs w:val="22"/>
              </w:rPr>
            </w:pPr>
            <w:r w:rsidRPr="006B7DD6">
              <w:rPr>
                <w:rFonts w:ascii="Arial" w:hAnsi="Arial" w:cs="Arial"/>
                <w:bCs/>
                <w:sz w:val="22"/>
                <w:szCs w:val="22"/>
              </w:rPr>
              <w:t>2</w:t>
            </w:r>
            <w:r w:rsidR="00F623E7">
              <w:rPr>
                <w:rFonts w:ascii="Arial" w:hAnsi="Arial" w:cs="Arial"/>
                <w:bCs/>
                <w:sz w:val="22"/>
                <w:szCs w:val="22"/>
              </w:rPr>
              <w:t>0</w:t>
            </w:r>
            <w:r w:rsidRPr="006B7DD6">
              <w:rPr>
                <w:rFonts w:ascii="Arial" w:hAnsi="Arial" w:cs="Arial"/>
                <w:bCs/>
                <w:sz w:val="22"/>
                <w:szCs w:val="22"/>
              </w:rPr>
              <w:t xml:space="preserve"> September 202</w:t>
            </w:r>
            <w:r w:rsidR="001A3D0C" w:rsidRPr="006B7DD6">
              <w:rPr>
                <w:rFonts w:ascii="Arial" w:hAnsi="Arial" w:cs="Arial"/>
                <w:bCs/>
                <w:sz w:val="22"/>
                <w:szCs w:val="22"/>
              </w:rPr>
              <w:t>1</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8B713" w14:textId="3D7A94B9" w:rsidR="00200495" w:rsidRPr="00184224" w:rsidRDefault="00200495" w:rsidP="00ED1BC0">
            <w:pPr>
              <w:pStyle w:val="Header"/>
              <w:rPr>
                <w:rFonts w:ascii="Arial" w:hAnsi="Arial" w:cs="Arial"/>
                <w:bCs/>
                <w:sz w:val="22"/>
                <w:szCs w:val="22"/>
              </w:rPr>
            </w:pPr>
            <w:r w:rsidRPr="00184224">
              <w:rPr>
                <w:rFonts w:ascii="Arial" w:hAnsi="Arial" w:cs="Arial"/>
                <w:bCs/>
                <w:sz w:val="22"/>
                <w:szCs w:val="22"/>
              </w:rPr>
              <w:t>Induction and Assessment session</w:t>
            </w:r>
            <w:r w:rsidR="0056393C" w:rsidRPr="00184224">
              <w:rPr>
                <w:rFonts w:ascii="Arial" w:hAnsi="Arial" w:cs="Arial"/>
                <w:bCs/>
                <w:sz w:val="22"/>
                <w:szCs w:val="22"/>
              </w:rPr>
              <w:t xml:space="preserve"> for </w:t>
            </w:r>
            <w:r w:rsidR="00D94199">
              <w:rPr>
                <w:rFonts w:ascii="Arial" w:hAnsi="Arial" w:cs="Arial"/>
                <w:bCs/>
                <w:sz w:val="22"/>
                <w:szCs w:val="22"/>
              </w:rPr>
              <w:t>all community learning (</w:t>
            </w:r>
            <w:r w:rsidR="0056393C" w:rsidRPr="00184224">
              <w:rPr>
                <w:rFonts w:ascii="Arial" w:hAnsi="Arial" w:cs="Arial"/>
                <w:bCs/>
                <w:sz w:val="22"/>
                <w:szCs w:val="22"/>
              </w:rPr>
              <w:t>C</w:t>
            </w:r>
            <w:r w:rsidR="00D94199">
              <w:rPr>
                <w:rFonts w:ascii="Arial" w:hAnsi="Arial" w:cs="Arial"/>
                <w:bCs/>
                <w:sz w:val="22"/>
                <w:szCs w:val="22"/>
              </w:rPr>
              <w:t>L)</w:t>
            </w:r>
            <w:r w:rsidR="0056393C" w:rsidRPr="00184224">
              <w:rPr>
                <w:rFonts w:ascii="Arial" w:hAnsi="Arial" w:cs="Arial"/>
                <w:bCs/>
                <w:sz w:val="22"/>
                <w:szCs w:val="22"/>
              </w:rPr>
              <w:t xml:space="preserve"> courses</w:t>
            </w:r>
          </w:p>
        </w:tc>
      </w:tr>
      <w:tr w:rsidR="00200495" w:rsidRPr="00184224" w14:paraId="30CBE4D7"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C18D88" w14:textId="7BFF6146" w:rsidR="00200495" w:rsidRPr="006B7DD6" w:rsidRDefault="00200495" w:rsidP="00AC4BBA">
            <w:pPr>
              <w:pStyle w:val="Header"/>
              <w:rPr>
                <w:rFonts w:ascii="Arial" w:hAnsi="Arial" w:cs="Arial"/>
                <w:bCs/>
                <w:sz w:val="22"/>
                <w:szCs w:val="22"/>
              </w:rPr>
            </w:pPr>
            <w:r w:rsidRPr="006B7DD6">
              <w:rPr>
                <w:rFonts w:ascii="Arial" w:hAnsi="Arial" w:cs="Arial"/>
                <w:bCs/>
                <w:sz w:val="22"/>
                <w:szCs w:val="22"/>
              </w:rPr>
              <w:t>2</w:t>
            </w:r>
            <w:r w:rsidR="001A3D0C" w:rsidRPr="006B7DD6">
              <w:rPr>
                <w:rFonts w:ascii="Arial" w:hAnsi="Arial" w:cs="Arial"/>
                <w:bCs/>
                <w:sz w:val="22"/>
                <w:szCs w:val="22"/>
              </w:rPr>
              <w:t>7</w:t>
            </w:r>
            <w:r w:rsidRPr="006B7DD6">
              <w:rPr>
                <w:rFonts w:ascii="Arial" w:hAnsi="Arial" w:cs="Arial"/>
                <w:bCs/>
                <w:sz w:val="22"/>
                <w:szCs w:val="22"/>
              </w:rPr>
              <w:t xml:space="preserve"> September 202</w:t>
            </w:r>
            <w:r w:rsidR="001A3D0C" w:rsidRPr="006B7DD6">
              <w:rPr>
                <w:rFonts w:ascii="Arial" w:hAnsi="Arial" w:cs="Arial"/>
                <w:bCs/>
                <w:sz w:val="22"/>
                <w:szCs w:val="22"/>
              </w:rPr>
              <w:t>1</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F3DA0" w14:textId="162DEE15" w:rsidR="00200495" w:rsidRPr="00184224" w:rsidRDefault="00D94199" w:rsidP="00ED1BC0">
            <w:pPr>
              <w:pStyle w:val="Header"/>
              <w:rPr>
                <w:rFonts w:ascii="Arial" w:hAnsi="Arial" w:cs="Arial"/>
                <w:bCs/>
                <w:sz w:val="22"/>
                <w:szCs w:val="22"/>
              </w:rPr>
            </w:pPr>
            <w:r>
              <w:rPr>
                <w:rFonts w:ascii="Arial" w:hAnsi="Arial" w:cs="Arial"/>
                <w:bCs/>
                <w:sz w:val="22"/>
                <w:szCs w:val="22"/>
              </w:rPr>
              <w:t>All c</w:t>
            </w:r>
            <w:r w:rsidR="00200495" w:rsidRPr="00184224">
              <w:rPr>
                <w:rFonts w:ascii="Arial" w:hAnsi="Arial" w:cs="Arial"/>
                <w:bCs/>
                <w:sz w:val="22"/>
                <w:szCs w:val="22"/>
              </w:rPr>
              <w:t xml:space="preserve">ommunity </w:t>
            </w:r>
            <w:r>
              <w:rPr>
                <w:rFonts w:ascii="Arial" w:hAnsi="Arial" w:cs="Arial"/>
                <w:bCs/>
                <w:sz w:val="22"/>
                <w:szCs w:val="22"/>
              </w:rPr>
              <w:t>l</w:t>
            </w:r>
            <w:r w:rsidR="00200495" w:rsidRPr="00184224">
              <w:rPr>
                <w:rFonts w:ascii="Arial" w:hAnsi="Arial" w:cs="Arial"/>
                <w:bCs/>
                <w:sz w:val="22"/>
                <w:szCs w:val="22"/>
              </w:rPr>
              <w:t>earning courses start</w:t>
            </w:r>
          </w:p>
        </w:tc>
      </w:tr>
      <w:tr w:rsidR="00ED1BC0" w:rsidRPr="00184224" w14:paraId="635787D4"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6BEDB0" w14:textId="03372693" w:rsidR="00ED1BC0" w:rsidRPr="006B7DD6" w:rsidRDefault="00CA2035" w:rsidP="00F623E7">
            <w:pPr>
              <w:pStyle w:val="Header"/>
              <w:rPr>
                <w:rFonts w:ascii="Arial" w:hAnsi="Arial" w:cs="Arial"/>
                <w:b/>
                <w:bCs/>
                <w:sz w:val="22"/>
                <w:szCs w:val="22"/>
              </w:rPr>
            </w:pPr>
            <w:r w:rsidRPr="006B7DD6">
              <w:rPr>
                <w:rFonts w:ascii="Arial" w:hAnsi="Arial" w:cs="Arial"/>
                <w:b/>
                <w:bCs/>
                <w:sz w:val="22"/>
                <w:szCs w:val="22"/>
              </w:rPr>
              <w:t>2</w:t>
            </w:r>
            <w:r w:rsidR="0023609A" w:rsidRPr="006B7DD6">
              <w:rPr>
                <w:rFonts w:ascii="Arial" w:hAnsi="Arial" w:cs="Arial"/>
                <w:b/>
                <w:bCs/>
                <w:sz w:val="22"/>
                <w:szCs w:val="22"/>
              </w:rPr>
              <w:t>5</w:t>
            </w:r>
            <w:r w:rsidR="00F623E7">
              <w:rPr>
                <w:rFonts w:ascii="Arial" w:hAnsi="Arial" w:cs="Arial"/>
                <w:b/>
                <w:bCs/>
                <w:sz w:val="22"/>
                <w:szCs w:val="22"/>
                <w:vertAlign w:val="superscript"/>
              </w:rPr>
              <w:t xml:space="preserve"> </w:t>
            </w:r>
            <w:r w:rsidRPr="006B7DD6">
              <w:rPr>
                <w:rFonts w:ascii="Arial" w:hAnsi="Arial" w:cs="Arial"/>
                <w:b/>
                <w:bCs/>
                <w:sz w:val="22"/>
                <w:szCs w:val="22"/>
              </w:rPr>
              <w:t xml:space="preserve">October – </w:t>
            </w:r>
            <w:r w:rsidR="0023609A" w:rsidRPr="006B7DD6">
              <w:rPr>
                <w:rFonts w:ascii="Arial" w:hAnsi="Arial" w:cs="Arial"/>
                <w:b/>
                <w:bCs/>
                <w:sz w:val="22"/>
                <w:szCs w:val="22"/>
              </w:rPr>
              <w:t>29</w:t>
            </w:r>
            <w:r w:rsidR="00AC4BBA" w:rsidRPr="006B7DD6">
              <w:rPr>
                <w:rFonts w:ascii="Arial" w:hAnsi="Arial" w:cs="Arial"/>
                <w:b/>
                <w:bCs/>
                <w:sz w:val="22"/>
                <w:szCs w:val="22"/>
              </w:rPr>
              <w:t xml:space="preserve"> October 202</w:t>
            </w:r>
            <w:r w:rsidR="0023609A" w:rsidRPr="006B7DD6">
              <w:rPr>
                <w:rFonts w:ascii="Arial" w:hAnsi="Arial" w:cs="Arial"/>
                <w:b/>
                <w:bCs/>
                <w:sz w:val="22"/>
                <w:szCs w:val="22"/>
              </w:rPr>
              <w:t>1</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A43CA" w14:textId="77777777" w:rsidR="00ED1BC0" w:rsidRPr="00184224" w:rsidRDefault="00ED1BC0" w:rsidP="00ED1BC0">
            <w:pPr>
              <w:pStyle w:val="Header"/>
              <w:rPr>
                <w:rFonts w:ascii="Arial" w:hAnsi="Arial" w:cs="Arial"/>
                <w:b/>
                <w:bCs/>
                <w:sz w:val="22"/>
                <w:szCs w:val="22"/>
              </w:rPr>
            </w:pPr>
            <w:r w:rsidRPr="00184224">
              <w:rPr>
                <w:rFonts w:ascii="Arial" w:hAnsi="Arial" w:cs="Arial"/>
                <w:b/>
                <w:bCs/>
                <w:sz w:val="22"/>
                <w:szCs w:val="22"/>
              </w:rPr>
              <w:t xml:space="preserve">Half term week (1 week) </w:t>
            </w:r>
          </w:p>
        </w:tc>
      </w:tr>
      <w:tr w:rsidR="00ED1BC0" w:rsidRPr="00184224" w14:paraId="3F47B25D" w14:textId="77777777" w:rsidTr="009E4948">
        <w:trPr>
          <w:gridAfter w:val="1"/>
          <w:wAfter w:w="36" w:type="dxa"/>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02BBFD" w14:textId="1F9DF846" w:rsidR="00ED1BC0" w:rsidRPr="006B7DD6" w:rsidRDefault="00F623E7" w:rsidP="00F623E7">
            <w:pPr>
              <w:pStyle w:val="Header"/>
              <w:rPr>
                <w:rFonts w:ascii="Arial" w:hAnsi="Arial" w:cs="Arial"/>
                <w:sz w:val="22"/>
                <w:szCs w:val="22"/>
              </w:rPr>
            </w:pPr>
            <w:r>
              <w:rPr>
                <w:rFonts w:ascii="Arial" w:hAnsi="Arial" w:cs="Arial"/>
                <w:sz w:val="22"/>
                <w:szCs w:val="22"/>
              </w:rPr>
              <w:t xml:space="preserve">17 </w:t>
            </w:r>
            <w:r w:rsidR="00AC4BBA" w:rsidRPr="006B7DD6">
              <w:rPr>
                <w:rFonts w:ascii="Arial" w:hAnsi="Arial" w:cs="Arial"/>
                <w:sz w:val="22"/>
                <w:szCs w:val="22"/>
              </w:rPr>
              <w:t>December 202</w:t>
            </w:r>
            <w:r w:rsidR="0023609A" w:rsidRPr="006B7DD6">
              <w:rPr>
                <w:rFonts w:ascii="Arial" w:hAnsi="Arial" w:cs="Arial"/>
                <w:sz w:val="22"/>
                <w:szCs w:val="22"/>
              </w:rPr>
              <w:t>1</w:t>
            </w:r>
          </w:p>
        </w:tc>
        <w:tc>
          <w:tcPr>
            <w:tcW w:w="6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2A8EE" w14:textId="5464AB6E" w:rsidR="00ED1BC0" w:rsidRPr="00184224" w:rsidRDefault="00ED1BC0" w:rsidP="00ED1BC0">
            <w:pPr>
              <w:pStyle w:val="Header"/>
              <w:rPr>
                <w:rFonts w:ascii="Arial" w:hAnsi="Arial" w:cs="Arial"/>
                <w:sz w:val="22"/>
                <w:szCs w:val="22"/>
              </w:rPr>
            </w:pPr>
            <w:r w:rsidRPr="00184224">
              <w:rPr>
                <w:rFonts w:ascii="Arial" w:hAnsi="Arial" w:cs="Arial"/>
                <w:sz w:val="22"/>
                <w:szCs w:val="22"/>
              </w:rPr>
              <w:t>Academic term</w:t>
            </w:r>
            <w:r w:rsidR="00F623E7">
              <w:rPr>
                <w:rFonts w:ascii="Arial" w:hAnsi="Arial" w:cs="Arial"/>
                <w:sz w:val="22"/>
                <w:szCs w:val="22"/>
              </w:rPr>
              <w:t xml:space="preserve"> finishes for Christmas Break (3</w:t>
            </w:r>
            <w:r w:rsidRPr="00184224">
              <w:rPr>
                <w:rFonts w:ascii="Arial" w:hAnsi="Arial" w:cs="Arial"/>
                <w:sz w:val="22"/>
                <w:szCs w:val="22"/>
              </w:rPr>
              <w:t xml:space="preserve"> weeks)</w:t>
            </w:r>
          </w:p>
        </w:tc>
      </w:tr>
      <w:tr w:rsidR="00ED1BC0" w:rsidRPr="00F9319C" w14:paraId="4162DD23" w14:textId="77777777" w:rsidTr="009E4948">
        <w:trPr>
          <w:trHeight w:val="412"/>
          <w:jc w:val="center"/>
        </w:trPr>
        <w:tc>
          <w:tcPr>
            <w:tcW w:w="9085" w:type="dxa"/>
            <w:gridSpan w:val="3"/>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vAlign w:val="center"/>
            <w:hideMark/>
          </w:tcPr>
          <w:p w14:paraId="25C88437" w14:textId="182091CB" w:rsidR="00ED1BC0" w:rsidRPr="00184224" w:rsidRDefault="00493AE8" w:rsidP="00ED1BC0">
            <w:pPr>
              <w:pStyle w:val="Header"/>
              <w:rPr>
                <w:rFonts w:ascii="Arial" w:hAnsi="Arial" w:cs="Arial"/>
                <w:b/>
                <w:bCs/>
                <w:color w:val="FFFFFF"/>
                <w:sz w:val="22"/>
                <w:szCs w:val="22"/>
              </w:rPr>
            </w:pPr>
            <w:r>
              <w:rPr>
                <w:rFonts w:ascii="Arial" w:hAnsi="Arial" w:cs="Arial"/>
                <w:b/>
                <w:bCs/>
                <w:color w:val="FFFFFF"/>
                <w:sz w:val="22"/>
                <w:szCs w:val="22"/>
              </w:rPr>
              <w:t>Spring Term – week</w:t>
            </w:r>
            <w:r w:rsidR="00ED1BC0" w:rsidRPr="00184224">
              <w:rPr>
                <w:rFonts w:ascii="Arial" w:hAnsi="Arial" w:cs="Arial"/>
                <w:b/>
                <w:bCs/>
                <w:color w:val="FFFFFF"/>
                <w:sz w:val="22"/>
                <w:szCs w:val="22"/>
              </w:rPr>
              <w:t xml:space="preserve"> commencing</w:t>
            </w:r>
          </w:p>
          <w:p w14:paraId="18850022" w14:textId="77777777" w:rsidR="00ED1BC0" w:rsidRPr="00184224" w:rsidRDefault="00ED1BC0" w:rsidP="00ED1BC0">
            <w:pPr>
              <w:pStyle w:val="Header"/>
              <w:rPr>
                <w:rFonts w:ascii="Arial" w:hAnsi="Arial" w:cs="Arial"/>
                <w:b/>
                <w:bCs/>
                <w:color w:val="FFFFFF"/>
                <w:sz w:val="22"/>
                <w:szCs w:val="22"/>
              </w:rPr>
            </w:pPr>
          </w:p>
        </w:tc>
      </w:tr>
      <w:tr w:rsidR="00ED1BC0" w:rsidRPr="00F9319C" w14:paraId="35F13595" w14:textId="77777777" w:rsidTr="009E4948">
        <w:trPr>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CA57D1" w14:textId="24BFB2ED" w:rsidR="00ED1BC0" w:rsidRPr="00F623E7" w:rsidRDefault="00CC45BC" w:rsidP="00AC4BBA">
            <w:pPr>
              <w:pStyle w:val="Header"/>
              <w:rPr>
                <w:rFonts w:ascii="Arial" w:hAnsi="Arial" w:cs="Arial"/>
                <w:bCs/>
                <w:sz w:val="22"/>
                <w:szCs w:val="22"/>
              </w:rPr>
            </w:pPr>
            <w:r w:rsidRPr="00F623E7">
              <w:rPr>
                <w:rFonts w:ascii="Arial" w:hAnsi="Arial" w:cs="Arial"/>
                <w:bCs/>
                <w:sz w:val="22"/>
                <w:szCs w:val="22"/>
              </w:rPr>
              <w:t xml:space="preserve">10 </w:t>
            </w:r>
            <w:r w:rsidR="00AC4BBA" w:rsidRPr="00F623E7">
              <w:rPr>
                <w:rFonts w:ascii="Arial" w:hAnsi="Arial" w:cs="Arial"/>
                <w:bCs/>
                <w:sz w:val="22"/>
                <w:szCs w:val="22"/>
              </w:rPr>
              <w:t>January 202</w:t>
            </w:r>
            <w:r w:rsidR="0023609A" w:rsidRPr="00F623E7">
              <w:rPr>
                <w:rFonts w:ascii="Arial" w:hAnsi="Arial" w:cs="Arial"/>
                <w:bCs/>
                <w:sz w:val="22"/>
                <w:szCs w:val="22"/>
              </w:rPr>
              <w:t>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97A712" w14:textId="77777777" w:rsidR="00ED1BC0" w:rsidRPr="00184224" w:rsidRDefault="00ED1BC0" w:rsidP="00ED1BC0">
            <w:pPr>
              <w:pStyle w:val="Header"/>
              <w:rPr>
                <w:rFonts w:ascii="Arial" w:hAnsi="Arial" w:cs="Arial"/>
                <w:sz w:val="22"/>
                <w:szCs w:val="22"/>
              </w:rPr>
            </w:pPr>
            <w:r w:rsidRPr="00184224">
              <w:rPr>
                <w:rFonts w:ascii="Arial" w:hAnsi="Arial" w:cs="Arial"/>
                <w:sz w:val="22"/>
                <w:szCs w:val="22"/>
              </w:rPr>
              <w:t>Courses start this week</w:t>
            </w:r>
          </w:p>
        </w:tc>
      </w:tr>
      <w:tr w:rsidR="00ED1BC0" w:rsidRPr="00F9319C" w14:paraId="38F293A1" w14:textId="77777777" w:rsidTr="009E4948">
        <w:trPr>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A15905" w14:textId="1EAB984B" w:rsidR="00ED1BC0" w:rsidRPr="008D0A28" w:rsidRDefault="00CC45BC" w:rsidP="00AC4BBA">
            <w:pPr>
              <w:pStyle w:val="Header"/>
              <w:rPr>
                <w:rFonts w:ascii="Arial" w:hAnsi="Arial" w:cs="Arial"/>
                <w:b/>
                <w:bCs/>
                <w:sz w:val="22"/>
                <w:szCs w:val="22"/>
              </w:rPr>
            </w:pPr>
            <w:r w:rsidRPr="008D0A28">
              <w:rPr>
                <w:rFonts w:ascii="Arial" w:hAnsi="Arial" w:cs="Arial"/>
                <w:b/>
                <w:bCs/>
                <w:sz w:val="22"/>
                <w:szCs w:val="22"/>
              </w:rPr>
              <w:t xml:space="preserve">21 February </w:t>
            </w:r>
            <w:r w:rsidR="00CA2035" w:rsidRPr="008D0A28">
              <w:rPr>
                <w:rFonts w:ascii="Arial" w:hAnsi="Arial" w:cs="Arial"/>
                <w:b/>
                <w:bCs/>
                <w:sz w:val="22"/>
                <w:szCs w:val="22"/>
              </w:rPr>
              <w:t>202</w:t>
            </w:r>
            <w:r w:rsidR="0023609A" w:rsidRPr="008D0A28">
              <w:rPr>
                <w:rFonts w:ascii="Arial" w:hAnsi="Arial" w:cs="Arial"/>
                <w:b/>
                <w:bCs/>
                <w:sz w:val="22"/>
                <w:szCs w:val="22"/>
              </w:rPr>
              <w:t>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E0B7A9" w14:textId="77777777" w:rsidR="00ED1BC0" w:rsidRPr="00184224" w:rsidRDefault="00ED1BC0" w:rsidP="00ED1BC0">
            <w:pPr>
              <w:pStyle w:val="Header"/>
              <w:rPr>
                <w:rFonts w:ascii="Arial" w:hAnsi="Arial" w:cs="Arial"/>
                <w:b/>
                <w:bCs/>
                <w:sz w:val="22"/>
                <w:szCs w:val="22"/>
              </w:rPr>
            </w:pPr>
            <w:r w:rsidRPr="00184224">
              <w:rPr>
                <w:rFonts w:ascii="Arial" w:hAnsi="Arial" w:cs="Arial"/>
                <w:b/>
                <w:bCs/>
                <w:sz w:val="22"/>
                <w:szCs w:val="22"/>
              </w:rPr>
              <w:t>Half term week (1 week)</w:t>
            </w:r>
          </w:p>
        </w:tc>
      </w:tr>
      <w:tr w:rsidR="00ED1BC0" w:rsidRPr="00F9319C" w14:paraId="3EFFBF58" w14:textId="77777777" w:rsidTr="009E4948">
        <w:trPr>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3DBD5A" w14:textId="3A15B0AB" w:rsidR="00ED1BC0" w:rsidRPr="00F623E7" w:rsidRDefault="009B7784" w:rsidP="00AC4BBA">
            <w:pPr>
              <w:pStyle w:val="Header"/>
              <w:rPr>
                <w:rFonts w:ascii="Arial" w:hAnsi="Arial" w:cs="Arial"/>
                <w:bCs/>
                <w:sz w:val="22"/>
                <w:szCs w:val="22"/>
              </w:rPr>
            </w:pPr>
            <w:r w:rsidRPr="00F623E7">
              <w:rPr>
                <w:rFonts w:ascii="Arial" w:hAnsi="Arial" w:cs="Arial"/>
                <w:bCs/>
                <w:sz w:val="22"/>
                <w:szCs w:val="22"/>
              </w:rPr>
              <w:t>8</w:t>
            </w:r>
            <w:r w:rsidR="00F623E7" w:rsidRPr="00F623E7">
              <w:rPr>
                <w:rFonts w:ascii="Arial" w:hAnsi="Arial" w:cs="Arial"/>
                <w:bCs/>
                <w:sz w:val="22"/>
                <w:szCs w:val="22"/>
                <w:vertAlign w:val="superscript"/>
              </w:rPr>
              <w:t xml:space="preserve"> </w:t>
            </w:r>
            <w:r w:rsidRPr="00F623E7">
              <w:rPr>
                <w:rFonts w:ascii="Arial" w:hAnsi="Arial" w:cs="Arial"/>
                <w:bCs/>
                <w:sz w:val="22"/>
                <w:szCs w:val="22"/>
              </w:rPr>
              <w:t>April 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3961064" w14:textId="23637AAB" w:rsidR="00ED1BC0" w:rsidRPr="00184224" w:rsidRDefault="009B7784" w:rsidP="00F623E7">
            <w:pPr>
              <w:pStyle w:val="Header"/>
              <w:rPr>
                <w:rFonts w:ascii="Arial" w:hAnsi="Arial" w:cs="Arial"/>
                <w:b/>
                <w:bCs/>
                <w:sz w:val="22"/>
                <w:szCs w:val="22"/>
              </w:rPr>
            </w:pPr>
            <w:r w:rsidRPr="00184224">
              <w:rPr>
                <w:rFonts w:ascii="Arial" w:hAnsi="Arial" w:cs="Arial"/>
                <w:sz w:val="22"/>
                <w:szCs w:val="22"/>
              </w:rPr>
              <w:t xml:space="preserve">Academic term finishes for Spring Break </w:t>
            </w:r>
            <w:r>
              <w:rPr>
                <w:rFonts w:ascii="Arial" w:hAnsi="Arial" w:cs="Arial"/>
                <w:sz w:val="22"/>
                <w:szCs w:val="22"/>
              </w:rPr>
              <w:t>(</w:t>
            </w:r>
            <w:r w:rsidRPr="00184224">
              <w:rPr>
                <w:rFonts w:ascii="Arial" w:hAnsi="Arial" w:cs="Arial"/>
                <w:sz w:val="22"/>
                <w:szCs w:val="22"/>
              </w:rPr>
              <w:t>2 weeks</w:t>
            </w:r>
            <w:r>
              <w:rPr>
                <w:rFonts w:ascii="Arial" w:hAnsi="Arial" w:cs="Arial"/>
                <w:sz w:val="22"/>
                <w:szCs w:val="22"/>
              </w:rPr>
              <w:t>)</w:t>
            </w:r>
          </w:p>
        </w:tc>
      </w:tr>
      <w:tr w:rsidR="005F4A5F" w:rsidRPr="00F9319C" w14:paraId="562A645D" w14:textId="77777777" w:rsidTr="009E4948">
        <w:trPr>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6C2273" w14:textId="01A01B90" w:rsidR="005F4A5F" w:rsidRPr="00F623E7" w:rsidRDefault="009B7784" w:rsidP="005F4A5F">
            <w:pPr>
              <w:pStyle w:val="Header"/>
              <w:rPr>
                <w:rFonts w:ascii="Arial" w:hAnsi="Arial" w:cs="Arial"/>
                <w:b/>
                <w:bCs/>
                <w:sz w:val="22"/>
                <w:szCs w:val="22"/>
              </w:rPr>
            </w:pPr>
            <w:r w:rsidRPr="00F623E7">
              <w:rPr>
                <w:rFonts w:ascii="Arial" w:hAnsi="Arial" w:cs="Arial"/>
                <w:b/>
                <w:bCs/>
                <w:sz w:val="22"/>
                <w:szCs w:val="22"/>
              </w:rPr>
              <w:t>15</w:t>
            </w:r>
            <w:r w:rsidR="005F4A5F" w:rsidRPr="00F623E7">
              <w:rPr>
                <w:rFonts w:ascii="Arial" w:hAnsi="Arial" w:cs="Arial"/>
                <w:b/>
                <w:bCs/>
                <w:sz w:val="22"/>
                <w:szCs w:val="22"/>
              </w:rPr>
              <w:t xml:space="preserve"> April 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5728A24" w14:textId="586A0B29" w:rsidR="005F4A5F" w:rsidRPr="00184224" w:rsidRDefault="005F4A5F" w:rsidP="005F4A5F">
            <w:pPr>
              <w:pStyle w:val="Header"/>
              <w:rPr>
                <w:rFonts w:ascii="Arial" w:hAnsi="Arial" w:cs="Arial"/>
                <w:b/>
                <w:bCs/>
                <w:sz w:val="22"/>
                <w:szCs w:val="22"/>
              </w:rPr>
            </w:pPr>
            <w:r w:rsidRPr="00184224">
              <w:rPr>
                <w:rFonts w:ascii="Arial" w:hAnsi="Arial" w:cs="Arial"/>
                <w:b/>
                <w:bCs/>
                <w:sz w:val="22"/>
                <w:szCs w:val="22"/>
              </w:rPr>
              <w:t xml:space="preserve">Good Friday </w:t>
            </w:r>
          </w:p>
        </w:tc>
      </w:tr>
      <w:tr w:rsidR="005F4A5F" w:rsidRPr="00F9319C" w14:paraId="189756A6" w14:textId="77777777" w:rsidTr="009E4948">
        <w:trPr>
          <w:trHeight w:val="340"/>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5C65D6" w14:textId="5005CC77" w:rsidR="005F4A5F" w:rsidRPr="00F623E7" w:rsidRDefault="005F4A5F" w:rsidP="00F623E7">
            <w:pPr>
              <w:pStyle w:val="Header"/>
              <w:rPr>
                <w:rFonts w:ascii="Arial" w:hAnsi="Arial" w:cs="Arial"/>
                <w:b/>
                <w:bCs/>
                <w:sz w:val="22"/>
                <w:szCs w:val="22"/>
              </w:rPr>
            </w:pPr>
            <w:r w:rsidRPr="00F623E7">
              <w:rPr>
                <w:rFonts w:ascii="Arial" w:hAnsi="Arial" w:cs="Arial"/>
                <w:b/>
                <w:bCs/>
                <w:sz w:val="22"/>
                <w:szCs w:val="22"/>
              </w:rPr>
              <w:t>18 April 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BBEE7" w14:textId="77777777" w:rsidR="005F4A5F" w:rsidRPr="00184224" w:rsidRDefault="005F4A5F" w:rsidP="005F4A5F">
            <w:pPr>
              <w:pStyle w:val="Header"/>
              <w:rPr>
                <w:rFonts w:ascii="Arial" w:hAnsi="Arial" w:cs="Arial"/>
                <w:b/>
                <w:bCs/>
                <w:sz w:val="22"/>
                <w:szCs w:val="22"/>
              </w:rPr>
            </w:pPr>
            <w:r w:rsidRPr="00184224">
              <w:rPr>
                <w:rFonts w:ascii="Arial" w:hAnsi="Arial" w:cs="Arial"/>
                <w:b/>
                <w:bCs/>
                <w:sz w:val="22"/>
                <w:szCs w:val="22"/>
              </w:rPr>
              <w:t xml:space="preserve">Easter Monday </w:t>
            </w:r>
          </w:p>
        </w:tc>
      </w:tr>
      <w:tr w:rsidR="005F4A5F" w:rsidRPr="00F9319C" w14:paraId="065B68EA" w14:textId="77777777" w:rsidTr="009E4948">
        <w:trPr>
          <w:trHeight w:val="390"/>
          <w:jc w:val="center"/>
        </w:trPr>
        <w:tc>
          <w:tcPr>
            <w:tcW w:w="9085" w:type="dxa"/>
            <w:gridSpan w:val="3"/>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vAlign w:val="center"/>
            <w:hideMark/>
          </w:tcPr>
          <w:p w14:paraId="6CE3ECED" w14:textId="361F5510" w:rsidR="005F4A5F" w:rsidRPr="00184224" w:rsidRDefault="00493AE8" w:rsidP="005F4A5F">
            <w:pPr>
              <w:pStyle w:val="Header"/>
              <w:ind w:right="161"/>
              <w:rPr>
                <w:rFonts w:ascii="Arial" w:hAnsi="Arial" w:cs="Arial"/>
                <w:b/>
                <w:bCs/>
                <w:color w:val="FFFFFF"/>
                <w:sz w:val="22"/>
                <w:szCs w:val="22"/>
              </w:rPr>
            </w:pPr>
            <w:r>
              <w:rPr>
                <w:rFonts w:ascii="Arial" w:hAnsi="Arial" w:cs="Arial"/>
                <w:b/>
                <w:bCs/>
                <w:color w:val="FFFFFF"/>
                <w:sz w:val="22"/>
                <w:szCs w:val="22"/>
              </w:rPr>
              <w:t>Summer Term – week</w:t>
            </w:r>
            <w:r w:rsidR="005F4A5F" w:rsidRPr="00184224">
              <w:rPr>
                <w:rFonts w:ascii="Arial" w:hAnsi="Arial" w:cs="Arial"/>
                <w:b/>
                <w:bCs/>
                <w:color w:val="FFFFFF"/>
                <w:sz w:val="22"/>
                <w:szCs w:val="22"/>
              </w:rPr>
              <w:t xml:space="preserve"> commencing</w:t>
            </w:r>
          </w:p>
          <w:p w14:paraId="7F0538A7" w14:textId="77777777" w:rsidR="005F4A5F" w:rsidRPr="00184224" w:rsidRDefault="005F4A5F" w:rsidP="005F4A5F">
            <w:pPr>
              <w:pStyle w:val="Header"/>
              <w:ind w:right="161"/>
              <w:rPr>
                <w:rFonts w:ascii="Arial" w:hAnsi="Arial" w:cs="Arial"/>
                <w:b/>
                <w:bCs/>
                <w:color w:val="FFFFFF"/>
                <w:sz w:val="22"/>
                <w:szCs w:val="22"/>
              </w:rPr>
            </w:pPr>
          </w:p>
        </w:tc>
      </w:tr>
      <w:tr w:rsidR="005F4A5F" w:rsidRPr="00F9319C" w14:paraId="2619B305" w14:textId="77777777" w:rsidTr="009E4948">
        <w:trPr>
          <w:trHeight w:val="359"/>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D4916D" w14:textId="47CD4DA6" w:rsidR="005F4A5F" w:rsidRPr="00F623E7" w:rsidRDefault="009B7784" w:rsidP="005F4A5F">
            <w:pPr>
              <w:pStyle w:val="Header"/>
              <w:rPr>
                <w:rFonts w:ascii="Arial" w:hAnsi="Arial" w:cs="Arial"/>
                <w:bCs/>
                <w:sz w:val="22"/>
                <w:szCs w:val="22"/>
              </w:rPr>
            </w:pPr>
            <w:r w:rsidRPr="00F623E7">
              <w:rPr>
                <w:rFonts w:ascii="Arial" w:hAnsi="Arial" w:cs="Arial"/>
                <w:bCs/>
                <w:sz w:val="22"/>
                <w:szCs w:val="22"/>
              </w:rPr>
              <w:t xml:space="preserve">25 </w:t>
            </w:r>
            <w:r w:rsidR="005F4A5F" w:rsidRPr="00F623E7">
              <w:rPr>
                <w:rFonts w:ascii="Arial" w:hAnsi="Arial" w:cs="Arial"/>
                <w:bCs/>
                <w:sz w:val="22"/>
                <w:szCs w:val="22"/>
              </w:rPr>
              <w:t>April 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BFA2F" w14:textId="77777777" w:rsidR="005F4A5F" w:rsidRPr="00184224" w:rsidRDefault="005F4A5F" w:rsidP="005F4A5F">
            <w:pPr>
              <w:pStyle w:val="Header"/>
              <w:rPr>
                <w:rFonts w:ascii="Arial" w:hAnsi="Arial" w:cs="Arial"/>
                <w:sz w:val="22"/>
                <w:szCs w:val="22"/>
              </w:rPr>
            </w:pPr>
            <w:r w:rsidRPr="00184224">
              <w:rPr>
                <w:rFonts w:ascii="Arial" w:hAnsi="Arial" w:cs="Arial"/>
                <w:sz w:val="22"/>
                <w:szCs w:val="22"/>
              </w:rPr>
              <w:t xml:space="preserve">School Academic term begins   </w:t>
            </w:r>
          </w:p>
        </w:tc>
      </w:tr>
      <w:tr w:rsidR="005F4A5F" w:rsidRPr="00F9319C" w14:paraId="21454F17" w14:textId="77777777" w:rsidTr="009E4948">
        <w:trPr>
          <w:trHeight w:val="359"/>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183A1D" w14:textId="6D35817D" w:rsidR="005F4A5F" w:rsidRPr="00F623E7" w:rsidRDefault="00941856" w:rsidP="00F623E7">
            <w:pPr>
              <w:pStyle w:val="Header"/>
              <w:rPr>
                <w:rFonts w:ascii="Arial" w:hAnsi="Arial" w:cs="Arial"/>
                <w:b/>
                <w:bCs/>
                <w:sz w:val="22"/>
                <w:szCs w:val="22"/>
              </w:rPr>
            </w:pPr>
            <w:r w:rsidRPr="00F623E7">
              <w:rPr>
                <w:rFonts w:ascii="Arial" w:hAnsi="Arial" w:cs="Arial"/>
                <w:b/>
                <w:bCs/>
                <w:sz w:val="22"/>
                <w:szCs w:val="22"/>
              </w:rPr>
              <w:t>2</w:t>
            </w:r>
            <w:r w:rsidRPr="00F623E7">
              <w:rPr>
                <w:rFonts w:ascii="Arial" w:hAnsi="Arial" w:cs="Arial"/>
                <w:b/>
                <w:bCs/>
                <w:sz w:val="22"/>
                <w:szCs w:val="22"/>
                <w:vertAlign w:val="superscript"/>
              </w:rPr>
              <w:t xml:space="preserve"> </w:t>
            </w:r>
            <w:r w:rsidRPr="00F623E7">
              <w:rPr>
                <w:rFonts w:ascii="Arial" w:hAnsi="Arial" w:cs="Arial"/>
                <w:b/>
                <w:bCs/>
                <w:sz w:val="22"/>
                <w:szCs w:val="22"/>
              </w:rPr>
              <w:t>May</w:t>
            </w:r>
            <w:r w:rsidR="00F623E7" w:rsidRPr="00F623E7">
              <w:rPr>
                <w:rFonts w:ascii="Arial" w:hAnsi="Arial" w:cs="Arial"/>
                <w:b/>
                <w:bCs/>
                <w:sz w:val="22"/>
                <w:szCs w:val="22"/>
              </w:rPr>
              <w:t xml:space="preserve"> 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37A2E0C" w14:textId="38FB4A35" w:rsidR="005F4A5F" w:rsidRPr="00184224" w:rsidRDefault="00941856" w:rsidP="005F4A5F">
            <w:pPr>
              <w:pStyle w:val="Header"/>
              <w:rPr>
                <w:rFonts w:ascii="Arial" w:hAnsi="Arial" w:cs="Arial"/>
                <w:b/>
                <w:bCs/>
                <w:sz w:val="22"/>
                <w:szCs w:val="22"/>
              </w:rPr>
            </w:pPr>
            <w:r>
              <w:rPr>
                <w:rFonts w:ascii="Arial" w:hAnsi="Arial" w:cs="Arial"/>
                <w:b/>
                <w:bCs/>
                <w:sz w:val="22"/>
                <w:szCs w:val="22"/>
              </w:rPr>
              <w:t xml:space="preserve">May Day Bank Holiday </w:t>
            </w:r>
          </w:p>
        </w:tc>
      </w:tr>
      <w:tr w:rsidR="00941856" w:rsidRPr="00F9319C" w14:paraId="0478170C" w14:textId="77777777" w:rsidTr="009E4948">
        <w:trPr>
          <w:trHeight w:val="359"/>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6D124C" w14:textId="6CF011CA" w:rsidR="00941856" w:rsidRPr="00F623E7" w:rsidRDefault="00F623E7" w:rsidP="00941856">
            <w:pPr>
              <w:pStyle w:val="Header"/>
              <w:rPr>
                <w:rFonts w:ascii="Arial" w:hAnsi="Arial" w:cs="Arial"/>
                <w:b/>
                <w:bCs/>
                <w:sz w:val="22"/>
                <w:szCs w:val="22"/>
              </w:rPr>
            </w:pPr>
            <w:r w:rsidRPr="00F623E7">
              <w:rPr>
                <w:rFonts w:ascii="Arial" w:hAnsi="Arial" w:cs="Arial"/>
                <w:b/>
                <w:bCs/>
                <w:sz w:val="22"/>
                <w:szCs w:val="22"/>
              </w:rPr>
              <w:t>30</w:t>
            </w:r>
            <w:r w:rsidR="00941856" w:rsidRPr="00F623E7">
              <w:rPr>
                <w:rFonts w:ascii="Arial" w:hAnsi="Arial" w:cs="Arial"/>
                <w:b/>
                <w:bCs/>
                <w:sz w:val="22"/>
                <w:szCs w:val="22"/>
              </w:rPr>
              <w:t xml:space="preserve"> May</w:t>
            </w:r>
            <w:r w:rsidRPr="00F623E7">
              <w:rPr>
                <w:rFonts w:ascii="Arial" w:hAnsi="Arial" w:cs="Arial"/>
                <w:b/>
                <w:bCs/>
                <w:sz w:val="22"/>
                <w:szCs w:val="22"/>
              </w:rPr>
              <w:t xml:space="preserve"> 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763A32F" w14:textId="4E6904BB" w:rsidR="00941856" w:rsidRPr="00184224" w:rsidRDefault="00941856" w:rsidP="00941856">
            <w:pPr>
              <w:pStyle w:val="Header"/>
              <w:rPr>
                <w:rFonts w:ascii="Arial" w:hAnsi="Arial" w:cs="Arial"/>
                <w:b/>
                <w:bCs/>
                <w:sz w:val="22"/>
                <w:szCs w:val="22"/>
              </w:rPr>
            </w:pPr>
            <w:r w:rsidRPr="00184224">
              <w:rPr>
                <w:rFonts w:ascii="Arial" w:hAnsi="Arial" w:cs="Arial"/>
                <w:b/>
                <w:bCs/>
                <w:sz w:val="22"/>
                <w:szCs w:val="22"/>
              </w:rPr>
              <w:t>Half term week (1 week)</w:t>
            </w:r>
          </w:p>
        </w:tc>
      </w:tr>
      <w:tr w:rsidR="00941856" w:rsidRPr="00F9319C" w14:paraId="4D6E0D43" w14:textId="77777777" w:rsidTr="009E4948">
        <w:trPr>
          <w:trHeight w:val="359"/>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F7D8D4" w14:textId="301A8511" w:rsidR="00941856" w:rsidRPr="00945374" w:rsidRDefault="00634635" w:rsidP="00643FF9">
            <w:pPr>
              <w:pStyle w:val="Header"/>
              <w:rPr>
                <w:rFonts w:ascii="Arial" w:hAnsi="Arial" w:cs="Arial"/>
                <w:b/>
                <w:bCs/>
                <w:sz w:val="22"/>
                <w:szCs w:val="22"/>
              </w:rPr>
            </w:pPr>
            <w:r w:rsidRPr="00945374">
              <w:rPr>
                <w:rFonts w:ascii="Arial" w:hAnsi="Arial" w:cs="Arial"/>
                <w:b/>
                <w:bCs/>
                <w:sz w:val="22"/>
                <w:szCs w:val="22"/>
              </w:rPr>
              <w:t>2</w:t>
            </w:r>
            <w:r w:rsidR="00643FF9" w:rsidRPr="00945374">
              <w:rPr>
                <w:rFonts w:ascii="Arial" w:hAnsi="Arial" w:cs="Arial"/>
                <w:b/>
                <w:bCs/>
                <w:sz w:val="22"/>
                <w:szCs w:val="22"/>
                <w:vertAlign w:val="superscript"/>
              </w:rPr>
              <w:t xml:space="preserve"> </w:t>
            </w:r>
            <w:r w:rsidR="00F623E7" w:rsidRPr="00945374">
              <w:rPr>
                <w:rFonts w:ascii="Arial" w:hAnsi="Arial" w:cs="Arial"/>
                <w:b/>
                <w:bCs/>
                <w:sz w:val="22"/>
                <w:szCs w:val="22"/>
              </w:rPr>
              <w:t xml:space="preserve">and 3 </w:t>
            </w:r>
            <w:r w:rsidR="00643FF9" w:rsidRPr="00945374">
              <w:rPr>
                <w:rFonts w:ascii="Arial" w:hAnsi="Arial" w:cs="Arial"/>
                <w:b/>
                <w:bCs/>
                <w:sz w:val="22"/>
                <w:szCs w:val="22"/>
              </w:rPr>
              <w:t xml:space="preserve">June </w:t>
            </w:r>
            <w:r w:rsidR="00F623E7" w:rsidRPr="00945374">
              <w:rPr>
                <w:rFonts w:ascii="Arial" w:hAnsi="Arial" w:cs="Arial"/>
                <w:b/>
                <w:bCs/>
                <w:sz w:val="22"/>
                <w:szCs w:val="22"/>
              </w:rPr>
              <w:t>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146350E" w14:textId="19F3A93D" w:rsidR="00634635" w:rsidRPr="00945374" w:rsidRDefault="00634635" w:rsidP="00945374">
            <w:pPr>
              <w:pStyle w:val="Header"/>
              <w:rPr>
                <w:rFonts w:ascii="Arial" w:hAnsi="Arial" w:cs="Arial"/>
                <w:b/>
                <w:sz w:val="22"/>
                <w:szCs w:val="22"/>
              </w:rPr>
            </w:pPr>
            <w:r w:rsidRPr="00945374">
              <w:rPr>
                <w:rFonts w:ascii="Arial" w:hAnsi="Arial" w:cs="Arial"/>
                <w:b/>
                <w:sz w:val="22"/>
                <w:szCs w:val="22"/>
              </w:rPr>
              <w:t xml:space="preserve">Spring Bank Holiday </w:t>
            </w:r>
            <w:r w:rsidR="004C6612" w:rsidRPr="00945374">
              <w:rPr>
                <w:rFonts w:ascii="Arial" w:hAnsi="Arial" w:cs="Arial"/>
                <w:b/>
                <w:sz w:val="22"/>
                <w:szCs w:val="22"/>
              </w:rPr>
              <w:t>/ Platinum Jubilee Bank Holidays</w:t>
            </w:r>
          </w:p>
        </w:tc>
      </w:tr>
      <w:tr w:rsidR="00634635" w:rsidRPr="00F9319C" w14:paraId="7D6988B8" w14:textId="77777777" w:rsidTr="009E4948">
        <w:trPr>
          <w:trHeight w:val="359"/>
          <w:jc w:val="center"/>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3214EE" w14:textId="4F32FD25" w:rsidR="00634635" w:rsidRPr="00F623E7" w:rsidRDefault="00BB5197" w:rsidP="00A96435">
            <w:pPr>
              <w:pStyle w:val="Header"/>
              <w:jc w:val="both"/>
              <w:rPr>
                <w:rFonts w:ascii="Arial" w:hAnsi="Arial" w:cs="Arial"/>
                <w:bCs/>
                <w:sz w:val="22"/>
                <w:szCs w:val="22"/>
              </w:rPr>
            </w:pPr>
            <w:r w:rsidRPr="00F623E7">
              <w:rPr>
                <w:rFonts w:ascii="Arial" w:hAnsi="Arial" w:cs="Arial"/>
                <w:bCs/>
                <w:sz w:val="22"/>
                <w:szCs w:val="22"/>
              </w:rPr>
              <w:t>22</w:t>
            </w:r>
            <w:r w:rsidR="00F623E7">
              <w:rPr>
                <w:rFonts w:ascii="Arial" w:hAnsi="Arial" w:cs="Arial"/>
                <w:bCs/>
                <w:sz w:val="22"/>
                <w:szCs w:val="22"/>
                <w:vertAlign w:val="superscript"/>
              </w:rPr>
              <w:t xml:space="preserve"> </w:t>
            </w:r>
            <w:r w:rsidRPr="00F623E7">
              <w:rPr>
                <w:rFonts w:ascii="Arial" w:hAnsi="Arial" w:cs="Arial"/>
                <w:bCs/>
                <w:sz w:val="22"/>
                <w:szCs w:val="22"/>
              </w:rPr>
              <w:t xml:space="preserve">July </w:t>
            </w:r>
            <w:r w:rsidR="00F623E7">
              <w:rPr>
                <w:rFonts w:ascii="Arial" w:hAnsi="Arial" w:cs="Arial"/>
                <w:bCs/>
                <w:sz w:val="22"/>
                <w:szCs w:val="22"/>
              </w:rPr>
              <w:t>2022</w:t>
            </w:r>
          </w:p>
        </w:tc>
        <w:tc>
          <w:tcPr>
            <w:tcW w:w="61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F7D8524" w14:textId="3C18CD20" w:rsidR="00BB5197" w:rsidRPr="00184224" w:rsidRDefault="00BB5197" w:rsidP="00A96435">
            <w:pPr>
              <w:pStyle w:val="Header"/>
              <w:rPr>
                <w:rFonts w:ascii="Arial" w:hAnsi="Arial" w:cs="Arial"/>
                <w:sz w:val="22"/>
                <w:szCs w:val="22"/>
              </w:rPr>
            </w:pPr>
            <w:r>
              <w:rPr>
                <w:rFonts w:ascii="Arial" w:hAnsi="Arial" w:cs="Arial"/>
                <w:sz w:val="22"/>
                <w:szCs w:val="22"/>
              </w:rPr>
              <w:t xml:space="preserve">Academic Year ends </w:t>
            </w:r>
          </w:p>
        </w:tc>
      </w:tr>
    </w:tbl>
    <w:p w14:paraId="185C64D0" w14:textId="62EC3E68" w:rsidR="00225972" w:rsidRDefault="00225972" w:rsidP="00ED1BC0">
      <w:pPr>
        <w:pStyle w:val="Header"/>
        <w:rPr>
          <w:rFonts w:ascii="Arial" w:eastAsiaTheme="minorHAnsi" w:hAnsi="Arial" w:cs="Arial"/>
          <w:sz w:val="22"/>
          <w:szCs w:val="22"/>
        </w:rPr>
      </w:pPr>
    </w:p>
    <w:p w14:paraId="13A8F89B" w14:textId="77777777" w:rsidR="009E4948" w:rsidRDefault="009E4948" w:rsidP="00ED1BC0">
      <w:pPr>
        <w:pStyle w:val="Header"/>
        <w:rPr>
          <w:rFonts w:ascii="Arial" w:eastAsiaTheme="minorHAnsi" w:hAnsi="Arial" w:cs="Arial"/>
          <w:sz w:val="22"/>
          <w:szCs w:val="22"/>
        </w:rPr>
      </w:pPr>
    </w:p>
    <w:p w14:paraId="5DFE1313" w14:textId="77777777" w:rsidR="00D27265" w:rsidRPr="00F9319C" w:rsidRDefault="00D27265" w:rsidP="00D27265">
      <w:pPr>
        <w:pStyle w:val="BodyText"/>
        <w:shd w:val="clear" w:color="auto" w:fill="A50021"/>
        <w:jc w:val="left"/>
        <w:rPr>
          <w:rFonts w:cs="Arial"/>
          <w:b/>
          <w:bCs/>
          <w:color w:val="FFFFFF"/>
          <w:sz w:val="22"/>
          <w:szCs w:val="22"/>
        </w:rPr>
      </w:pPr>
      <w:r w:rsidRPr="00F9319C">
        <w:rPr>
          <w:rFonts w:cs="Arial"/>
          <w:b/>
          <w:bCs/>
          <w:color w:val="FFFFFF"/>
          <w:sz w:val="22"/>
          <w:szCs w:val="22"/>
        </w:rPr>
        <w:t>Adult Learner Charter</w:t>
      </w:r>
    </w:p>
    <w:p w14:paraId="5DFE1314" w14:textId="2B38FF24" w:rsidR="000A75BF" w:rsidRDefault="000A75BF" w:rsidP="00D27265">
      <w:pPr>
        <w:ind w:right="-299"/>
        <w:rPr>
          <w:rFonts w:ascii="Arial" w:hAnsi="Arial" w:cs="Arial"/>
          <w:sz w:val="22"/>
          <w:szCs w:val="22"/>
        </w:rPr>
      </w:pPr>
    </w:p>
    <w:p w14:paraId="5DFE1315" w14:textId="77777777" w:rsidR="008A5D63" w:rsidRPr="001C2124" w:rsidRDefault="008A5D63" w:rsidP="008A5D63">
      <w:pPr>
        <w:ind w:right="-299"/>
        <w:rPr>
          <w:rFonts w:asciiTheme="minorBidi" w:hAnsiTheme="minorBidi" w:cstheme="minorBidi"/>
          <w:sz w:val="22"/>
          <w:szCs w:val="22"/>
        </w:rPr>
      </w:pPr>
      <w:r w:rsidRPr="001C2124">
        <w:rPr>
          <w:rFonts w:asciiTheme="minorBidi" w:hAnsiTheme="minorBidi" w:cstheme="minorBidi"/>
          <w:sz w:val="22"/>
          <w:szCs w:val="22"/>
        </w:rPr>
        <w:t xml:space="preserve">This charter sets out a commitment for any adult learner who chooses to study on taught learning programmes with Knowsley FACE. It sets out our commitment to meeting duties under the Equality Act 2010. </w:t>
      </w:r>
    </w:p>
    <w:p w14:paraId="5DFE1316" w14:textId="77777777" w:rsidR="008A5D63" w:rsidRPr="001C2124" w:rsidRDefault="008A5D63" w:rsidP="008A5D63">
      <w:pPr>
        <w:ind w:right="-299"/>
        <w:rPr>
          <w:rFonts w:asciiTheme="minorBidi" w:hAnsiTheme="minorBidi" w:cstheme="minorBidi"/>
          <w:sz w:val="22"/>
          <w:szCs w:val="22"/>
        </w:rPr>
      </w:pPr>
    </w:p>
    <w:p w14:paraId="5DFE1317" w14:textId="77777777" w:rsidR="008A5D63" w:rsidRPr="001C2124" w:rsidRDefault="008A5D63" w:rsidP="008A5D63">
      <w:pPr>
        <w:ind w:right="-299"/>
        <w:outlineLvl w:val="0"/>
        <w:rPr>
          <w:rFonts w:asciiTheme="minorBidi" w:hAnsiTheme="minorBidi" w:cstheme="minorBidi"/>
          <w:sz w:val="22"/>
          <w:szCs w:val="22"/>
        </w:rPr>
      </w:pPr>
      <w:r w:rsidRPr="001C2124">
        <w:rPr>
          <w:rFonts w:asciiTheme="minorBidi" w:hAnsiTheme="minorBidi" w:cstheme="minorBidi"/>
          <w:b/>
          <w:sz w:val="22"/>
          <w:szCs w:val="22"/>
        </w:rPr>
        <w:t xml:space="preserve">Initial Enquiry, Advice and Guidance </w:t>
      </w:r>
      <w:r w:rsidRPr="00C55398">
        <w:rPr>
          <w:rFonts w:asciiTheme="minorBidi" w:hAnsiTheme="minorBidi" w:cstheme="minorBidi"/>
          <w:bCs/>
          <w:sz w:val="22"/>
          <w:szCs w:val="22"/>
        </w:rPr>
        <w:t>-</w:t>
      </w:r>
      <w:r w:rsidRPr="001C2124">
        <w:rPr>
          <w:rFonts w:asciiTheme="minorBidi" w:hAnsiTheme="minorBidi" w:cstheme="minorBidi"/>
          <w:sz w:val="22"/>
          <w:szCs w:val="22"/>
        </w:rPr>
        <w:t xml:space="preserve"> we will:</w:t>
      </w:r>
    </w:p>
    <w:p w14:paraId="5DFE1318" w14:textId="77777777" w:rsidR="008A5D63" w:rsidRPr="001C2124" w:rsidRDefault="008A5D63" w:rsidP="008A5D63">
      <w:pPr>
        <w:ind w:right="-299"/>
        <w:rPr>
          <w:rFonts w:asciiTheme="minorBidi" w:hAnsiTheme="minorBidi" w:cstheme="minorBidi"/>
          <w:sz w:val="22"/>
          <w:szCs w:val="22"/>
        </w:rPr>
      </w:pPr>
    </w:p>
    <w:p w14:paraId="5DFE1319" w14:textId="77777777" w:rsidR="00C55398" w:rsidRPr="00C55398" w:rsidRDefault="008A5D63" w:rsidP="00E64676">
      <w:pPr>
        <w:pStyle w:val="ListParagraph"/>
        <w:numPr>
          <w:ilvl w:val="0"/>
          <w:numId w:val="14"/>
        </w:numPr>
        <w:spacing w:after="0" w:line="240" w:lineRule="auto"/>
        <w:ind w:left="270" w:right="-299" w:hanging="270"/>
        <w:rPr>
          <w:rFonts w:asciiTheme="minorBidi" w:hAnsiTheme="minorBidi" w:cstheme="minorBidi"/>
        </w:rPr>
      </w:pPr>
      <w:r w:rsidRPr="00C55398">
        <w:rPr>
          <w:rFonts w:asciiTheme="minorBidi" w:hAnsiTheme="minorBidi" w:cstheme="minorBidi"/>
        </w:rPr>
        <w:t>Respond to any enquiry as soon as possible</w:t>
      </w:r>
    </w:p>
    <w:p w14:paraId="5DFE131A" w14:textId="55EC48F7" w:rsidR="00C55398" w:rsidRPr="00C55398" w:rsidRDefault="008A5D63" w:rsidP="00E64676">
      <w:pPr>
        <w:pStyle w:val="ListParagraph"/>
        <w:numPr>
          <w:ilvl w:val="0"/>
          <w:numId w:val="14"/>
        </w:numPr>
        <w:spacing w:after="0" w:line="240" w:lineRule="auto"/>
        <w:ind w:left="270" w:right="-299" w:hanging="270"/>
        <w:rPr>
          <w:rFonts w:asciiTheme="minorBidi" w:hAnsiTheme="minorBidi" w:cstheme="minorBidi"/>
        </w:rPr>
      </w:pPr>
      <w:r w:rsidRPr="00C55398">
        <w:rPr>
          <w:rFonts w:asciiTheme="minorBidi" w:hAnsiTheme="minorBidi" w:cstheme="minorBidi"/>
        </w:rPr>
        <w:t>Support your enquiry with impartial information and advice with reference to guidance where appropriate. This is to help you with your choice of learning programme and to ensure it matches your achievements to date, your abilities, your aims and aspirations</w:t>
      </w:r>
    </w:p>
    <w:p w14:paraId="5DFE131B" w14:textId="039A4688" w:rsidR="008A5D63" w:rsidRDefault="008A5D63" w:rsidP="00E64676">
      <w:pPr>
        <w:pStyle w:val="ListParagraph"/>
        <w:numPr>
          <w:ilvl w:val="0"/>
          <w:numId w:val="14"/>
        </w:numPr>
        <w:spacing w:after="0" w:line="240" w:lineRule="auto"/>
        <w:ind w:left="270" w:right="-299" w:hanging="270"/>
        <w:rPr>
          <w:rFonts w:asciiTheme="minorBidi" w:hAnsiTheme="minorBidi" w:cstheme="minorBidi"/>
        </w:rPr>
      </w:pPr>
      <w:r w:rsidRPr="001C2124">
        <w:rPr>
          <w:rFonts w:asciiTheme="minorBidi" w:hAnsiTheme="minorBidi" w:cstheme="minorBidi"/>
        </w:rPr>
        <w:t>Be able to refer you for financial, personal and careers advice on a confidential basis</w:t>
      </w:r>
    </w:p>
    <w:p w14:paraId="59924F81" w14:textId="10DB836A" w:rsidR="00C55398" w:rsidRDefault="00C55398" w:rsidP="00945374">
      <w:pPr>
        <w:ind w:right="-299"/>
      </w:pPr>
    </w:p>
    <w:p w14:paraId="504D4616" w14:textId="3F869CE6" w:rsidR="00295B26" w:rsidRDefault="00295B26" w:rsidP="00945374">
      <w:pPr>
        <w:ind w:right="-299"/>
      </w:pPr>
    </w:p>
    <w:p w14:paraId="2A3DF467" w14:textId="25D5ECE2" w:rsidR="00295B26" w:rsidRDefault="00295B26" w:rsidP="00945374">
      <w:pPr>
        <w:ind w:right="-299"/>
      </w:pPr>
    </w:p>
    <w:p w14:paraId="1AED6F4C" w14:textId="21D37E3E" w:rsidR="00295B26" w:rsidRDefault="00295B26" w:rsidP="00945374">
      <w:pPr>
        <w:ind w:right="-299"/>
      </w:pPr>
    </w:p>
    <w:p w14:paraId="499EDCE0" w14:textId="77777777" w:rsidR="00295B26" w:rsidRDefault="00295B26" w:rsidP="00945374">
      <w:pPr>
        <w:ind w:right="-299"/>
      </w:pPr>
    </w:p>
    <w:p w14:paraId="5DFE131D" w14:textId="4DC79E7C" w:rsidR="008A5D63" w:rsidRDefault="008A5D63" w:rsidP="00E64676">
      <w:pPr>
        <w:pStyle w:val="ListParagraph"/>
        <w:numPr>
          <w:ilvl w:val="0"/>
          <w:numId w:val="14"/>
        </w:numPr>
        <w:spacing w:after="0" w:line="240" w:lineRule="auto"/>
        <w:ind w:left="270" w:right="-299" w:hanging="270"/>
        <w:rPr>
          <w:rFonts w:asciiTheme="minorBidi" w:hAnsiTheme="minorBidi" w:cstheme="minorBidi"/>
        </w:rPr>
      </w:pPr>
      <w:r w:rsidRPr="001C2124">
        <w:rPr>
          <w:rFonts w:asciiTheme="minorBidi" w:hAnsiTheme="minorBidi" w:cstheme="minorBidi"/>
        </w:rPr>
        <w:t>Ensure any course details or prospectuses are:</w:t>
      </w:r>
    </w:p>
    <w:p w14:paraId="7E17DFF9" w14:textId="77777777" w:rsidR="00945374" w:rsidRPr="00BB5197" w:rsidRDefault="00945374" w:rsidP="00945374">
      <w:pPr>
        <w:pStyle w:val="ListParagraph"/>
        <w:spacing w:after="0" w:line="240" w:lineRule="auto"/>
        <w:ind w:left="270" w:right="-299"/>
        <w:rPr>
          <w:rFonts w:asciiTheme="minorBidi" w:hAnsiTheme="minorBidi" w:cstheme="minorBidi"/>
        </w:rPr>
      </w:pPr>
    </w:p>
    <w:p w14:paraId="5DFE131E" w14:textId="77777777" w:rsidR="008A5D63" w:rsidRPr="001C2124" w:rsidRDefault="008A5D63" w:rsidP="00CD6BBD">
      <w:pPr>
        <w:pStyle w:val="ListParagraph"/>
        <w:numPr>
          <w:ilvl w:val="0"/>
          <w:numId w:val="44"/>
        </w:numPr>
        <w:spacing w:after="0" w:line="240" w:lineRule="auto"/>
        <w:ind w:right="-299"/>
        <w:rPr>
          <w:rFonts w:asciiTheme="minorBidi" w:hAnsiTheme="minorBidi" w:cstheme="minorBidi"/>
        </w:rPr>
      </w:pPr>
      <w:r w:rsidRPr="001C2124">
        <w:rPr>
          <w:rFonts w:asciiTheme="minorBidi" w:hAnsiTheme="minorBidi" w:cstheme="minorBidi"/>
        </w:rPr>
        <w:t>clearly written in an appropriate language</w:t>
      </w:r>
    </w:p>
    <w:p w14:paraId="5DFE131F" w14:textId="77777777" w:rsidR="008A5D63" w:rsidRPr="001C2124" w:rsidRDefault="008A5D63" w:rsidP="00CD6BBD">
      <w:pPr>
        <w:pStyle w:val="ListParagraph"/>
        <w:numPr>
          <w:ilvl w:val="0"/>
          <w:numId w:val="44"/>
        </w:numPr>
        <w:spacing w:after="0" w:line="240" w:lineRule="auto"/>
        <w:ind w:right="-299"/>
        <w:rPr>
          <w:rFonts w:asciiTheme="minorBidi" w:hAnsiTheme="minorBidi" w:cstheme="minorBidi"/>
        </w:rPr>
      </w:pPr>
      <w:r w:rsidRPr="001C2124">
        <w:rPr>
          <w:rFonts w:asciiTheme="minorBidi" w:hAnsiTheme="minorBidi" w:cstheme="minorBidi"/>
        </w:rPr>
        <w:t>free from bias</w:t>
      </w:r>
    </w:p>
    <w:p w14:paraId="5DFE1320" w14:textId="77777777" w:rsidR="008A5D63" w:rsidRPr="001C2124" w:rsidRDefault="008A5D63" w:rsidP="00CD6BBD">
      <w:pPr>
        <w:pStyle w:val="ListParagraph"/>
        <w:numPr>
          <w:ilvl w:val="0"/>
          <w:numId w:val="44"/>
        </w:numPr>
        <w:spacing w:after="0" w:line="240" w:lineRule="auto"/>
        <w:ind w:right="-299"/>
        <w:rPr>
          <w:rFonts w:asciiTheme="minorBidi" w:hAnsiTheme="minorBidi" w:cstheme="minorBidi"/>
        </w:rPr>
      </w:pPr>
      <w:r w:rsidRPr="001C2124">
        <w:rPr>
          <w:rFonts w:asciiTheme="minorBidi" w:hAnsiTheme="minorBidi" w:cstheme="minorBidi"/>
        </w:rPr>
        <w:t>made available in alternative formats</w:t>
      </w:r>
    </w:p>
    <w:p w14:paraId="5DFE1321" w14:textId="77777777" w:rsidR="008A5D63" w:rsidRPr="001C2124" w:rsidRDefault="008A5D63" w:rsidP="00CD6BBD">
      <w:pPr>
        <w:pStyle w:val="ListParagraph"/>
        <w:numPr>
          <w:ilvl w:val="0"/>
          <w:numId w:val="44"/>
        </w:numPr>
        <w:spacing w:after="0" w:line="240" w:lineRule="auto"/>
        <w:ind w:right="-299"/>
        <w:rPr>
          <w:rFonts w:asciiTheme="minorBidi" w:hAnsiTheme="minorBidi" w:cstheme="minorBidi"/>
        </w:rPr>
      </w:pPr>
      <w:r w:rsidRPr="001C2124">
        <w:rPr>
          <w:rFonts w:asciiTheme="minorBidi" w:hAnsiTheme="minorBidi" w:cstheme="minorBidi"/>
        </w:rPr>
        <w:t>reflect commitments to promoting Equal Opportunities</w:t>
      </w:r>
    </w:p>
    <w:p w14:paraId="5DFE1322" w14:textId="77777777" w:rsidR="008A5D63" w:rsidRPr="001C2124" w:rsidRDefault="008A5D63" w:rsidP="00CD6BBD">
      <w:pPr>
        <w:pStyle w:val="ListParagraph"/>
        <w:numPr>
          <w:ilvl w:val="0"/>
          <w:numId w:val="44"/>
        </w:numPr>
        <w:spacing w:after="0" w:line="240" w:lineRule="auto"/>
        <w:ind w:right="-299"/>
        <w:rPr>
          <w:rFonts w:asciiTheme="minorBidi" w:hAnsiTheme="minorBidi" w:cstheme="minorBidi"/>
        </w:rPr>
      </w:pPr>
      <w:r w:rsidRPr="001C2124">
        <w:rPr>
          <w:rFonts w:asciiTheme="minorBidi" w:hAnsiTheme="minorBidi" w:cstheme="minorBidi"/>
        </w:rPr>
        <w:t>challenging of stereotypes and promote positive and non-stereotypical role models</w:t>
      </w:r>
    </w:p>
    <w:p w14:paraId="5DFE1323" w14:textId="77777777" w:rsidR="008A5D63" w:rsidRPr="001C2124" w:rsidRDefault="008A5D63" w:rsidP="008A5D63">
      <w:pPr>
        <w:ind w:right="-299"/>
        <w:rPr>
          <w:rFonts w:asciiTheme="minorBidi" w:hAnsiTheme="minorBidi" w:cstheme="minorBidi"/>
          <w:sz w:val="22"/>
          <w:szCs w:val="22"/>
        </w:rPr>
      </w:pPr>
    </w:p>
    <w:p w14:paraId="5DFE1324" w14:textId="55054D79" w:rsidR="008A5D63" w:rsidRPr="00184224" w:rsidRDefault="008A5D63" w:rsidP="008A5D63">
      <w:pPr>
        <w:ind w:right="-299"/>
        <w:rPr>
          <w:rFonts w:asciiTheme="minorBidi" w:hAnsiTheme="minorBidi" w:cstheme="minorBidi"/>
          <w:b/>
          <w:sz w:val="22"/>
          <w:szCs w:val="22"/>
        </w:rPr>
      </w:pPr>
      <w:r w:rsidRPr="00184224">
        <w:rPr>
          <w:rFonts w:asciiTheme="minorBidi" w:hAnsiTheme="minorBidi" w:cstheme="minorBidi"/>
          <w:b/>
          <w:sz w:val="22"/>
          <w:szCs w:val="22"/>
        </w:rPr>
        <w:t>Fees, Enrolment/Application</w:t>
      </w:r>
      <w:r w:rsidR="009B7E5C" w:rsidRPr="00184224">
        <w:rPr>
          <w:rFonts w:asciiTheme="minorBidi" w:hAnsiTheme="minorBidi" w:cstheme="minorBidi"/>
          <w:b/>
          <w:sz w:val="22"/>
          <w:szCs w:val="22"/>
        </w:rPr>
        <w:t>/Online Registration</w:t>
      </w:r>
      <w:r w:rsidRPr="00184224">
        <w:rPr>
          <w:rFonts w:asciiTheme="minorBidi" w:hAnsiTheme="minorBidi" w:cstheme="minorBidi"/>
          <w:b/>
          <w:sz w:val="22"/>
          <w:szCs w:val="22"/>
        </w:rPr>
        <w:t xml:space="preserve"> Process </w:t>
      </w:r>
      <w:r w:rsidR="00C55398">
        <w:rPr>
          <w:rFonts w:asciiTheme="minorBidi" w:hAnsiTheme="minorBidi" w:cstheme="minorBidi"/>
          <w:bCs/>
          <w:sz w:val="22"/>
          <w:szCs w:val="22"/>
        </w:rPr>
        <w:t>-</w:t>
      </w:r>
      <w:r w:rsidRPr="00184224">
        <w:rPr>
          <w:rFonts w:asciiTheme="minorBidi" w:hAnsiTheme="minorBidi" w:cstheme="minorBidi"/>
          <w:b/>
          <w:sz w:val="22"/>
          <w:szCs w:val="22"/>
        </w:rPr>
        <w:t xml:space="preserve"> </w:t>
      </w:r>
      <w:r w:rsidRPr="00184224">
        <w:rPr>
          <w:rFonts w:asciiTheme="minorBidi" w:hAnsiTheme="minorBidi" w:cstheme="minorBidi"/>
          <w:sz w:val="22"/>
          <w:szCs w:val="22"/>
        </w:rPr>
        <w:t>we will:</w:t>
      </w:r>
    </w:p>
    <w:p w14:paraId="5DFE1325" w14:textId="77777777" w:rsidR="008A5D63" w:rsidRPr="00184224" w:rsidRDefault="008A5D63" w:rsidP="008A5D63">
      <w:pPr>
        <w:ind w:right="-299"/>
        <w:rPr>
          <w:rFonts w:asciiTheme="minorBidi" w:hAnsiTheme="minorBidi" w:cstheme="minorBidi"/>
          <w:sz w:val="22"/>
          <w:szCs w:val="22"/>
        </w:rPr>
      </w:pPr>
    </w:p>
    <w:p w14:paraId="4EAE24C8" w14:textId="39C90E98" w:rsidR="009C06A4" w:rsidRPr="00184224" w:rsidRDefault="00002FAF" w:rsidP="00E64676">
      <w:pPr>
        <w:pStyle w:val="ListParagraph"/>
        <w:numPr>
          <w:ilvl w:val="0"/>
          <w:numId w:val="16"/>
        </w:numPr>
        <w:spacing w:after="0" w:line="240" w:lineRule="auto"/>
        <w:ind w:left="270" w:right="-299" w:hanging="270"/>
        <w:rPr>
          <w:rFonts w:asciiTheme="minorBidi" w:hAnsiTheme="minorBidi" w:cstheme="minorBidi"/>
        </w:rPr>
      </w:pPr>
      <w:r w:rsidRPr="00184224">
        <w:rPr>
          <w:rFonts w:asciiTheme="minorBidi" w:hAnsiTheme="minorBidi" w:cstheme="minorBidi"/>
        </w:rPr>
        <w:t>Provide a straightforward website</w:t>
      </w:r>
      <w:r w:rsidR="0036559D" w:rsidRPr="00184224">
        <w:rPr>
          <w:rFonts w:asciiTheme="minorBidi" w:hAnsiTheme="minorBidi" w:cstheme="minorBidi"/>
        </w:rPr>
        <w:t xml:space="preserve"> on which you can enr</w:t>
      </w:r>
      <w:r w:rsidR="00945374">
        <w:rPr>
          <w:rFonts w:asciiTheme="minorBidi" w:hAnsiTheme="minorBidi" w:cstheme="minorBidi"/>
        </w:rPr>
        <w:t>ol on the course of your choice</w:t>
      </w:r>
      <w:r w:rsidR="0036559D" w:rsidRPr="00184224">
        <w:rPr>
          <w:rFonts w:asciiTheme="minorBidi" w:hAnsiTheme="minorBidi" w:cstheme="minorBidi"/>
        </w:rPr>
        <w:t xml:space="preserve"> </w:t>
      </w:r>
    </w:p>
    <w:p w14:paraId="481E46C5" w14:textId="509B9CEE" w:rsidR="0085648D" w:rsidRPr="00184224" w:rsidRDefault="0085648D" w:rsidP="00E64676">
      <w:pPr>
        <w:pStyle w:val="ListParagraph"/>
        <w:numPr>
          <w:ilvl w:val="0"/>
          <w:numId w:val="16"/>
        </w:numPr>
        <w:spacing w:after="0" w:line="240" w:lineRule="auto"/>
        <w:ind w:left="270" w:right="-299" w:hanging="270"/>
        <w:rPr>
          <w:rFonts w:asciiTheme="minorBidi" w:hAnsiTheme="minorBidi" w:cstheme="minorBidi"/>
        </w:rPr>
      </w:pPr>
      <w:r w:rsidRPr="00184224">
        <w:rPr>
          <w:rFonts w:asciiTheme="minorBidi" w:hAnsiTheme="minorBidi" w:cstheme="minorBidi"/>
        </w:rPr>
        <w:t>Provide comprehensive telephone support</w:t>
      </w:r>
      <w:r w:rsidR="00320D9C" w:rsidRPr="00184224">
        <w:rPr>
          <w:rFonts w:asciiTheme="minorBidi" w:hAnsiTheme="minorBidi" w:cstheme="minorBidi"/>
        </w:rPr>
        <w:t>, advice and guidance,</w:t>
      </w:r>
      <w:r w:rsidR="00865F9B" w:rsidRPr="00184224">
        <w:rPr>
          <w:rFonts w:asciiTheme="minorBidi" w:hAnsiTheme="minorBidi" w:cstheme="minorBidi"/>
        </w:rPr>
        <w:t xml:space="preserve"> </w:t>
      </w:r>
      <w:r w:rsidR="00D40C85" w:rsidRPr="00184224">
        <w:rPr>
          <w:rFonts w:asciiTheme="minorBidi" w:hAnsiTheme="minorBidi" w:cstheme="minorBidi"/>
        </w:rPr>
        <w:t>to</w:t>
      </w:r>
      <w:r w:rsidR="00865F9B" w:rsidRPr="00184224">
        <w:rPr>
          <w:rFonts w:asciiTheme="minorBidi" w:hAnsiTheme="minorBidi" w:cstheme="minorBidi"/>
        </w:rPr>
        <w:t xml:space="preserve"> make your enrolment process straightforward</w:t>
      </w:r>
      <w:r w:rsidR="00945374">
        <w:rPr>
          <w:rFonts w:asciiTheme="minorBidi" w:hAnsiTheme="minorBidi" w:cstheme="minorBidi"/>
        </w:rPr>
        <w:t xml:space="preserve"> and welcoming</w:t>
      </w:r>
    </w:p>
    <w:p w14:paraId="5DFE1326" w14:textId="2D4BC415" w:rsidR="008A5D63" w:rsidRPr="00184224" w:rsidRDefault="008A5D63" w:rsidP="00E64676">
      <w:pPr>
        <w:pStyle w:val="ListParagraph"/>
        <w:numPr>
          <w:ilvl w:val="0"/>
          <w:numId w:val="16"/>
        </w:numPr>
        <w:spacing w:after="0" w:line="240" w:lineRule="auto"/>
        <w:ind w:left="270" w:right="-299" w:hanging="270"/>
        <w:rPr>
          <w:rFonts w:asciiTheme="minorBidi" w:hAnsiTheme="minorBidi" w:cstheme="minorBidi"/>
        </w:rPr>
      </w:pPr>
      <w:r w:rsidRPr="00184224">
        <w:rPr>
          <w:rFonts w:asciiTheme="minorBidi" w:hAnsiTheme="minorBidi" w:cstheme="minorBidi"/>
        </w:rPr>
        <w:t>Issue details of course fees, administration fees, certification or examination fees associated with your chosen course of study</w:t>
      </w:r>
    </w:p>
    <w:p w14:paraId="5DFE1328" w14:textId="77777777" w:rsidR="008A5D63" w:rsidRPr="00184224" w:rsidRDefault="008A5D63" w:rsidP="00E64676">
      <w:pPr>
        <w:pStyle w:val="ListParagraph"/>
        <w:numPr>
          <w:ilvl w:val="0"/>
          <w:numId w:val="16"/>
        </w:numPr>
        <w:spacing w:after="0" w:line="240" w:lineRule="auto"/>
        <w:ind w:left="270" w:right="-299" w:hanging="270"/>
        <w:rPr>
          <w:rFonts w:asciiTheme="minorBidi" w:hAnsiTheme="minorBidi" w:cstheme="minorBidi"/>
        </w:rPr>
      </w:pPr>
      <w:r w:rsidRPr="00184224">
        <w:rPr>
          <w:rFonts w:asciiTheme="minorBidi" w:hAnsiTheme="minorBidi" w:cstheme="minorBidi"/>
        </w:rPr>
        <w:t>Provide support for any learner with individual needs</w:t>
      </w:r>
    </w:p>
    <w:p w14:paraId="2C6763BF" w14:textId="58B69BE5" w:rsidR="00BF49BF" w:rsidRPr="00184224" w:rsidRDefault="00E765AC" w:rsidP="00E64676">
      <w:pPr>
        <w:pStyle w:val="ListParagraph"/>
        <w:numPr>
          <w:ilvl w:val="0"/>
          <w:numId w:val="16"/>
        </w:numPr>
        <w:spacing w:after="0" w:line="240" w:lineRule="auto"/>
        <w:ind w:left="270" w:right="-299" w:hanging="270"/>
        <w:rPr>
          <w:rFonts w:asciiTheme="minorBidi" w:hAnsiTheme="minorBidi" w:cstheme="minorBidi"/>
        </w:rPr>
      </w:pPr>
      <w:r w:rsidRPr="00184224">
        <w:rPr>
          <w:rFonts w:asciiTheme="minorBidi" w:hAnsiTheme="minorBidi" w:cstheme="minorBidi"/>
        </w:rPr>
        <w:t xml:space="preserve">If you have been a previous learner with </w:t>
      </w:r>
      <w:r w:rsidR="00D40C85" w:rsidRPr="00184224">
        <w:rPr>
          <w:rFonts w:asciiTheme="minorBidi" w:hAnsiTheme="minorBidi" w:cstheme="minorBidi"/>
        </w:rPr>
        <w:t>us,</w:t>
      </w:r>
      <w:r w:rsidRPr="00184224">
        <w:rPr>
          <w:rFonts w:asciiTheme="minorBidi" w:hAnsiTheme="minorBidi" w:cstheme="minorBidi"/>
        </w:rPr>
        <w:t xml:space="preserve"> you may have to contact Ange Powell on </w:t>
      </w:r>
      <w:r w:rsidR="00867425">
        <w:rPr>
          <w:rFonts w:asciiTheme="minorBidi" w:hAnsiTheme="minorBidi" w:cstheme="minorBidi"/>
        </w:rPr>
        <w:t>07870 884</w:t>
      </w:r>
      <w:r w:rsidR="00BD7487" w:rsidRPr="00184224">
        <w:rPr>
          <w:rFonts w:asciiTheme="minorBidi" w:hAnsiTheme="minorBidi" w:cstheme="minorBidi"/>
        </w:rPr>
        <w:t>266 to register</w:t>
      </w:r>
    </w:p>
    <w:p w14:paraId="5DFE132A" w14:textId="77777777" w:rsidR="008A5D63" w:rsidRPr="001C2124" w:rsidRDefault="008A5D63" w:rsidP="008A5D63">
      <w:pPr>
        <w:ind w:right="-299"/>
        <w:rPr>
          <w:rFonts w:asciiTheme="minorBidi" w:hAnsiTheme="minorBidi" w:cstheme="minorBidi"/>
          <w:b/>
          <w:sz w:val="22"/>
          <w:szCs w:val="22"/>
        </w:rPr>
      </w:pPr>
    </w:p>
    <w:p w14:paraId="5DFE132B" w14:textId="77777777" w:rsidR="008A5D63" w:rsidRPr="001C2124" w:rsidRDefault="008A5D63" w:rsidP="008A5D63">
      <w:pPr>
        <w:ind w:right="-299"/>
        <w:rPr>
          <w:rFonts w:asciiTheme="minorBidi" w:hAnsiTheme="minorBidi" w:cstheme="minorBidi"/>
          <w:sz w:val="22"/>
          <w:szCs w:val="22"/>
        </w:rPr>
      </w:pPr>
      <w:r w:rsidRPr="001C2124">
        <w:rPr>
          <w:rFonts w:asciiTheme="minorBidi" w:hAnsiTheme="minorBidi" w:cstheme="minorBidi"/>
          <w:b/>
          <w:sz w:val="22"/>
          <w:szCs w:val="22"/>
        </w:rPr>
        <w:t xml:space="preserve">Induction </w:t>
      </w:r>
      <w:r w:rsidRPr="001C2124">
        <w:rPr>
          <w:rFonts w:asciiTheme="minorBidi" w:hAnsiTheme="minorBidi" w:cstheme="minorBidi"/>
          <w:sz w:val="22"/>
          <w:szCs w:val="22"/>
        </w:rPr>
        <w:t>- we will:</w:t>
      </w:r>
    </w:p>
    <w:p w14:paraId="5DFE132C" w14:textId="77777777" w:rsidR="008A5D63" w:rsidRPr="00907695" w:rsidRDefault="008A5D63" w:rsidP="008A5D63">
      <w:pPr>
        <w:ind w:right="-299"/>
        <w:rPr>
          <w:rFonts w:asciiTheme="minorBidi" w:hAnsiTheme="minorBidi" w:cstheme="minorBidi"/>
          <w:color w:val="FF0000"/>
          <w:sz w:val="22"/>
          <w:szCs w:val="22"/>
        </w:rPr>
      </w:pPr>
    </w:p>
    <w:p w14:paraId="5DFE132D" w14:textId="5E6A0BAF" w:rsidR="008A5D63" w:rsidRPr="00184224" w:rsidRDefault="008A5D63" w:rsidP="00E64676">
      <w:pPr>
        <w:pStyle w:val="ListParagraph"/>
        <w:numPr>
          <w:ilvl w:val="0"/>
          <w:numId w:val="17"/>
        </w:numPr>
        <w:spacing w:after="0" w:line="240" w:lineRule="auto"/>
        <w:ind w:left="270" w:right="-299" w:hanging="270"/>
        <w:rPr>
          <w:rFonts w:asciiTheme="minorBidi" w:hAnsiTheme="minorBidi" w:cstheme="minorBidi"/>
        </w:rPr>
      </w:pPr>
      <w:r w:rsidRPr="00184224">
        <w:rPr>
          <w:rFonts w:asciiTheme="minorBidi" w:hAnsiTheme="minorBidi" w:cstheme="minorBidi"/>
        </w:rPr>
        <w:t>Carry out an effective induction within the first week of joining your course</w:t>
      </w:r>
      <w:r w:rsidR="005B4F4D" w:rsidRPr="00184224">
        <w:rPr>
          <w:rFonts w:asciiTheme="minorBidi" w:hAnsiTheme="minorBidi" w:cstheme="minorBidi"/>
        </w:rPr>
        <w:t xml:space="preserve"> </w:t>
      </w:r>
      <w:r w:rsidR="00B933A2" w:rsidRPr="00184224">
        <w:rPr>
          <w:rFonts w:asciiTheme="minorBidi" w:hAnsiTheme="minorBidi" w:cstheme="minorBidi"/>
        </w:rPr>
        <w:t>– this may be over the telephone, online or face to face depending on the level of your programme</w:t>
      </w:r>
    </w:p>
    <w:p w14:paraId="5DFE132E" w14:textId="39A5B826" w:rsidR="008A5D63" w:rsidRPr="00184224" w:rsidRDefault="008A5D63" w:rsidP="00E64676">
      <w:pPr>
        <w:pStyle w:val="ListParagraph"/>
        <w:numPr>
          <w:ilvl w:val="0"/>
          <w:numId w:val="17"/>
        </w:numPr>
        <w:spacing w:after="0" w:line="240" w:lineRule="auto"/>
        <w:ind w:left="270" w:right="-299" w:hanging="270"/>
        <w:rPr>
          <w:rFonts w:asciiTheme="minorBidi" w:hAnsiTheme="minorBidi" w:cstheme="minorBidi"/>
        </w:rPr>
      </w:pPr>
      <w:r w:rsidRPr="00184224">
        <w:rPr>
          <w:rFonts w:asciiTheme="minorBidi" w:hAnsiTheme="minorBidi" w:cstheme="minorBidi"/>
        </w:rPr>
        <w:t xml:space="preserve">Provide </w:t>
      </w:r>
      <w:r w:rsidR="00907695" w:rsidRPr="00184224">
        <w:rPr>
          <w:rFonts w:asciiTheme="minorBidi" w:hAnsiTheme="minorBidi" w:cstheme="minorBidi"/>
        </w:rPr>
        <w:t>this</w:t>
      </w:r>
      <w:r w:rsidRPr="00184224">
        <w:rPr>
          <w:rFonts w:asciiTheme="minorBidi" w:hAnsiTheme="minorBidi" w:cstheme="minorBidi"/>
        </w:rPr>
        <w:t xml:space="preserve"> Learner Handbook at the start of your course including straightforward guidance about what you are entitled to and what to expect from attending your course</w:t>
      </w:r>
    </w:p>
    <w:p w14:paraId="5DFE132F" w14:textId="71D89A6E" w:rsidR="008A5D63" w:rsidRPr="00184224" w:rsidRDefault="008A5D63" w:rsidP="00E64676">
      <w:pPr>
        <w:pStyle w:val="ListParagraph"/>
        <w:numPr>
          <w:ilvl w:val="0"/>
          <w:numId w:val="17"/>
        </w:numPr>
        <w:spacing w:after="0" w:line="240" w:lineRule="auto"/>
        <w:ind w:left="270" w:right="-299" w:hanging="270"/>
        <w:rPr>
          <w:rFonts w:asciiTheme="minorBidi" w:hAnsiTheme="minorBidi" w:cstheme="minorBidi"/>
        </w:rPr>
      </w:pPr>
      <w:r w:rsidRPr="00184224">
        <w:rPr>
          <w:rFonts w:asciiTheme="minorBidi" w:hAnsiTheme="minorBidi" w:cstheme="minorBidi"/>
        </w:rPr>
        <w:t>Make handbooks available in alternative formats in response to need</w:t>
      </w:r>
      <w:r w:rsidR="00662809" w:rsidRPr="00184224">
        <w:rPr>
          <w:rFonts w:asciiTheme="minorBidi" w:hAnsiTheme="minorBidi" w:cstheme="minorBidi"/>
        </w:rPr>
        <w:t>. This is likely to be an electronic version unless otherwise requested</w:t>
      </w:r>
    </w:p>
    <w:p w14:paraId="5DFE1330" w14:textId="77777777" w:rsidR="008A5D63" w:rsidRPr="001C2124" w:rsidRDefault="008A5D63" w:rsidP="008A5D63">
      <w:pPr>
        <w:ind w:right="-299"/>
        <w:rPr>
          <w:rFonts w:asciiTheme="minorBidi" w:hAnsiTheme="minorBidi" w:cstheme="minorBidi"/>
          <w:b/>
          <w:sz w:val="22"/>
          <w:szCs w:val="22"/>
        </w:rPr>
      </w:pPr>
    </w:p>
    <w:p w14:paraId="5DFE1331" w14:textId="7FCB4452" w:rsidR="008A5D63" w:rsidRPr="001C2124" w:rsidRDefault="008A5D63" w:rsidP="008A5D63">
      <w:pPr>
        <w:ind w:right="-299"/>
        <w:rPr>
          <w:rFonts w:asciiTheme="minorBidi" w:hAnsiTheme="minorBidi" w:cstheme="minorBidi"/>
          <w:b/>
          <w:sz w:val="22"/>
          <w:szCs w:val="22"/>
        </w:rPr>
      </w:pPr>
      <w:r w:rsidRPr="001C2124">
        <w:rPr>
          <w:rFonts w:asciiTheme="minorBidi" w:hAnsiTheme="minorBidi" w:cstheme="minorBidi"/>
          <w:b/>
          <w:sz w:val="22"/>
          <w:szCs w:val="22"/>
        </w:rPr>
        <w:t xml:space="preserve">Initial Assessment and Personal Learning Records </w:t>
      </w:r>
      <w:r w:rsidR="00C55398">
        <w:rPr>
          <w:rFonts w:asciiTheme="minorBidi" w:hAnsiTheme="minorBidi" w:cstheme="minorBidi"/>
          <w:bCs/>
          <w:sz w:val="22"/>
          <w:szCs w:val="22"/>
        </w:rPr>
        <w:t>-</w:t>
      </w:r>
      <w:r w:rsidRPr="001C2124">
        <w:rPr>
          <w:rFonts w:asciiTheme="minorBidi" w:hAnsiTheme="minorBidi" w:cstheme="minorBidi"/>
          <w:b/>
          <w:sz w:val="22"/>
          <w:szCs w:val="22"/>
        </w:rPr>
        <w:t xml:space="preserve"> </w:t>
      </w:r>
      <w:r w:rsidRPr="001C2124">
        <w:rPr>
          <w:rFonts w:asciiTheme="minorBidi" w:hAnsiTheme="minorBidi" w:cstheme="minorBidi"/>
          <w:sz w:val="22"/>
          <w:szCs w:val="22"/>
        </w:rPr>
        <w:t>we will:</w:t>
      </w:r>
    </w:p>
    <w:p w14:paraId="5DFE1332" w14:textId="77777777" w:rsidR="008A5D63" w:rsidRPr="001C2124" w:rsidRDefault="008A5D63" w:rsidP="008A5D63">
      <w:pPr>
        <w:ind w:right="-299"/>
        <w:rPr>
          <w:rFonts w:asciiTheme="minorBidi" w:hAnsiTheme="minorBidi" w:cstheme="minorBidi"/>
          <w:sz w:val="22"/>
          <w:szCs w:val="22"/>
        </w:rPr>
      </w:pPr>
    </w:p>
    <w:p w14:paraId="5DFE1333" w14:textId="77777777" w:rsidR="008A5D63" w:rsidRPr="001C2124" w:rsidRDefault="008A5D63" w:rsidP="00E64676">
      <w:pPr>
        <w:pStyle w:val="ListParagraph"/>
        <w:numPr>
          <w:ilvl w:val="0"/>
          <w:numId w:val="18"/>
        </w:numPr>
        <w:spacing w:after="0" w:line="240" w:lineRule="auto"/>
        <w:ind w:left="270" w:right="-299" w:hanging="270"/>
        <w:rPr>
          <w:rFonts w:asciiTheme="minorBidi" w:hAnsiTheme="minorBidi" w:cstheme="minorBidi"/>
        </w:rPr>
      </w:pPr>
      <w:r w:rsidRPr="001C2124">
        <w:rPr>
          <w:rFonts w:asciiTheme="minorBidi" w:hAnsiTheme="minorBidi" w:cstheme="minorBidi"/>
        </w:rPr>
        <w:t>Carry out screening to assess any additional support needs where appropriate</w:t>
      </w:r>
    </w:p>
    <w:p w14:paraId="5DFE1334" w14:textId="77777777" w:rsidR="008A5D63" w:rsidRPr="001C2124" w:rsidRDefault="008A5D63" w:rsidP="00E64676">
      <w:pPr>
        <w:pStyle w:val="ListParagraph"/>
        <w:numPr>
          <w:ilvl w:val="0"/>
          <w:numId w:val="18"/>
        </w:numPr>
        <w:spacing w:after="0" w:line="240" w:lineRule="auto"/>
        <w:ind w:left="270" w:right="-299" w:hanging="270"/>
        <w:rPr>
          <w:rFonts w:asciiTheme="minorBidi" w:hAnsiTheme="minorBidi" w:cstheme="minorBidi"/>
        </w:rPr>
      </w:pPr>
      <w:r w:rsidRPr="001C2124">
        <w:rPr>
          <w:rFonts w:asciiTheme="minorBidi" w:hAnsiTheme="minorBidi" w:cstheme="minorBidi"/>
        </w:rPr>
        <w:t>Ensure that any initial assessment of your needs is carried out with care and consideration</w:t>
      </w:r>
    </w:p>
    <w:p w14:paraId="5DFE1335" w14:textId="456B8D77" w:rsidR="008A5D63" w:rsidRPr="001C2124" w:rsidRDefault="008A5D63" w:rsidP="00E64676">
      <w:pPr>
        <w:pStyle w:val="ListParagraph"/>
        <w:numPr>
          <w:ilvl w:val="0"/>
          <w:numId w:val="18"/>
        </w:numPr>
        <w:spacing w:after="0" w:line="240" w:lineRule="auto"/>
        <w:ind w:left="270" w:right="-299" w:hanging="270"/>
        <w:rPr>
          <w:rFonts w:asciiTheme="minorBidi" w:hAnsiTheme="minorBidi" w:cstheme="minorBidi"/>
        </w:rPr>
      </w:pPr>
      <w:r w:rsidRPr="001C2124">
        <w:rPr>
          <w:rFonts w:asciiTheme="minorBidi" w:hAnsiTheme="minorBidi" w:cstheme="minorBidi"/>
        </w:rPr>
        <w:t xml:space="preserve">Provide you with information regarding your course and any assessment arrangements </w:t>
      </w:r>
      <w:r w:rsidR="00D40C85" w:rsidRPr="001C2124">
        <w:rPr>
          <w:rFonts w:asciiTheme="minorBidi" w:hAnsiTheme="minorBidi" w:cstheme="minorBidi"/>
        </w:rPr>
        <w:t>e.g.,</w:t>
      </w:r>
      <w:r w:rsidRPr="001C2124">
        <w:rPr>
          <w:rFonts w:asciiTheme="minorBidi" w:hAnsiTheme="minorBidi" w:cstheme="minorBidi"/>
        </w:rPr>
        <w:t xml:space="preserve"> </w:t>
      </w:r>
      <w:r w:rsidRPr="00866584">
        <w:rPr>
          <w:rFonts w:asciiTheme="minorBidi" w:hAnsiTheme="minorBidi" w:cstheme="minorBidi"/>
        </w:rPr>
        <w:t xml:space="preserve">Course </w:t>
      </w:r>
      <w:r w:rsidR="00B10752" w:rsidRPr="00866584">
        <w:rPr>
          <w:rFonts w:asciiTheme="minorBidi" w:hAnsiTheme="minorBidi" w:cstheme="minorBidi"/>
        </w:rPr>
        <w:t>Information</w:t>
      </w:r>
      <w:r w:rsidR="00866584" w:rsidRPr="00866584">
        <w:rPr>
          <w:rFonts w:asciiTheme="minorBidi" w:hAnsiTheme="minorBidi" w:cstheme="minorBidi"/>
        </w:rPr>
        <w:t xml:space="preserve"> </w:t>
      </w:r>
      <w:r w:rsidR="00866584">
        <w:rPr>
          <w:rFonts w:asciiTheme="minorBidi" w:hAnsiTheme="minorBidi" w:cstheme="minorBidi"/>
        </w:rPr>
        <w:t>s</w:t>
      </w:r>
      <w:r w:rsidR="00866584" w:rsidRPr="00866584">
        <w:rPr>
          <w:rFonts w:asciiTheme="minorBidi" w:hAnsiTheme="minorBidi" w:cstheme="minorBidi"/>
        </w:rPr>
        <w:t>heet</w:t>
      </w:r>
      <w:r w:rsidRPr="001C2124">
        <w:rPr>
          <w:rFonts w:asciiTheme="minorBidi" w:hAnsiTheme="minorBidi" w:cstheme="minorBidi"/>
        </w:rPr>
        <w:t>, Course Aims or Scheme of Work</w:t>
      </w:r>
    </w:p>
    <w:p w14:paraId="5DFE1336" w14:textId="298D829C" w:rsidR="008A5D63" w:rsidRPr="001C2124" w:rsidRDefault="008A5D63" w:rsidP="00E64676">
      <w:pPr>
        <w:pStyle w:val="ListParagraph"/>
        <w:numPr>
          <w:ilvl w:val="0"/>
          <w:numId w:val="18"/>
        </w:numPr>
        <w:spacing w:after="0" w:line="240" w:lineRule="auto"/>
        <w:ind w:left="270" w:right="-299" w:hanging="270"/>
        <w:rPr>
          <w:rFonts w:asciiTheme="minorBidi" w:hAnsiTheme="minorBidi" w:cstheme="minorBidi"/>
        </w:rPr>
      </w:pPr>
      <w:r w:rsidRPr="001C2124">
        <w:rPr>
          <w:rFonts w:asciiTheme="minorBidi" w:hAnsiTheme="minorBidi" w:cstheme="minorBidi"/>
        </w:rPr>
        <w:t>Negotiate key learning and personal objectives with you</w:t>
      </w:r>
      <w:r w:rsidR="00493AE8">
        <w:rPr>
          <w:rFonts w:asciiTheme="minorBidi" w:hAnsiTheme="minorBidi" w:cstheme="minorBidi"/>
        </w:rPr>
        <w:t>,</w:t>
      </w:r>
      <w:r w:rsidRPr="001C2124">
        <w:rPr>
          <w:rFonts w:asciiTheme="minorBidi" w:hAnsiTheme="minorBidi" w:cstheme="minorBidi"/>
        </w:rPr>
        <w:t xml:space="preserve"> taking into account your previous knowledge and experience</w:t>
      </w:r>
    </w:p>
    <w:p w14:paraId="5DFE1337" w14:textId="77777777" w:rsidR="008A5D63" w:rsidRPr="001C2124" w:rsidRDefault="008A5D63" w:rsidP="00E64676">
      <w:pPr>
        <w:pStyle w:val="ListParagraph"/>
        <w:numPr>
          <w:ilvl w:val="0"/>
          <w:numId w:val="18"/>
        </w:numPr>
        <w:spacing w:after="0" w:line="240" w:lineRule="auto"/>
        <w:ind w:left="270" w:right="-299" w:hanging="270"/>
        <w:rPr>
          <w:rFonts w:asciiTheme="minorBidi" w:hAnsiTheme="minorBidi" w:cstheme="minorBidi"/>
        </w:rPr>
      </w:pPr>
      <w:r w:rsidRPr="001C2124">
        <w:rPr>
          <w:rFonts w:asciiTheme="minorBidi" w:hAnsiTheme="minorBidi" w:cstheme="minorBidi"/>
        </w:rPr>
        <w:t>Agree your Personal Learning Record with you</w:t>
      </w:r>
    </w:p>
    <w:p w14:paraId="5DFE1338" w14:textId="77777777" w:rsidR="008A5D63" w:rsidRPr="001C2124" w:rsidRDefault="008A5D63" w:rsidP="008A5D63">
      <w:pPr>
        <w:ind w:right="-299"/>
        <w:rPr>
          <w:rFonts w:asciiTheme="minorBidi" w:hAnsiTheme="minorBidi" w:cstheme="minorBidi"/>
          <w:sz w:val="22"/>
          <w:szCs w:val="22"/>
        </w:rPr>
      </w:pPr>
    </w:p>
    <w:p w14:paraId="5DFE1339" w14:textId="7EB0E4B0" w:rsidR="008A5D63" w:rsidRPr="001C2124" w:rsidRDefault="008A5D63" w:rsidP="008A5D63">
      <w:pPr>
        <w:ind w:right="-299"/>
        <w:outlineLvl w:val="0"/>
        <w:rPr>
          <w:rFonts w:asciiTheme="minorBidi" w:hAnsiTheme="minorBidi" w:cstheme="minorBidi"/>
          <w:b/>
          <w:sz w:val="22"/>
          <w:szCs w:val="22"/>
        </w:rPr>
      </w:pPr>
      <w:r w:rsidRPr="001C2124">
        <w:rPr>
          <w:rFonts w:asciiTheme="minorBidi" w:hAnsiTheme="minorBidi" w:cstheme="minorBidi"/>
          <w:b/>
          <w:sz w:val="22"/>
          <w:szCs w:val="22"/>
        </w:rPr>
        <w:t xml:space="preserve">Teaching and Learning </w:t>
      </w:r>
      <w:r w:rsidR="00C55398">
        <w:rPr>
          <w:rFonts w:asciiTheme="minorBidi" w:hAnsiTheme="minorBidi" w:cstheme="minorBidi"/>
          <w:sz w:val="22"/>
          <w:szCs w:val="22"/>
        </w:rPr>
        <w:t>-</w:t>
      </w:r>
      <w:r w:rsidRPr="001C2124">
        <w:rPr>
          <w:rFonts w:asciiTheme="minorBidi" w:hAnsiTheme="minorBidi" w:cstheme="minorBidi"/>
          <w:sz w:val="22"/>
          <w:szCs w:val="22"/>
        </w:rPr>
        <w:t xml:space="preserve"> we will:</w:t>
      </w:r>
    </w:p>
    <w:p w14:paraId="5DFE133A" w14:textId="77777777" w:rsidR="008A5D63" w:rsidRPr="001C2124" w:rsidRDefault="008A5D63" w:rsidP="008A5D63">
      <w:pPr>
        <w:tabs>
          <w:tab w:val="left" w:pos="630"/>
        </w:tabs>
        <w:ind w:right="-299"/>
        <w:rPr>
          <w:rFonts w:asciiTheme="minorBidi" w:hAnsiTheme="minorBidi" w:cstheme="minorBidi"/>
          <w:sz w:val="22"/>
          <w:szCs w:val="22"/>
        </w:rPr>
      </w:pPr>
    </w:p>
    <w:p w14:paraId="5DFE133B" w14:textId="77777777" w:rsidR="008A5D63" w:rsidRPr="001C2124" w:rsidRDefault="008A5D63" w:rsidP="00E64676">
      <w:pPr>
        <w:pStyle w:val="ListParagraph"/>
        <w:numPr>
          <w:ilvl w:val="0"/>
          <w:numId w:val="19"/>
        </w:numPr>
        <w:spacing w:after="0" w:line="240" w:lineRule="auto"/>
        <w:ind w:left="270" w:right="-299" w:hanging="270"/>
        <w:rPr>
          <w:rFonts w:asciiTheme="minorBidi" w:hAnsiTheme="minorBidi" w:cstheme="minorBidi"/>
        </w:rPr>
      </w:pPr>
      <w:r w:rsidRPr="001C2124">
        <w:rPr>
          <w:rFonts w:asciiTheme="minorBidi" w:hAnsiTheme="minorBidi" w:cstheme="minorBidi"/>
        </w:rPr>
        <w:t>Deliver well-planned, organised and clearly structured classes/workshops to engage and sustain your interest</w:t>
      </w:r>
    </w:p>
    <w:p w14:paraId="5DFE133C" w14:textId="77777777" w:rsidR="008A5D63" w:rsidRPr="001C2124" w:rsidRDefault="008A5D63" w:rsidP="00E64676">
      <w:pPr>
        <w:pStyle w:val="ListParagraph"/>
        <w:numPr>
          <w:ilvl w:val="0"/>
          <w:numId w:val="19"/>
        </w:numPr>
        <w:spacing w:after="0" w:line="240" w:lineRule="auto"/>
        <w:ind w:left="270" w:right="-299" w:hanging="270"/>
        <w:rPr>
          <w:rFonts w:asciiTheme="minorBidi" w:hAnsiTheme="minorBidi" w:cstheme="minorBidi"/>
        </w:rPr>
      </w:pPr>
      <w:r w:rsidRPr="001C2124">
        <w:rPr>
          <w:rFonts w:asciiTheme="minorBidi" w:hAnsiTheme="minorBidi" w:cstheme="minorBidi"/>
        </w:rPr>
        <w:t>Adopt varied teaching methods to reflect different learning styles</w:t>
      </w:r>
    </w:p>
    <w:p w14:paraId="5DFE133D" w14:textId="77777777" w:rsidR="008A5D63" w:rsidRPr="001C2124" w:rsidRDefault="008A5D63" w:rsidP="00E64676">
      <w:pPr>
        <w:pStyle w:val="ListParagraph"/>
        <w:numPr>
          <w:ilvl w:val="0"/>
          <w:numId w:val="19"/>
        </w:numPr>
        <w:spacing w:after="0" w:line="240" w:lineRule="auto"/>
        <w:ind w:left="270" w:right="-299" w:hanging="270"/>
        <w:rPr>
          <w:rFonts w:asciiTheme="minorBidi" w:hAnsiTheme="minorBidi" w:cstheme="minorBidi"/>
        </w:rPr>
      </w:pPr>
      <w:r w:rsidRPr="001C2124">
        <w:rPr>
          <w:rFonts w:asciiTheme="minorBidi" w:hAnsiTheme="minorBidi" w:cstheme="minorBidi"/>
        </w:rPr>
        <w:t>Ensure that course materials are free from bias and reflect the different backgrounds and interests of different social/ethnic groups</w:t>
      </w:r>
    </w:p>
    <w:p w14:paraId="5DFE133E" w14:textId="77777777" w:rsidR="008A5D63" w:rsidRPr="001C2124" w:rsidRDefault="008A5D63" w:rsidP="00E64676">
      <w:pPr>
        <w:pStyle w:val="ListParagraph"/>
        <w:numPr>
          <w:ilvl w:val="0"/>
          <w:numId w:val="19"/>
        </w:numPr>
        <w:spacing w:after="0" w:line="240" w:lineRule="auto"/>
        <w:ind w:left="270" w:right="-299" w:hanging="270"/>
        <w:rPr>
          <w:rFonts w:asciiTheme="minorBidi" w:hAnsiTheme="minorBidi" w:cstheme="minorBidi"/>
        </w:rPr>
      </w:pPr>
      <w:r w:rsidRPr="001C2124">
        <w:rPr>
          <w:rFonts w:asciiTheme="minorBidi" w:hAnsiTheme="minorBidi" w:cstheme="minorBidi"/>
        </w:rPr>
        <w:t>Give constructive feedback on your work</w:t>
      </w:r>
    </w:p>
    <w:p w14:paraId="5DFE133F" w14:textId="77777777" w:rsidR="008A5D63" w:rsidRPr="001C2124" w:rsidRDefault="008A5D63" w:rsidP="00E64676">
      <w:pPr>
        <w:pStyle w:val="ListParagraph"/>
        <w:numPr>
          <w:ilvl w:val="0"/>
          <w:numId w:val="20"/>
        </w:numPr>
        <w:tabs>
          <w:tab w:val="left" w:pos="270"/>
        </w:tabs>
        <w:spacing w:after="0" w:line="240" w:lineRule="auto"/>
        <w:ind w:left="540" w:right="-299" w:hanging="540"/>
        <w:rPr>
          <w:rFonts w:asciiTheme="minorBidi" w:hAnsiTheme="minorBidi" w:cstheme="minorBidi"/>
        </w:rPr>
      </w:pPr>
      <w:r w:rsidRPr="001C2124">
        <w:rPr>
          <w:rFonts w:asciiTheme="minorBidi" w:hAnsiTheme="minorBidi" w:cstheme="minorBidi"/>
        </w:rPr>
        <w:t>Provide additional support if required</w:t>
      </w:r>
    </w:p>
    <w:p w14:paraId="5DFE1340" w14:textId="77777777" w:rsidR="008A5D63" w:rsidRPr="001C2124" w:rsidRDefault="008A5D63" w:rsidP="00E64676">
      <w:pPr>
        <w:pStyle w:val="ListParagraph"/>
        <w:numPr>
          <w:ilvl w:val="0"/>
          <w:numId w:val="20"/>
        </w:numPr>
        <w:tabs>
          <w:tab w:val="left" w:pos="270"/>
        </w:tabs>
        <w:spacing w:after="0" w:line="240" w:lineRule="auto"/>
        <w:ind w:left="284" w:right="-299" w:hanging="284"/>
        <w:rPr>
          <w:rFonts w:asciiTheme="minorBidi" w:hAnsiTheme="minorBidi" w:cstheme="minorBidi"/>
        </w:rPr>
      </w:pPr>
      <w:r w:rsidRPr="001C2124">
        <w:rPr>
          <w:rFonts w:asciiTheme="minorBidi" w:hAnsiTheme="minorBidi" w:cstheme="minorBidi"/>
        </w:rPr>
        <w:t>Ensure teaching and learning is monitored by Quality Assurance through observing classes in order to maintain and improve standards</w:t>
      </w:r>
    </w:p>
    <w:p w14:paraId="5DFE1341" w14:textId="77777777" w:rsidR="008A5D63" w:rsidRPr="001C2124" w:rsidRDefault="008A5D63" w:rsidP="00E64676">
      <w:pPr>
        <w:pStyle w:val="ListParagraph"/>
        <w:numPr>
          <w:ilvl w:val="0"/>
          <w:numId w:val="20"/>
        </w:numPr>
        <w:tabs>
          <w:tab w:val="left" w:pos="270"/>
        </w:tabs>
        <w:spacing w:after="0" w:line="240" w:lineRule="auto"/>
        <w:ind w:left="540" w:right="-299" w:hanging="540"/>
        <w:rPr>
          <w:rFonts w:asciiTheme="minorBidi" w:hAnsiTheme="minorBidi" w:cstheme="minorBidi"/>
        </w:rPr>
      </w:pPr>
      <w:r w:rsidRPr="001C2124">
        <w:rPr>
          <w:rFonts w:asciiTheme="minorBidi" w:hAnsiTheme="minorBidi" w:cstheme="minorBidi"/>
        </w:rPr>
        <w:t xml:space="preserve">Ensure adequate notice is given if classes are cancelled </w:t>
      </w:r>
    </w:p>
    <w:p w14:paraId="5DFE1342" w14:textId="77777777" w:rsidR="008A5D63" w:rsidRPr="001C2124" w:rsidRDefault="008A5D63" w:rsidP="008A5D63">
      <w:pPr>
        <w:tabs>
          <w:tab w:val="left" w:pos="270"/>
        </w:tabs>
        <w:ind w:right="-299"/>
        <w:rPr>
          <w:rFonts w:asciiTheme="minorBidi" w:hAnsiTheme="minorBidi" w:cstheme="minorBidi"/>
          <w:sz w:val="22"/>
          <w:szCs w:val="22"/>
        </w:rPr>
      </w:pPr>
    </w:p>
    <w:p w14:paraId="5DFE1343" w14:textId="12E16D47" w:rsidR="008A5D63" w:rsidRPr="001C2124" w:rsidRDefault="008A5D63" w:rsidP="008A5D63">
      <w:pPr>
        <w:ind w:right="-299"/>
        <w:rPr>
          <w:rFonts w:asciiTheme="minorBidi" w:hAnsiTheme="minorBidi" w:cstheme="minorBidi"/>
          <w:sz w:val="22"/>
          <w:szCs w:val="22"/>
        </w:rPr>
      </w:pPr>
      <w:r w:rsidRPr="001C2124">
        <w:rPr>
          <w:rFonts w:asciiTheme="minorBidi" w:hAnsiTheme="minorBidi" w:cstheme="minorBidi"/>
          <w:b/>
          <w:sz w:val="22"/>
          <w:szCs w:val="22"/>
        </w:rPr>
        <w:t>Review of Progress</w:t>
      </w:r>
      <w:r w:rsidRPr="001C2124">
        <w:rPr>
          <w:rFonts w:asciiTheme="minorBidi" w:hAnsiTheme="minorBidi" w:cstheme="minorBidi"/>
          <w:sz w:val="22"/>
          <w:szCs w:val="22"/>
        </w:rPr>
        <w:t xml:space="preserve"> </w:t>
      </w:r>
      <w:r w:rsidR="00C55398">
        <w:rPr>
          <w:rFonts w:asciiTheme="minorBidi" w:hAnsiTheme="minorBidi" w:cstheme="minorBidi"/>
          <w:sz w:val="22"/>
          <w:szCs w:val="22"/>
        </w:rPr>
        <w:t>-</w:t>
      </w:r>
      <w:r w:rsidRPr="001C2124">
        <w:rPr>
          <w:rFonts w:asciiTheme="minorBidi" w:hAnsiTheme="minorBidi" w:cstheme="minorBidi"/>
          <w:sz w:val="22"/>
          <w:szCs w:val="22"/>
        </w:rPr>
        <w:t xml:space="preserve"> we will:</w:t>
      </w:r>
    </w:p>
    <w:p w14:paraId="5DFE1344" w14:textId="77777777" w:rsidR="008A5D63" w:rsidRPr="001C2124" w:rsidRDefault="008A5D63" w:rsidP="008A5D63">
      <w:pPr>
        <w:ind w:right="-299"/>
        <w:rPr>
          <w:rFonts w:asciiTheme="minorBidi" w:hAnsiTheme="minorBidi" w:cstheme="minorBidi"/>
          <w:sz w:val="22"/>
          <w:szCs w:val="22"/>
        </w:rPr>
      </w:pPr>
    </w:p>
    <w:p w14:paraId="5DFE1345"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Work with you to review your progress on a regular basis and to revisit your key learning and personal objectives</w:t>
      </w:r>
    </w:p>
    <w:p w14:paraId="5DFE1346" w14:textId="5E75D964" w:rsidR="008A5D63"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Ensure any reviews are non-threatening and handled sensitively</w:t>
      </w:r>
    </w:p>
    <w:p w14:paraId="6A21C610" w14:textId="77777777" w:rsidR="00493AE8" w:rsidRPr="001C2124" w:rsidRDefault="00493AE8" w:rsidP="00493AE8">
      <w:pPr>
        <w:pStyle w:val="ListParagraph"/>
        <w:spacing w:after="0" w:line="240" w:lineRule="auto"/>
        <w:ind w:left="270" w:right="-299"/>
        <w:rPr>
          <w:rFonts w:asciiTheme="minorBidi" w:hAnsiTheme="minorBidi" w:cstheme="minorBidi"/>
        </w:rPr>
      </w:pPr>
    </w:p>
    <w:p w14:paraId="5DFE1347"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Ensure you know what you are doing, how you are doing it, what is going well and what needs to be improved</w:t>
      </w:r>
    </w:p>
    <w:p w14:paraId="5DFE1348"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 xml:space="preserve">Ensure your ongoing progress is recorded  </w:t>
      </w:r>
    </w:p>
    <w:p w14:paraId="5DFE1349" w14:textId="77777777" w:rsidR="008A5D63" w:rsidRPr="001C2124" w:rsidRDefault="008A5D63" w:rsidP="008A5D63">
      <w:pPr>
        <w:ind w:right="-299"/>
        <w:rPr>
          <w:rFonts w:asciiTheme="minorBidi" w:hAnsiTheme="minorBidi" w:cstheme="minorBidi"/>
          <w:b/>
          <w:sz w:val="22"/>
          <w:szCs w:val="22"/>
        </w:rPr>
      </w:pPr>
    </w:p>
    <w:p w14:paraId="5DFE134A" w14:textId="56DD6563" w:rsidR="008A5D63" w:rsidRPr="001C2124" w:rsidRDefault="008A5D63" w:rsidP="008A5D63">
      <w:pPr>
        <w:ind w:right="-299"/>
        <w:rPr>
          <w:rFonts w:asciiTheme="minorBidi" w:hAnsiTheme="minorBidi" w:cstheme="minorBidi"/>
          <w:sz w:val="22"/>
          <w:szCs w:val="22"/>
        </w:rPr>
      </w:pPr>
      <w:r w:rsidRPr="001C2124">
        <w:rPr>
          <w:rFonts w:asciiTheme="minorBidi" w:hAnsiTheme="minorBidi" w:cstheme="minorBidi"/>
          <w:b/>
          <w:sz w:val="22"/>
          <w:szCs w:val="22"/>
        </w:rPr>
        <w:t>Gathering Views</w:t>
      </w:r>
      <w:r w:rsidRPr="001C2124">
        <w:rPr>
          <w:rFonts w:asciiTheme="minorBidi" w:hAnsiTheme="minorBidi" w:cstheme="minorBidi"/>
          <w:sz w:val="22"/>
          <w:szCs w:val="22"/>
        </w:rPr>
        <w:t xml:space="preserve"> </w:t>
      </w:r>
      <w:r w:rsidR="00C55398">
        <w:rPr>
          <w:rFonts w:asciiTheme="minorBidi" w:hAnsiTheme="minorBidi" w:cstheme="minorBidi"/>
          <w:sz w:val="22"/>
          <w:szCs w:val="22"/>
        </w:rPr>
        <w:t>-</w:t>
      </w:r>
      <w:r w:rsidRPr="001C2124">
        <w:rPr>
          <w:rFonts w:asciiTheme="minorBidi" w:hAnsiTheme="minorBidi" w:cstheme="minorBidi"/>
          <w:sz w:val="22"/>
          <w:szCs w:val="22"/>
        </w:rPr>
        <w:t xml:space="preserve"> one of the most effective ways of judging the quality of what we do is by listening to our learners, staff and partners.  We will:</w:t>
      </w:r>
    </w:p>
    <w:p w14:paraId="5DFE134B" w14:textId="77777777" w:rsidR="008A5D63" w:rsidRPr="001C2124" w:rsidRDefault="008A5D63" w:rsidP="008A5D63">
      <w:pPr>
        <w:ind w:right="-299"/>
        <w:rPr>
          <w:rFonts w:asciiTheme="minorBidi" w:hAnsiTheme="minorBidi" w:cstheme="minorBidi"/>
          <w:sz w:val="22"/>
          <w:szCs w:val="22"/>
        </w:rPr>
      </w:pPr>
    </w:p>
    <w:p w14:paraId="5DFE134C"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Seek your views and our tutors’ views both informally and formally at regular times throughout your course of study</w:t>
      </w:r>
    </w:p>
    <w:p w14:paraId="5DFE134E"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Evaluate and respond to feedback we receive in order to make improvements</w:t>
      </w:r>
    </w:p>
    <w:p w14:paraId="5DFE134F"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Communicate what you say and what we do</w:t>
      </w:r>
    </w:p>
    <w:p w14:paraId="5DFE1350"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Respond to any complaints in a responsible and timely manner</w:t>
      </w:r>
    </w:p>
    <w:p w14:paraId="5DFE1351" w14:textId="77777777" w:rsidR="008A5D63" w:rsidRPr="001C2124" w:rsidRDefault="008A5D63" w:rsidP="008A5D63">
      <w:pPr>
        <w:ind w:right="-299"/>
        <w:rPr>
          <w:rFonts w:asciiTheme="minorBidi" w:hAnsiTheme="minorBidi" w:cstheme="minorBidi"/>
          <w:b/>
          <w:sz w:val="22"/>
          <w:szCs w:val="22"/>
        </w:rPr>
      </w:pPr>
    </w:p>
    <w:p w14:paraId="5DFE1352" w14:textId="1D14910E" w:rsidR="008A5D63" w:rsidRPr="001C2124" w:rsidRDefault="008A5D63" w:rsidP="008A5D63">
      <w:pPr>
        <w:ind w:right="-299"/>
        <w:rPr>
          <w:rFonts w:asciiTheme="minorBidi" w:hAnsiTheme="minorBidi" w:cstheme="minorBidi"/>
          <w:sz w:val="22"/>
          <w:szCs w:val="22"/>
        </w:rPr>
      </w:pPr>
      <w:r w:rsidRPr="001C2124">
        <w:rPr>
          <w:rFonts w:asciiTheme="minorBidi" w:hAnsiTheme="minorBidi" w:cstheme="minorBidi"/>
          <w:b/>
          <w:sz w:val="22"/>
          <w:szCs w:val="22"/>
        </w:rPr>
        <w:t>Completion and Achievement</w:t>
      </w:r>
      <w:r w:rsidRPr="001C2124">
        <w:rPr>
          <w:rFonts w:asciiTheme="minorBidi" w:hAnsiTheme="minorBidi" w:cstheme="minorBidi"/>
          <w:sz w:val="22"/>
          <w:szCs w:val="22"/>
        </w:rPr>
        <w:t xml:space="preserve"> </w:t>
      </w:r>
      <w:r w:rsidR="00C55398">
        <w:rPr>
          <w:rFonts w:asciiTheme="minorBidi" w:hAnsiTheme="minorBidi" w:cstheme="minorBidi"/>
          <w:sz w:val="22"/>
          <w:szCs w:val="22"/>
        </w:rPr>
        <w:t>-</w:t>
      </w:r>
      <w:r w:rsidRPr="001C2124">
        <w:rPr>
          <w:rFonts w:asciiTheme="minorBidi" w:hAnsiTheme="minorBidi" w:cstheme="minorBidi"/>
          <w:sz w:val="22"/>
          <w:szCs w:val="22"/>
        </w:rPr>
        <w:t xml:space="preserve"> we will:</w:t>
      </w:r>
    </w:p>
    <w:p w14:paraId="5DFE1353" w14:textId="77777777" w:rsidR="008A5D63" w:rsidRPr="001C2124" w:rsidRDefault="008A5D63" w:rsidP="008A5D63">
      <w:pPr>
        <w:ind w:right="-299"/>
        <w:rPr>
          <w:rFonts w:asciiTheme="minorBidi" w:hAnsiTheme="minorBidi" w:cstheme="minorBidi"/>
          <w:sz w:val="22"/>
          <w:szCs w:val="22"/>
        </w:rPr>
      </w:pPr>
    </w:p>
    <w:p w14:paraId="5DFE1354"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Inform you of your overall achievement which takes into account attendance throughout your course, progress made towards your agreed learning and personal objectives and any other contributions made as recorded by your tutor</w:t>
      </w:r>
    </w:p>
    <w:p w14:paraId="5DFE1355"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Inform you of any completed assessments or examination results if your chosen course of study required you to be externally assessed</w:t>
      </w:r>
    </w:p>
    <w:p w14:paraId="5DFE1356"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Issue you with Certificates of Participation or Achievement (where applicable) in a timely manner</w:t>
      </w:r>
    </w:p>
    <w:p w14:paraId="5DFE1357" w14:textId="77777777" w:rsidR="008A5D63" w:rsidRPr="001C2124" w:rsidRDefault="008A5D63" w:rsidP="008A5D63">
      <w:pPr>
        <w:ind w:right="-299"/>
        <w:rPr>
          <w:rFonts w:asciiTheme="minorBidi" w:hAnsiTheme="minorBidi" w:cstheme="minorBidi"/>
          <w:b/>
          <w:sz w:val="22"/>
          <w:szCs w:val="22"/>
        </w:rPr>
      </w:pPr>
    </w:p>
    <w:p w14:paraId="5DFE1358" w14:textId="7F91821E" w:rsidR="008A5D63" w:rsidRPr="001C2124" w:rsidRDefault="008A5D63" w:rsidP="008A5D63">
      <w:pPr>
        <w:ind w:right="-299"/>
        <w:rPr>
          <w:rFonts w:asciiTheme="minorBidi" w:hAnsiTheme="minorBidi" w:cstheme="minorBidi"/>
          <w:sz w:val="22"/>
          <w:szCs w:val="22"/>
        </w:rPr>
      </w:pPr>
      <w:r w:rsidRPr="001C2124">
        <w:rPr>
          <w:rFonts w:asciiTheme="minorBidi" w:hAnsiTheme="minorBidi" w:cstheme="minorBidi"/>
          <w:b/>
          <w:sz w:val="22"/>
          <w:szCs w:val="22"/>
        </w:rPr>
        <w:t>Exit and Progression</w:t>
      </w:r>
      <w:r w:rsidRPr="001C2124">
        <w:rPr>
          <w:rFonts w:asciiTheme="minorBidi" w:hAnsiTheme="minorBidi" w:cstheme="minorBidi"/>
          <w:sz w:val="22"/>
          <w:szCs w:val="22"/>
        </w:rPr>
        <w:t xml:space="preserve"> </w:t>
      </w:r>
      <w:r w:rsidR="00C55398">
        <w:rPr>
          <w:rFonts w:asciiTheme="minorBidi" w:hAnsiTheme="minorBidi" w:cstheme="minorBidi"/>
          <w:sz w:val="22"/>
          <w:szCs w:val="22"/>
        </w:rPr>
        <w:t>-</w:t>
      </w:r>
      <w:r w:rsidRPr="001C2124">
        <w:rPr>
          <w:rFonts w:asciiTheme="minorBidi" w:hAnsiTheme="minorBidi" w:cstheme="minorBidi"/>
          <w:sz w:val="22"/>
          <w:szCs w:val="22"/>
        </w:rPr>
        <w:t xml:space="preserve"> we will:</w:t>
      </w:r>
    </w:p>
    <w:p w14:paraId="5DFE1359" w14:textId="77777777" w:rsidR="008A5D63" w:rsidRPr="001C2124" w:rsidRDefault="008A5D63" w:rsidP="008A5D63">
      <w:pPr>
        <w:ind w:right="-299"/>
        <w:rPr>
          <w:rFonts w:asciiTheme="minorBidi" w:hAnsiTheme="minorBidi" w:cstheme="minorBidi"/>
          <w:sz w:val="22"/>
          <w:szCs w:val="22"/>
        </w:rPr>
      </w:pPr>
    </w:p>
    <w:p w14:paraId="5DFE135A"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Provide you with information about progression opportunities throughout your chosen course of study in order to encourage your personal and career development, for example the next level in your chosen subject, further education, job search advice, higher education. This information will include opportunities at different providers</w:t>
      </w:r>
    </w:p>
    <w:p w14:paraId="5DFE135B"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Provide support and guidance if you decide your chosen course is not appropriate to your needs</w:t>
      </w:r>
    </w:p>
    <w:p w14:paraId="5DFE135C" w14:textId="77777777" w:rsidR="008A5D63" w:rsidRPr="001C2124" w:rsidRDefault="008A5D63" w:rsidP="008A5D63">
      <w:pPr>
        <w:ind w:right="-299"/>
        <w:rPr>
          <w:rFonts w:asciiTheme="minorBidi" w:hAnsiTheme="minorBidi" w:cstheme="minorBidi"/>
          <w:sz w:val="22"/>
          <w:szCs w:val="22"/>
        </w:rPr>
      </w:pPr>
    </w:p>
    <w:p w14:paraId="5DFE135D" w14:textId="77777777" w:rsidR="008A5D63" w:rsidRPr="001C2124" w:rsidRDefault="008A5D63" w:rsidP="008A5D63">
      <w:pPr>
        <w:ind w:right="-299"/>
        <w:outlineLvl w:val="0"/>
        <w:rPr>
          <w:rFonts w:asciiTheme="minorBidi" w:hAnsiTheme="minorBidi" w:cstheme="minorBidi"/>
          <w:sz w:val="22"/>
          <w:szCs w:val="22"/>
        </w:rPr>
      </w:pPr>
      <w:r w:rsidRPr="001C2124">
        <w:rPr>
          <w:rFonts w:asciiTheme="minorBidi" w:hAnsiTheme="minorBidi" w:cstheme="minorBidi"/>
          <w:b/>
          <w:sz w:val="22"/>
          <w:szCs w:val="22"/>
        </w:rPr>
        <w:t xml:space="preserve">Your commitment to us </w:t>
      </w:r>
      <w:r w:rsidRPr="00C55398">
        <w:rPr>
          <w:rFonts w:asciiTheme="minorBidi" w:hAnsiTheme="minorBidi" w:cstheme="minorBidi"/>
          <w:bCs/>
          <w:sz w:val="22"/>
          <w:szCs w:val="22"/>
        </w:rPr>
        <w:t>-</w:t>
      </w:r>
      <w:r w:rsidRPr="001C2124">
        <w:rPr>
          <w:rFonts w:asciiTheme="minorBidi" w:hAnsiTheme="minorBidi" w:cstheme="minorBidi"/>
          <w:b/>
          <w:sz w:val="22"/>
          <w:szCs w:val="22"/>
        </w:rPr>
        <w:t xml:space="preserve"> </w:t>
      </w:r>
      <w:r w:rsidRPr="001C2124">
        <w:rPr>
          <w:rFonts w:asciiTheme="minorBidi" w:hAnsiTheme="minorBidi" w:cstheme="minorBidi"/>
          <w:sz w:val="22"/>
          <w:szCs w:val="22"/>
        </w:rPr>
        <w:t>you agree to:</w:t>
      </w:r>
    </w:p>
    <w:p w14:paraId="5DFE135E" w14:textId="77777777" w:rsidR="008A5D63" w:rsidRPr="001C2124" w:rsidRDefault="008A5D63" w:rsidP="008A5D63">
      <w:pPr>
        <w:ind w:right="-299"/>
        <w:rPr>
          <w:rFonts w:asciiTheme="minorBidi" w:hAnsiTheme="minorBidi" w:cstheme="minorBidi"/>
          <w:sz w:val="22"/>
          <w:szCs w:val="22"/>
        </w:rPr>
      </w:pPr>
    </w:p>
    <w:p w14:paraId="5DFE135F"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 xml:space="preserve">Attend regularly at designated times and inform tutors of any unavoidable absence.  We strive for you to achieve 100% attendance but expect you to maintain a minimum of 95% attendance as we recognise there may be an occasion where you are unable to attend due to sickness or other personal reason.  Maintaining regular attendance contributes to you successfully remaining on your course    </w:t>
      </w:r>
    </w:p>
    <w:p w14:paraId="5DFE1360"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Behave in an appropriate manner which respects others</w:t>
      </w:r>
    </w:p>
    <w:p w14:paraId="5DFE1361"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Complete all work set by your tutor which will contribute to you achieving high success in your studies</w:t>
      </w:r>
    </w:p>
    <w:p w14:paraId="5DFE1362"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Abide by appropriate health and safety requirements</w:t>
      </w:r>
    </w:p>
    <w:p w14:paraId="5DFE1363"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Respect the individual rights and beliefs of others</w:t>
      </w:r>
    </w:p>
    <w:p w14:paraId="5DFE1364"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Use any computer facilities responsibly avoiding access to any material that is liable to cause offence to others or that could bring our service into disrepute or result in legal action</w:t>
      </w:r>
    </w:p>
    <w:p w14:paraId="5DFE1365"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Respect No Smoking policies in any of our centres</w:t>
      </w:r>
    </w:p>
    <w:p w14:paraId="5DFE1366" w14:textId="77777777" w:rsidR="008A5D63" w:rsidRPr="001C2124" w:rsidRDefault="008A5D63" w:rsidP="00E64676">
      <w:pPr>
        <w:pStyle w:val="ListParagraph"/>
        <w:numPr>
          <w:ilvl w:val="0"/>
          <w:numId w:val="20"/>
        </w:numPr>
        <w:spacing w:after="0" w:line="240" w:lineRule="auto"/>
        <w:ind w:left="270" w:right="-299" w:hanging="270"/>
        <w:rPr>
          <w:rFonts w:asciiTheme="minorBidi" w:hAnsiTheme="minorBidi" w:cstheme="minorBidi"/>
        </w:rPr>
      </w:pPr>
      <w:r w:rsidRPr="001C2124">
        <w:rPr>
          <w:rFonts w:asciiTheme="minorBidi" w:hAnsiTheme="minorBidi" w:cstheme="minorBidi"/>
        </w:rPr>
        <w:t>Keep mobile phones turned off in classrooms and learning environments</w:t>
      </w:r>
    </w:p>
    <w:p w14:paraId="5DFE1367" w14:textId="77777777" w:rsidR="008A5D63" w:rsidRPr="001C2124" w:rsidRDefault="008A5D63" w:rsidP="008A5D63">
      <w:pPr>
        <w:ind w:right="-299"/>
        <w:rPr>
          <w:rFonts w:asciiTheme="minorBidi" w:hAnsiTheme="minorBidi" w:cstheme="minorBidi"/>
          <w:sz w:val="22"/>
          <w:szCs w:val="22"/>
        </w:rPr>
      </w:pPr>
    </w:p>
    <w:p w14:paraId="5DFE1368" w14:textId="77777777" w:rsidR="00D27265" w:rsidRPr="00F9319C" w:rsidRDefault="00D27265" w:rsidP="00D27265">
      <w:pPr>
        <w:ind w:right="-299"/>
        <w:rPr>
          <w:rFonts w:cs="Arial"/>
          <w:sz w:val="22"/>
          <w:szCs w:val="22"/>
        </w:rPr>
      </w:pPr>
    </w:p>
    <w:p w14:paraId="5DFE1369" w14:textId="77777777" w:rsidR="008E3384" w:rsidRPr="00F9319C" w:rsidRDefault="008E3384" w:rsidP="008E3384">
      <w:pPr>
        <w:pStyle w:val="BodyText"/>
        <w:pBdr>
          <w:top w:val="single" w:sz="18" w:space="1" w:color="auto"/>
          <w:left w:val="single" w:sz="18" w:space="4" w:color="auto"/>
          <w:bottom w:val="single" w:sz="18" w:space="1" w:color="auto"/>
          <w:right w:val="single" w:sz="18" w:space="4" w:color="auto"/>
        </w:pBdr>
        <w:jc w:val="center"/>
        <w:rPr>
          <w:rFonts w:cs="Arial"/>
          <w:b/>
          <w:bCs/>
          <w:sz w:val="22"/>
          <w:szCs w:val="22"/>
        </w:rPr>
      </w:pPr>
      <w:r w:rsidRPr="00F9319C">
        <w:rPr>
          <w:rFonts w:cs="Arial"/>
          <w:b/>
          <w:bCs/>
          <w:sz w:val="22"/>
          <w:szCs w:val="22"/>
        </w:rPr>
        <w:t>A to Z of Information for Frequently Asked Questions</w:t>
      </w:r>
    </w:p>
    <w:p w14:paraId="5DFE136A" w14:textId="77777777" w:rsidR="008E3384" w:rsidRPr="00F9319C" w:rsidRDefault="008E3384" w:rsidP="008E3384">
      <w:pPr>
        <w:jc w:val="both"/>
        <w:rPr>
          <w:rFonts w:ascii="Arial" w:hAnsi="Arial" w:cs="Arial"/>
          <w:b/>
          <w:sz w:val="22"/>
          <w:szCs w:val="22"/>
          <w:u w:val="single"/>
        </w:rPr>
      </w:pPr>
    </w:p>
    <w:p w14:paraId="5DFE136B"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Accredited and Non-accredited</w:t>
      </w:r>
    </w:p>
    <w:p w14:paraId="5DFE136C" w14:textId="77777777" w:rsidR="008E3384" w:rsidRPr="00F9319C" w:rsidRDefault="008E3384" w:rsidP="008E3384">
      <w:pPr>
        <w:rPr>
          <w:rFonts w:ascii="Arial" w:hAnsi="Arial" w:cs="Arial"/>
          <w:b/>
          <w:sz w:val="22"/>
          <w:szCs w:val="22"/>
          <w:u w:val="single"/>
        </w:rPr>
      </w:pPr>
    </w:p>
    <w:p w14:paraId="5DFE136D" w14:textId="1275C454" w:rsidR="008E3384" w:rsidRPr="00F9319C" w:rsidRDefault="008E3384" w:rsidP="008E3384">
      <w:pPr>
        <w:rPr>
          <w:rFonts w:ascii="Arial" w:hAnsi="Arial" w:cs="Arial"/>
          <w:bCs/>
          <w:sz w:val="22"/>
          <w:szCs w:val="22"/>
        </w:rPr>
      </w:pPr>
      <w:r w:rsidRPr="00F9319C">
        <w:rPr>
          <w:rFonts w:ascii="Arial" w:hAnsi="Arial" w:cs="Arial"/>
          <w:b/>
          <w:sz w:val="22"/>
          <w:szCs w:val="22"/>
        </w:rPr>
        <w:t xml:space="preserve">Accredited </w:t>
      </w:r>
      <w:r w:rsidRPr="00F9319C">
        <w:rPr>
          <w:rFonts w:ascii="Arial" w:hAnsi="Arial" w:cs="Arial"/>
          <w:bCs/>
          <w:sz w:val="22"/>
          <w:szCs w:val="22"/>
        </w:rPr>
        <w:t>means that at the end of your course you will receive a certificate from a recognised</w:t>
      </w:r>
      <w:r w:rsidR="00051A7B">
        <w:rPr>
          <w:rFonts w:ascii="Arial" w:hAnsi="Arial" w:cs="Arial"/>
          <w:bCs/>
          <w:sz w:val="22"/>
          <w:szCs w:val="22"/>
        </w:rPr>
        <w:t xml:space="preserve"> Examination or Awarding Body. </w:t>
      </w:r>
      <w:r w:rsidRPr="00F9319C">
        <w:rPr>
          <w:rFonts w:ascii="Arial" w:hAnsi="Arial" w:cs="Arial"/>
          <w:bCs/>
          <w:sz w:val="22"/>
          <w:szCs w:val="22"/>
        </w:rPr>
        <w:t xml:space="preserve">It does not mean you have to sit an exam or test in all cases, but that the work you produce is marked or assessed to the standards set by the Examination or </w:t>
      </w:r>
      <w:r w:rsidR="00051A7B">
        <w:rPr>
          <w:rFonts w:ascii="Arial" w:hAnsi="Arial" w:cs="Arial"/>
          <w:bCs/>
          <w:sz w:val="22"/>
          <w:szCs w:val="22"/>
        </w:rPr>
        <w:t xml:space="preserve">Awarding Body.  </w:t>
      </w:r>
      <w:r w:rsidRPr="00F9319C">
        <w:rPr>
          <w:rFonts w:ascii="Arial" w:hAnsi="Arial" w:cs="Arial"/>
          <w:bCs/>
          <w:sz w:val="22"/>
          <w:szCs w:val="22"/>
        </w:rPr>
        <w:t>All our Further Education provision is accredited.</w:t>
      </w:r>
    </w:p>
    <w:p w14:paraId="5DFE136E" w14:textId="77777777" w:rsidR="008E3384" w:rsidRPr="00F9319C" w:rsidRDefault="008E3384" w:rsidP="008E3384">
      <w:pPr>
        <w:rPr>
          <w:rFonts w:ascii="Arial" w:hAnsi="Arial" w:cs="Arial"/>
          <w:bCs/>
          <w:sz w:val="22"/>
          <w:szCs w:val="22"/>
        </w:rPr>
      </w:pPr>
    </w:p>
    <w:p w14:paraId="5DFE136F" w14:textId="265557FE" w:rsidR="008E3384" w:rsidRPr="00F9319C" w:rsidRDefault="008E3384" w:rsidP="008E3384">
      <w:pPr>
        <w:rPr>
          <w:rFonts w:ascii="Arial" w:hAnsi="Arial" w:cs="Arial"/>
          <w:bCs/>
          <w:sz w:val="22"/>
          <w:szCs w:val="22"/>
        </w:rPr>
      </w:pPr>
      <w:r w:rsidRPr="00F9319C">
        <w:rPr>
          <w:rFonts w:ascii="Arial" w:hAnsi="Arial" w:cs="Arial"/>
          <w:bCs/>
          <w:sz w:val="22"/>
          <w:szCs w:val="22"/>
        </w:rPr>
        <w:t>You may feel nervous about taking an accredited course because of lack of confidence, being out of learning for a long time, frightened of bein</w:t>
      </w:r>
      <w:r w:rsidR="00051A7B">
        <w:rPr>
          <w:rFonts w:ascii="Arial" w:hAnsi="Arial" w:cs="Arial"/>
          <w:bCs/>
          <w:sz w:val="22"/>
          <w:szCs w:val="22"/>
        </w:rPr>
        <w:t xml:space="preserve">g assessed, having to pay etc. </w:t>
      </w:r>
      <w:r w:rsidRPr="00F9319C">
        <w:rPr>
          <w:rFonts w:ascii="Arial" w:hAnsi="Arial" w:cs="Arial"/>
          <w:bCs/>
          <w:sz w:val="22"/>
          <w:szCs w:val="22"/>
        </w:rPr>
        <w:t xml:space="preserve">Help and support is available </w:t>
      </w:r>
      <w:r w:rsidR="00493AE8">
        <w:rPr>
          <w:rFonts w:ascii="Arial" w:hAnsi="Arial" w:cs="Arial"/>
          <w:bCs/>
          <w:sz w:val="22"/>
          <w:szCs w:val="22"/>
        </w:rPr>
        <w:t>throughout</w:t>
      </w:r>
      <w:r w:rsidRPr="00F9319C">
        <w:rPr>
          <w:rFonts w:ascii="Arial" w:hAnsi="Arial" w:cs="Arial"/>
          <w:bCs/>
          <w:sz w:val="22"/>
          <w:szCs w:val="22"/>
        </w:rPr>
        <w:t xml:space="preserve"> your course to ensure you achieve!</w:t>
      </w:r>
    </w:p>
    <w:p w14:paraId="5DFE1370" w14:textId="77777777" w:rsidR="008E3384" w:rsidRPr="00F9319C" w:rsidRDefault="008E3384" w:rsidP="008E3384">
      <w:pPr>
        <w:rPr>
          <w:rFonts w:ascii="Arial" w:hAnsi="Arial" w:cs="Arial"/>
          <w:bCs/>
          <w:sz w:val="22"/>
          <w:szCs w:val="22"/>
        </w:rPr>
      </w:pPr>
    </w:p>
    <w:p w14:paraId="5DFE1371" w14:textId="3E833BCD" w:rsidR="008E3384" w:rsidRPr="00F9319C" w:rsidRDefault="008E3384" w:rsidP="00051A7B">
      <w:pPr>
        <w:rPr>
          <w:rFonts w:ascii="Arial" w:hAnsi="Arial" w:cs="Arial"/>
          <w:bCs/>
          <w:sz w:val="22"/>
          <w:szCs w:val="22"/>
        </w:rPr>
      </w:pPr>
      <w:r w:rsidRPr="00F9319C">
        <w:rPr>
          <w:rFonts w:ascii="Arial" w:hAnsi="Arial" w:cs="Arial"/>
          <w:b/>
          <w:sz w:val="22"/>
          <w:szCs w:val="22"/>
        </w:rPr>
        <w:t xml:space="preserve">Non-Accredited </w:t>
      </w:r>
      <w:r w:rsidRPr="00F9319C">
        <w:rPr>
          <w:rFonts w:ascii="Arial" w:hAnsi="Arial" w:cs="Arial"/>
          <w:bCs/>
          <w:sz w:val="22"/>
          <w:szCs w:val="22"/>
        </w:rPr>
        <w:t xml:space="preserve">means that there is no external assessment at the end of your </w:t>
      </w:r>
      <w:r w:rsidR="00D40C85" w:rsidRPr="00F9319C">
        <w:rPr>
          <w:rFonts w:ascii="Arial" w:hAnsi="Arial" w:cs="Arial"/>
          <w:bCs/>
          <w:sz w:val="22"/>
          <w:szCs w:val="22"/>
        </w:rPr>
        <w:t>course,</w:t>
      </w:r>
      <w:r w:rsidRPr="00F9319C">
        <w:rPr>
          <w:rFonts w:ascii="Arial" w:hAnsi="Arial" w:cs="Arial"/>
          <w:bCs/>
          <w:sz w:val="22"/>
          <w:szCs w:val="22"/>
        </w:rPr>
        <w:t xml:space="preserve"> but you will receive an internal certificate of achievement or participation.</w:t>
      </w:r>
      <w:r w:rsidR="00051A7B">
        <w:rPr>
          <w:rFonts w:ascii="Arial" w:hAnsi="Arial" w:cs="Arial"/>
          <w:bCs/>
          <w:sz w:val="22"/>
          <w:szCs w:val="22"/>
        </w:rPr>
        <w:t xml:space="preserve"> </w:t>
      </w:r>
      <w:r w:rsidRPr="00F9319C">
        <w:rPr>
          <w:rFonts w:ascii="Arial" w:hAnsi="Arial" w:cs="Arial"/>
          <w:bCs/>
          <w:sz w:val="22"/>
          <w:szCs w:val="22"/>
        </w:rPr>
        <w:t xml:space="preserve">These courses are usually shorter in time and once completed, you will be encouraged and supported to progress to a different or </w:t>
      </w:r>
      <w:r w:rsidR="00D40C85" w:rsidRPr="00F9319C">
        <w:rPr>
          <w:rFonts w:ascii="Arial" w:hAnsi="Arial" w:cs="Arial"/>
          <w:bCs/>
          <w:sz w:val="22"/>
          <w:szCs w:val="22"/>
        </w:rPr>
        <w:t>higher-level</w:t>
      </w:r>
      <w:r w:rsidRPr="00F9319C">
        <w:rPr>
          <w:rFonts w:ascii="Arial" w:hAnsi="Arial" w:cs="Arial"/>
          <w:bCs/>
          <w:sz w:val="22"/>
          <w:szCs w:val="22"/>
        </w:rPr>
        <w:t xml:space="preserve"> course (which may be accredited or non-accredited).  We consider our non-accredited provision to be our main </w:t>
      </w:r>
      <w:r w:rsidR="00C95104" w:rsidRPr="00F9319C">
        <w:rPr>
          <w:rFonts w:ascii="Arial" w:hAnsi="Arial" w:cs="Arial"/>
          <w:bCs/>
          <w:sz w:val="22"/>
          <w:szCs w:val="22"/>
        </w:rPr>
        <w:t xml:space="preserve">CL (Community </w:t>
      </w:r>
      <w:r w:rsidRPr="00F9319C">
        <w:rPr>
          <w:rFonts w:ascii="Arial" w:hAnsi="Arial" w:cs="Arial"/>
          <w:bCs/>
          <w:sz w:val="22"/>
          <w:szCs w:val="22"/>
        </w:rPr>
        <w:t xml:space="preserve">Learning) provision. </w:t>
      </w:r>
    </w:p>
    <w:p w14:paraId="5DFE1372" w14:textId="158E3C13" w:rsidR="00281B58" w:rsidRDefault="00281B58" w:rsidP="008E3384">
      <w:pPr>
        <w:rPr>
          <w:rFonts w:ascii="Arial" w:hAnsi="Arial" w:cs="Arial"/>
          <w:bCs/>
          <w:sz w:val="22"/>
          <w:szCs w:val="22"/>
        </w:rPr>
      </w:pPr>
    </w:p>
    <w:p w14:paraId="5DFE1373"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Additional Support for your Course</w:t>
      </w:r>
    </w:p>
    <w:p w14:paraId="5DFE1374" w14:textId="77777777" w:rsidR="008E3384" w:rsidRPr="00F9319C" w:rsidRDefault="008E3384" w:rsidP="008E3384">
      <w:pPr>
        <w:rPr>
          <w:rFonts w:ascii="Arial" w:hAnsi="Arial" w:cs="Arial"/>
          <w:b/>
          <w:sz w:val="22"/>
          <w:szCs w:val="22"/>
          <w:u w:val="single"/>
        </w:rPr>
      </w:pPr>
    </w:p>
    <w:p w14:paraId="5DFE1375" w14:textId="6423C400" w:rsidR="008E3384" w:rsidRPr="00F9319C" w:rsidRDefault="008E3384" w:rsidP="008E3384">
      <w:pPr>
        <w:pStyle w:val="BodyText"/>
        <w:jc w:val="left"/>
        <w:rPr>
          <w:rFonts w:cs="Arial"/>
          <w:sz w:val="22"/>
          <w:szCs w:val="22"/>
        </w:rPr>
      </w:pPr>
      <w:r w:rsidRPr="00F9319C">
        <w:rPr>
          <w:rFonts w:cs="Arial"/>
          <w:sz w:val="22"/>
          <w:szCs w:val="22"/>
        </w:rPr>
        <w:t xml:space="preserve">We </w:t>
      </w:r>
      <w:r w:rsidR="009D6B5C" w:rsidRPr="00F9319C">
        <w:rPr>
          <w:rFonts w:cs="Arial"/>
          <w:sz w:val="22"/>
          <w:szCs w:val="22"/>
        </w:rPr>
        <w:t>can</w:t>
      </w:r>
      <w:r w:rsidRPr="00F9319C">
        <w:rPr>
          <w:rFonts w:cs="Arial"/>
          <w:sz w:val="22"/>
          <w:szCs w:val="22"/>
        </w:rPr>
        <w:t xml:space="preserve"> provide support in different </w:t>
      </w:r>
      <w:r w:rsidR="00D40C85" w:rsidRPr="00F9319C">
        <w:rPr>
          <w:rFonts w:cs="Arial"/>
          <w:sz w:val="22"/>
          <w:szCs w:val="22"/>
        </w:rPr>
        <w:t>ways,</w:t>
      </w:r>
      <w:r w:rsidRPr="00F9319C">
        <w:rPr>
          <w:rFonts w:cs="Arial"/>
          <w:sz w:val="22"/>
          <w:szCs w:val="22"/>
        </w:rPr>
        <w:t xml:space="preserve"> but </w:t>
      </w:r>
      <w:r w:rsidRPr="00F9319C">
        <w:rPr>
          <w:rFonts w:cs="Arial"/>
          <w:b/>
          <w:sz w:val="22"/>
          <w:szCs w:val="22"/>
        </w:rPr>
        <w:t>it is important that you “disclose” any specific requirements that you may have</w:t>
      </w:r>
      <w:r w:rsidR="00051A7B">
        <w:rPr>
          <w:rFonts w:cs="Arial"/>
          <w:sz w:val="22"/>
          <w:szCs w:val="22"/>
        </w:rPr>
        <w:t xml:space="preserve">. </w:t>
      </w:r>
      <w:r w:rsidRPr="00F9319C">
        <w:rPr>
          <w:rFonts w:cs="Arial"/>
          <w:sz w:val="22"/>
          <w:szCs w:val="22"/>
        </w:rPr>
        <w:t>You may disclose formally or informally:</w:t>
      </w:r>
    </w:p>
    <w:p w14:paraId="5DFE1376" w14:textId="77777777" w:rsidR="008E3384" w:rsidRPr="00F9319C" w:rsidRDefault="008E3384" w:rsidP="00E64676">
      <w:pPr>
        <w:pStyle w:val="BodyText"/>
        <w:numPr>
          <w:ilvl w:val="0"/>
          <w:numId w:val="13"/>
        </w:numPr>
        <w:jc w:val="left"/>
        <w:rPr>
          <w:rFonts w:cs="Arial"/>
          <w:sz w:val="22"/>
          <w:szCs w:val="22"/>
        </w:rPr>
      </w:pPr>
      <w:r w:rsidRPr="00F9319C">
        <w:rPr>
          <w:rFonts w:cs="Arial"/>
          <w:sz w:val="22"/>
          <w:szCs w:val="22"/>
        </w:rPr>
        <w:t>During Initial Advice and Guidance</w:t>
      </w:r>
    </w:p>
    <w:p w14:paraId="5DFE1377" w14:textId="176B74EC" w:rsidR="008E3384" w:rsidRPr="00F9319C" w:rsidRDefault="00D52552" w:rsidP="00E64676">
      <w:pPr>
        <w:pStyle w:val="BodyText"/>
        <w:numPr>
          <w:ilvl w:val="0"/>
          <w:numId w:val="13"/>
        </w:numPr>
        <w:jc w:val="left"/>
        <w:rPr>
          <w:rFonts w:cs="Arial"/>
          <w:sz w:val="22"/>
          <w:szCs w:val="22"/>
        </w:rPr>
      </w:pPr>
      <w:r>
        <w:rPr>
          <w:rFonts w:cs="Arial"/>
          <w:sz w:val="22"/>
          <w:szCs w:val="22"/>
        </w:rPr>
        <w:t xml:space="preserve">As part </w:t>
      </w:r>
      <w:r w:rsidR="00BA43B4">
        <w:rPr>
          <w:rFonts w:cs="Arial"/>
          <w:sz w:val="22"/>
          <w:szCs w:val="22"/>
        </w:rPr>
        <w:t>of the enrolment/registration process</w:t>
      </w:r>
    </w:p>
    <w:p w14:paraId="5DFE1378" w14:textId="77777777" w:rsidR="008E3384" w:rsidRPr="00F9319C" w:rsidRDefault="008E3384" w:rsidP="00E64676">
      <w:pPr>
        <w:pStyle w:val="BodyText"/>
        <w:numPr>
          <w:ilvl w:val="0"/>
          <w:numId w:val="13"/>
        </w:numPr>
        <w:jc w:val="left"/>
        <w:rPr>
          <w:rFonts w:cs="Arial"/>
          <w:sz w:val="22"/>
          <w:szCs w:val="22"/>
        </w:rPr>
      </w:pPr>
      <w:r w:rsidRPr="00F9319C">
        <w:rPr>
          <w:rFonts w:cs="Arial"/>
          <w:sz w:val="22"/>
          <w:szCs w:val="22"/>
        </w:rPr>
        <w:t>At Induction using the “How Can We Help You?” Form at the back of this handbook</w:t>
      </w:r>
    </w:p>
    <w:p w14:paraId="5DFE1379" w14:textId="77777777" w:rsidR="008E3384" w:rsidRPr="00F9319C" w:rsidRDefault="008E3384" w:rsidP="00E64676">
      <w:pPr>
        <w:pStyle w:val="BodyText"/>
        <w:numPr>
          <w:ilvl w:val="0"/>
          <w:numId w:val="13"/>
        </w:numPr>
        <w:jc w:val="left"/>
        <w:rPr>
          <w:rFonts w:cs="Arial"/>
          <w:sz w:val="22"/>
          <w:szCs w:val="22"/>
        </w:rPr>
      </w:pPr>
      <w:r w:rsidRPr="00F9319C">
        <w:rPr>
          <w:rFonts w:cs="Arial"/>
          <w:sz w:val="22"/>
          <w:szCs w:val="22"/>
        </w:rPr>
        <w:t xml:space="preserve">On your </w:t>
      </w:r>
      <w:r w:rsidR="004E32DC" w:rsidRPr="00F9319C">
        <w:rPr>
          <w:rFonts w:cs="Arial"/>
          <w:sz w:val="22"/>
          <w:szCs w:val="22"/>
        </w:rPr>
        <w:t>Personal Learning Record</w:t>
      </w:r>
    </w:p>
    <w:p w14:paraId="5DFE137A" w14:textId="2E488267" w:rsidR="008E3384" w:rsidRPr="00F9319C" w:rsidRDefault="008E3384" w:rsidP="00E64676">
      <w:pPr>
        <w:pStyle w:val="BodyText"/>
        <w:numPr>
          <w:ilvl w:val="0"/>
          <w:numId w:val="13"/>
        </w:numPr>
        <w:jc w:val="left"/>
        <w:rPr>
          <w:rFonts w:cs="Arial"/>
          <w:sz w:val="22"/>
          <w:szCs w:val="22"/>
        </w:rPr>
      </w:pPr>
      <w:r w:rsidRPr="00F9319C">
        <w:rPr>
          <w:rFonts w:cs="Arial"/>
          <w:sz w:val="22"/>
          <w:szCs w:val="22"/>
        </w:rPr>
        <w:t>By speaking to your Tutor</w:t>
      </w:r>
      <w:r w:rsidR="006E47A0">
        <w:rPr>
          <w:rFonts w:cs="Arial"/>
          <w:sz w:val="22"/>
          <w:szCs w:val="22"/>
        </w:rPr>
        <w:t xml:space="preserve"> or</w:t>
      </w:r>
      <w:r w:rsidR="0071541A">
        <w:rPr>
          <w:rFonts w:cs="Arial"/>
          <w:sz w:val="22"/>
          <w:szCs w:val="22"/>
        </w:rPr>
        <w:t xml:space="preserve"> </w:t>
      </w:r>
      <w:r w:rsidR="0071541A" w:rsidRPr="0071541A">
        <w:rPr>
          <w:rFonts w:cs="Arial"/>
          <w:sz w:val="22"/>
          <w:szCs w:val="22"/>
        </w:rPr>
        <w:t>Cu</w:t>
      </w:r>
      <w:r w:rsidR="0071541A">
        <w:rPr>
          <w:rFonts w:cs="Arial"/>
          <w:sz w:val="22"/>
          <w:szCs w:val="22"/>
        </w:rPr>
        <w:t>r</w:t>
      </w:r>
      <w:r w:rsidR="00220050" w:rsidRPr="0071541A">
        <w:rPr>
          <w:rFonts w:cs="Arial"/>
          <w:sz w:val="22"/>
          <w:szCs w:val="22"/>
        </w:rPr>
        <w:t>riculum Lead</w:t>
      </w:r>
      <w:r w:rsidRPr="00F9319C">
        <w:rPr>
          <w:rFonts w:cs="Arial"/>
          <w:sz w:val="22"/>
          <w:szCs w:val="22"/>
        </w:rPr>
        <w:t xml:space="preserve"> at any time if assistance is needed.</w:t>
      </w:r>
    </w:p>
    <w:p w14:paraId="5DFE137B" w14:textId="77777777" w:rsidR="008E3384" w:rsidRPr="00F9319C" w:rsidRDefault="008E3384" w:rsidP="008E3384">
      <w:pPr>
        <w:rPr>
          <w:rFonts w:ascii="Arial" w:hAnsi="Arial" w:cs="Arial"/>
          <w:sz w:val="22"/>
          <w:szCs w:val="22"/>
        </w:rPr>
      </w:pPr>
    </w:p>
    <w:p w14:paraId="5DFE137C" w14:textId="054808D7" w:rsidR="008E3384" w:rsidRPr="00F9319C" w:rsidRDefault="008E3384" w:rsidP="008E3384">
      <w:pPr>
        <w:pStyle w:val="Header"/>
        <w:rPr>
          <w:rFonts w:ascii="Arial" w:hAnsi="Arial" w:cs="Arial"/>
          <w:bCs/>
          <w:sz w:val="22"/>
          <w:szCs w:val="22"/>
        </w:rPr>
      </w:pPr>
      <w:r w:rsidRPr="00F9319C">
        <w:rPr>
          <w:rFonts w:ascii="Arial" w:hAnsi="Arial" w:cs="Arial"/>
          <w:bCs/>
          <w:sz w:val="22"/>
          <w:szCs w:val="22"/>
        </w:rPr>
        <w:t xml:space="preserve">Additional Learning Support is available to support any learner who may have specific needs which could include requiring specialist equipment/resources, specialist teaching support, specialist software, support with learning difficulties, </w:t>
      </w:r>
      <w:r w:rsidR="00D40C85" w:rsidRPr="00F9319C">
        <w:rPr>
          <w:rFonts w:ascii="Arial" w:hAnsi="Arial" w:cs="Arial"/>
          <w:bCs/>
          <w:sz w:val="22"/>
          <w:szCs w:val="22"/>
        </w:rPr>
        <w:t>e.g.,</w:t>
      </w:r>
      <w:r w:rsidRPr="00F9319C">
        <w:rPr>
          <w:rFonts w:ascii="Arial" w:hAnsi="Arial" w:cs="Arial"/>
          <w:bCs/>
          <w:sz w:val="22"/>
          <w:szCs w:val="22"/>
        </w:rPr>
        <w:t xml:space="preserve"> dyslexia, dyscalculia, dyspraxia, visual impairment,</w:t>
      </w:r>
      <w:r w:rsidR="00051A7B">
        <w:rPr>
          <w:rFonts w:ascii="Arial" w:hAnsi="Arial" w:cs="Arial"/>
          <w:bCs/>
          <w:sz w:val="22"/>
          <w:szCs w:val="22"/>
        </w:rPr>
        <w:t xml:space="preserve"> hearing impairment or other. </w:t>
      </w:r>
      <w:r w:rsidRPr="00F9319C">
        <w:rPr>
          <w:rFonts w:ascii="Arial" w:hAnsi="Arial" w:cs="Arial"/>
          <w:bCs/>
          <w:sz w:val="22"/>
          <w:szCs w:val="22"/>
        </w:rPr>
        <w:t xml:space="preserve">It can also support any learner who requires materials in alternative formats, </w:t>
      </w:r>
      <w:r w:rsidR="00D40C85" w:rsidRPr="00F9319C">
        <w:rPr>
          <w:rFonts w:ascii="Arial" w:hAnsi="Arial" w:cs="Arial"/>
          <w:bCs/>
          <w:sz w:val="22"/>
          <w:szCs w:val="22"/>
        </w:rPr>
        <w:t>e.g.,</w:t>
      </w:r>
      <w:r w:rsidRPr="00F9319C">
        <w:rPr>
          <w:rFonts w:ascii="Arial" w:hAnsi="Arial" w:cs="Arial"/>
          <w:bCs/>
          <w:sz w:val="22"/>
          <w:szCs w:val="22"/>
        </w:rPr>
        <w:t xml:space="preserve"> Braille, audio tape, large print.</w:t>
      </w:r>
    </w:p>
    <w:p w14:paraId="5DFE137D" w14:textId="77777777" w:rsidR="00B41AE1" w:rsidRPr="00F9319C" w:rsidRDefault="00B41AE1" w:rsidP="008E3384">
      <w:pPr>
        <w:pStyle w:val="Header"/>
        <w:rPr>
          <w:rFonts w:ascii="Arial" w:hAnsi="Arial" w:cs="Arial"/>
          <w:bCs/>
          <w:sz w:val="22"/>
          <w:szCs w:val="22"/>
        </w:rPr>
      </w:pPr>
    </w:p>
    <w:p w14:paraId="5DFE137E" w14:textId="77777777" w:rsidR="00B41AE1" w:rsidRPr="00F9319C" w:rsidRDefault="00B41AE1" w:rsidP="008E3384">
      <w:pPr>
        <w:pStyle w:val="Header"/>
        <w:rPr>
          <w:rFonts w:ascii="Arial" w:hAnsi="Arial" w:cs="Arial"/>
          <w:bCs/>
          <w:sz w:val="22"/>
          <w:szCs w:val="22"/>
        </w:rPr>
      </w:pPr>
      <w:r w:rsidRPr="00F9319C">
        <w:rPr>
          <w:rFonts w:ascii="Arial" w:hAnsi="Arial" w:cs="Arial"/>
          <w:bCs/>
          <w:sz w:val="22"/>
          <w:szCs w:val="22"/>
        </w:rPr>
        <w:t xml:space="preserve">Please let us know </w:t>
      </w:r>
      <w:r w:rsidRPr="00F9319C">
        <w:rPr>
          <w:rFonts w:ascii="Arial" w:hAnsi="Arial" w:cs="Arial"/>
          <w:b/>
          <w:bCs/>
          <w:sz w:val="22"/>
          <w:szCs w:val="22"/>
        </w:rPr>
        <w:t>at the start of your course</w:t>
      </w:r>
      <w:r w:rsidRPr="00F9319C">
        <w:rPr>
          <w:rFonts w:ascii="Arial" w:hAnsi="Arial" w:cs="Arial"/>
          <w:bCs/>
          <w:sz w:val="22"/>
          <w:szCs w:val="22"/>
        </w:rPr>
        <w:t xml:space="preserve"> if you have any additional needs so that we may support you in your learning.</w:t>
      </w:r>
    </w:p>
    <w:p w14:paraId="5DFE137F" w14:textId="77777777" w:rsidR="008E3384" w:rsidRPr="00F9319C" w:rsidRDefault="008E3384" w:rsidP="008E3384">
      <w:pPr>
        <w:pStyle w:val="Header"/>
        <w:rPr>
          <w:rFonts w:ascii="Arial" w:hAnsi="Arial" w:cs="Arial"/>
          <w:bCs/>
          <w:sz w:val="22"/>
          <w:szCs w:val="22"/>
        </w:rPr>
      </w:pPr>
    </w:p>
    <w:p w14:paraId="5DFE1380" w14:textId="77777777" w:rsidR="008E3384" w:rsidRPr="00F9319C" w:rsidRDefault="008E3384" w:rsidP="008E3384">
      <w:pPr>
        <w:pStyle w:val="Header"/>
        <w:rPr>
          <w:rFonts w:ascii="Arial" w:hAnsi="Arial" w:cs="Arial"/>
          <w:bCs/>
          <w:sz w:val="22"/>
          <w:szCs w:val="22"/>
        </w:rPr>
      </w:pPr>
      <w:r w:rsidRPr="00F9319C">
        <w:rPr>
          <w:rFonts w:ascii="Arial" w:hAnsi="Arial" w:cs="Arial"/>
          <w:bCs/>
          <w:sz w:val="22"/>
          <w:szCs w:val="22"/>
        </w:rPr>
        <w:t xml:space="preserve">If you are studying on an accredited course, we may also be able to support with the costs of books, materials, transport and childcare.  </w:t>
      </w:r>
    </w:p>
    <w:p w14:paraId="5DFE1381" w14:textId="77777777" w:rsidR="008E3384" w:rsidRPr="00F9319C" w:rsidRDefault="008E3384" w:rsidP="008E3384">
      <w:pPr>
        <w:pStyle w:val="Header"/>
        <w:rPr>
          <w:rFonts w:ascii="Arial" w:hAnsi="Arial" w:cs="Arial"/>
          <w:bCs/>
          <w:sz w:val="22"/>
          <w:szCs w:val="22"/>
        </w:rPr>
      </w:pPr>
    </w:p>
    <w:p w14:paraId="63043E59" w14:textId="2B9D97CC" w:rsidR="00051A7B" w:rsidRPr="005F461F" w:rsidRDefault="008E3384" w:rsidP="008E3384">
      <w:pPr>
        <w:pStyle w:val="Header"/>
        <w:rPr>
          <w:rFonts w:ascii="Arial" w:hAnsi="Arial" w:cs="Arial"/>
          <w:color w:val="000000" w:themeColor="text1"/>
          <w:sz w:val="22"/>
          <w:szCs w:val="22"/>
        </w:rPr>
      </w:pPr>
      <w:bookmarkStart w:id="1" w:name="_Hlk75523411"/>
      <w:r w:rsidRPr="00156CAB">
        <w:rPr>
          <w:rFonts w:ascii="Arial" w:hAnsi="Arial" w:cs="Arial"/>
          <w:bCs/>
          <w:sz w:val="22"/>
          <w:szCs w:val="22"/>
        </w:rPr>
        <w:t xml:space="preserve">If </w:t>
      </w:r>
      <w:r w:rsidRPr="00051A7B">
        <w:rPr>
          <w:rFonts w:ascii="Arial" w:hAnsi="Arial" w:cs="Arial"/>
          <w:bCs/>
          <w:sz w:val="22"/>
          <w:szCs w:val="22"/>
        </w:rPr>
        <w:t xml:space="preserve">you require support, ask your Tutor or </w:t>
      </w:r>
      <w:r w:rsidR="00E5425F" w:rsidRPr="00051A7B">
        <w:rPr>
          <w:rFonts w:ascii="Arial" w:hAnsi="Arial" w:cs="Arial"/>
          <w:bCs/>
          <w:sz w:val="22"/>
          <w:szCs w:val="22"/>
        </w:rPr>
        <w:t>Lead Education Officer</w:t>
      </w:r>
      <w:r w:rsidRPr="00051A7B">
        <w:rPr>
          <w:rFonts w:ascii="Arial" w:hAnsi="Arial" w:cs="Arial"/>
          <w:bCs/>
          <w:sz w:val="22"/>
          <w:szCs w:val="22"/>
        </w:rPr>
        <w:t xml:space="preserve"> for further advice and guidance or you can speak directly with </w:t>
      </w:r>
      <w:r w:rsidR="00233B70" w:rsidRPr="00051A7B">
        <w:rPr>
          <w:rFonts w:ascii="Arial" w:hAnsi="Arial" w:cs="Arial"/>
          <w:bCs/>
          <w:sz w:val="22"/>
          <w:szCs w:val="22"/>
        </w:rPr>
        <w:t>Tracey Evans-Ritten</w:t>
      </w:r>
      <w:r w:rsidR="0066795F" w:rsidRPr="00051A7B">
        <w:rPr>
          <w:rFonts w:ascii="Arial" w:hAnsi="Arial" w:cs="Arial"/>
          <w:bCs/>
          <w:sz w:val="22"/>
          <w:szCs w:val="22"/>
        </w:rPr>
        <w:t>berg</w:t>
      </w:r>
      <w:r w:rsidRPr="00051A7B">
        <w:rPr>
          <w:rFonts w:ascii="Arial" w:hAnsi="Arial" w:cs="Arial"/>
          <w:bCs/>
          <w:sz w:val="22"/>
          <w:szCs w:val="22"/>
        </w:rPr>
        <w:t>, Business</w:t>
      </w:r>
      <w:r w:rsidR="00295B26">
        <w:rPr>
          <w:rFonts w:ascii="Arial" w:hAnsi="Arial" w:cs="Arial"/>
          <w:bCs/>
          <w:sz w:val="22"/>
          <w:szCs w:val="22"/>
        </w:rPr>
        <w:t>,</w:t>
      </w:r>
      <w:r w:rsidRPr="00051A7B">
        <w:rPr>
          <w:rFonts w:ascii="Arial" w:hAnsi="Arial" w:cs="Arial"/>
          <w:bCs/>
          <w:sz w:val="22"/>
          <w:szCs w:val="22"/>
        </w:rPr>
        <w:t xml:space="preserve"> </w:t>
      </w:r>
      <w:r w:rsidR="0066795F" w:rsidRPr="00051A7B">
        <w:rPr>
          <w:rFonts w:ascii="Arial" w:hAnsi="Arial" w:cs="Arial"/>
          <w:bCs/>
          <w:sz w:val="22"/>
          <w:szCs w:val="22"/>
        </w:rPr>
        <w:t>Quality</w:t>
      </w:r>
      <w:r w:rsidR="005A741C" w:rsidRPr="00051A7B">
        <w:rPr>
          <w:rFonts w:ascii="Arial" w:hAnsi="Arial" w:cs="Arial"/>
          <w:bCs/>
          <w:sz w:val="22"/>
          <w:szCs w:val="22"/>
        </w:rPr>
        <w:t xml:space="preserve"> and</w:t>
      </w:r>
      <w:r w:rsidR="00295B26">
        <w:rPr>
          <w:rFonts w:ascii="Arial" w:hAnsi="Arial" w:cs="Arial"/>
          <w:bCs/>
          <w:sz w:val="22"/>
          <w:szCs w:val="22"/>
        </w:rPr>
        <w:t xml:space="preserve"> </w:t>
      </w:r>
      <w:r w:rsidR="0066795F" w:rsidRPr="00051A7B">
        <w:rPr>
          <w:rFonts w:ascii="Arial" w:hAnsi="Arial" w:cs="Arial"/>
          <w:bCs/>
          <w:sz w:val="22"/>
          <w:szCs w:val="22"/>
        </w:rPr>
        <w:t>Performance</w:t>
      </w:r>
      <w:r w:rsidRPr="00051A7B">
        <w:rPr>
          <w:rFonts w:ascii="Arial" w:hAnsi="Arial" w:cs="Arial"/>
          <w:bCs/>
          <w:sz w:val="22"/>
          <w:szCs w:val="22"/>
        </w:rPr>
        <w:t xml:space="preserve"> Manager</w:t>
      </w:r>
      <w:r w:rsidR="0066795F" w:rsidRPr="00051A7B">
        <w:rPr>
          <w:rFonts w:ascii="Arial" w:hAnsi="Arial" w:cs="Arial"/>
          <w:bCs/>
          <w:sz w:val="22"/>
          <w:szCs w:val="22"/>
        </w:rPr>
        <w:t xml:space="preserve"> </w:t>
      </w:r>
      <w:r w:rsidRPr="00051A7B">
        <w:rPr>
          <w:rFonts w:ascii="Arial" w:hAnsi="Arial" w:cs="Arial"/>
          <w:bCs/>
          <w:sz w:val="22"/>
          <w:szCs w:val="22"/>
        </w:rPr>
        <w:t xml:space="preserve">on </w:t>
      </w:r>
      <w:r w:rsidR="0047052A" w:rsidRPr="00051A7B">
        <w:rPr>
          <w:rFonts w:ascii="Arial" w:hAnsi="Arial" w:cs="Arial"/>
          <w:sz w:val="22"/>
          <w:szCs w:val="22"/>
        </w:rPr>
        <w:sym w:font="Wingdings" w:char="F028"/>
      </w:r>
      <w:r w:rsidR="0047052A" w:rsidRPr="00051A7B">
        <w:rPr>
          <w:rFonts w:ascii="Arial" w:hAnsi="Arial" w:cs="Arial"/>
          <w:sz w:val="22"/>
          <w:szCs w:val="22"/>
        </w:rPr>
        <w:t xml:space="preserve"> </w:t>
      </w:r>
      <w:r w:rsidRPr="00051A7B">
        <w:rPr>
          <w:rFonts w:ascii="Arial" w:hAnsi="Arial" w:cs="Arial"/>
          <w:bCs/>
          <w:sz w:val="22"/>
          <w:szCs w:val="22"/>
        </w:rPr>
        <w:t xml:space="preserve">0151 443 </w:t>
      </w:r>
      <w:r w:rsidR="0066795F" w:rsidRPr="00051A7B">
        <w:rPr>
          <w:rFonts w:ascii="Arial" w:hAnsi="Arial" w:cs="Arial"/>
          <w:bCs/>
          <w:sz w:val="22"/>
          <w:szCs w:val="22"/>
        </w:rPr>
        <w:t>5384</w:t>
      </w:r>
      <w:r w:rsidRPr="00051A7B">
        <w:rPr>
          <w:rFonts w:ascii="Arial" w:hAnsi="Arial" w:cs="Arial"/>
          <w:bCs/>
          <w:sz w:val="22"/>
          <w:szCs w:val="22"/>
        </w:rPr>
        <w:t xml:space="preserve">.  </w:t>
      </w:r>
      <w:r w:rsidR="0066795F" w:rsidRPr="00184224">
        <w:rPr>
          <w:rFonts w:ascii="Arial" w:hAnsi="Arial" w:cs="Arial"/>
          <w:bCs/>
          <w:sz w:val="22"/>
          <w:szCs w:val="22"/>
        </w:rPr>
        <w:t>Tracey</w:t>
      </w:r>
      <w:r w:rsidRPr="00184224">
        <w:rPr>
          <w:rFonts w:ascii="Arial" w:hAnsi="Arial" w:cs="Arial"/>
          <w:bCs/>
          <w:sz w:val="22"/>
          <w:szCs w:val="22"/>
        </w:rPr>
        <w:t xml:space="preserve"> will provide assistance in c</w:t>
      </w:r>
      <w:r w:rsidRPr="00184224">
        <w:rPr>
          <w:rFonts w:ascii="Arial" w:hAnsi="Arial" w:cs="Arial"/>
          <w:sz w:val="22"/>
          <w:szCs w:val="22"/>
        </w:rPr>
        <w:t xml:space="preserve">ompleting </w:t>
      </w:r>
      <w:r w:rsidR="00295B26" w:rsidRPr="00184224">
        <w:rPr>
          <w:rFonts w:ascii="Arial" w:hAnsi="Arial" w:cs="Arial"/>
          <w:sz w:val="22"/>
          <w:szCs w:val="22"/>
        </w:rPr>
        <w:t>the</w:t>
      </w:r>
      <w:r w:rsidR="00295B26">
        <w:rPr>
          <w:rFonts w:ascii="Arial" w:hAnsi="Arial" w:cs="Arial"/>
          <w:sz w:val="22"/>
          <w:szCs w:val="22"/>
        </w:rPr>
        <w:t xml:space="preserve"> “</w:t>
      </w:r>
      <w:r w:rsidR="00295B26" w:rsidRPr="00184224">
        <w:rPr>
          <w:rFonts w:ascii="Arial" w:hAnsi="Arial" w:cs="Arial"/>
          <w:sz w:val="22"/>
          <w:szCs w:val="22"/>
        </w:rPr>
        <w:t>How</w:t>
      </w:r>
      <w:r w:rsidRPr="00184224">
        <w:rPr>
          <w:rFonts w:ascii="Arial" w:hAnsi="Arial" w:cs="Arial"/>
          <w:b/>
          <w:i/>
          <w:sz w:val="22"/>
          <w:szCs w:val="22"/>
        </w:rPr>
        <w:t xml:space="preserve"> Can We Help You</w:t>
      </w:r>
      <w:r w:rsidRPr="00184224">
        <w:rPr>
          <w:rFonts w:ascii="Arial" w:hAnsi="Arial" w:cs="Arial"/>
          <w:sz w:val="22"/>
          <w:szCs w:val="22"/>
        </w:rPr>
        <w:t xml:space="preserve">?” Form at the back of this handbook.  Completed forms need to be returned to: </w:t>
      </w:r>
      <w:r w:rsidR="0066795F" w:rsidRPr="00184224">
        <w:rPr>
          <w:rFonts w:ascii="Arial" w:hAnsi="Arial" w:cs="Arial"/>
          <w:sz w:val="22"/>
          <w:szCs w:val="22"/>
        </w:rPr>
        <w:t>Tracey Evans-Rittenberg, Business</w:t>
      </w:r>
      <w:r w:rsidR="00295B26">
        <w:rPr>
          <w:rFonts w:ascii="Arial" w:hAnsi="Arial" w:cs="Arial"/>
          <w:sz w:val="22"/>
          <w:szCs w:val="22"/>
        </w:rPr>
        <w:t>,</w:t>
      </w:r>
      <w:r w:rsidR="0066795F" w:rsidRPr="00184224">
        <w:rPr>
          <w:rFonts w:ascii="Arial" w:hAnsi="Arial" w:cs="Arial"/>
          <w:sz w:val="22"/>
          <w:szCs w:val="22"/>
        </w:rPr>
        <w:t xml:space="preserve"> Quality</w:t>
      </w:r>
      <w:r w:rsidR="005A741C">
        <w:rPr>
          <w:rFonts w:ascii="Arial" w:hAnsi="Arial" w:cs="Arial"/>
          <w:sz w:val="22"/>
          <w:szCs w:val="22"/>
        </w:rPr>
        <w:t xml:space="preserve"> and</w:t>
      </w:r>
      <w:r w:rsidR="0066795F" w:rsidRPr="00184224">
        <w:rPr>
          <w:rFonts w:ascii="Arial" w:hAnsi="Arial" w:cs="Arial"/>
          <w:sz w:val="22"/>
          <w:szCs w:val="22"/>
        </w:rPr>
        <w:t xml:space="preserve"> Performance Manager </w:t>
      </w:r>
      <w:r w:rsidRPr="00184224">
        <w:rPr>
          <w:rFonts w:ascii="Arial" w:hAnsi="Arial" w:cs="Arial"/>
          <w:sz w:val="22"/>
          <w:szCs w:val="22"/>
        </w:rPr>
        <w:t xml:space="preserve">at the Directorate of Children and Family Services, Family And Community Education, </w:t>
      </w:r>
      <w:r w:rsidR="001C2124" w:rsidRPr="00184224">
        <w:rPr>
          <w:rFonts w:ascii="Arial" w:hAnsi="Arial" w:cs="Arial"/>
          <w:sz w:val="22"/>
          <w:szCs w:val="22"/>
        </w:rPr>
        <w:t xml:space="preserve">New Hutte Neighbourhood Centre, </w:t>
      </w:r>
      <w:r w:rsidR="001C2124" w:rsidRPr="005F461F">
        <w:rPr>
          <w:rFonts w:ascii="Arial" w:hAnsi="Arial" w:cs="Arial"/>
          <w:color w:val="000000" w:themeColor="text1"/>
          <w:sz w:val="22"/>
          <w:szCs w:val="22"/>
        </w:rPr>
        <w:t>Lichfield Road, Halewood, Knowsley, L26 1TT</w:t>
      </w:r>
      <w:r w:rsidR="0047052A" w:rsidRPr="005F461F">
        <w:rPr>
          <w:rFonts w:ascii="Arial" w:hAnsi="Arial" w:cs="Arial"/>
          <w:color w:val="000000" w:themeColor="text1"/>
          <w:sz w:val="22"/>
          <w:szCs w:val="22"/>
        </w:rPr>
        <w:t>.</w:t>
      </w:r>
      <w:r w:rsidRPr="005F461F">
        <w:rPr>
          <w:rFonts w:ascii="Arial" w:hAnsi="Arial" w:cs="Arial"/>
          <w:color w:val="000000" w:themeColor="text1"/>
          <w:sz w:val="22"/>
          <w:szCs w:val="22"/>
        </w:rPr>
        <w:t xml:space="preserve">  </w:t>
      </w:r>
    </w:p>
    <w:p w14:paraId="5DFE1384" w14:textId="695AFF62" w:rsidR="008E3384" w:rsidRPr="005F461F" w:rsidRDefault="0047052A" w:rsidP="008E3384">
      <w:pPr>
        <w:pStyle w:val="Header"/>
        <w:rPr>
          <w:rFonts w:ascii="Arial" w:hAnsi="Arial" w:cs="Arial"/>
          <w:color w:val="000000" w:themeColor="text1"/>
          <w:sz w:val="22"/>
          <w:szCs w:val="22"/>
          <w:lang w:val="fr-FR"/>
        </w:rPr>
      </w:pPr>
      <w:r w:rsidRPr="005F461F">
        <w:rPr>
          <w:rFonts w:ascii="Arial" w:hAnsi="Arial" w:cs="Arial"/>
          <w:color w:val="000000" w:themeColor="text1"/>
          <w:sz w:val="22"/>
          <w:szCs w:val="22"/>
        </w:rPr>
        <w:sym w:font="Wingdings" w:char="F028"/>
      </w:r>
      <w:r w:rsidRPr="005F461F">
        <w:rPr>
          <w:rFonts w:ascii="Arial" w:hAnsi="Arial" w:cs="Arial"/>
          <w:color w:val="000000" w:themeColor="text1"/>
          <w:sz w:val="22"/>
          <w:szCs w:val="22"/>
        </w:rPr>
        <w:t xml:space="preserve"> </w:t>
      </w:r>
      <w:r w:rsidR="008E3384" w:rsidRPr="005F461F">
        <w:rPr>
          <w:rFonts w:ascii="Arial" w:hAnsi="Arial" w:cs="Arial"/>
          <w:color w:val="000000" w:themeColor="text1"/>
          <w:sz w:val="22"/>
          <w:szCs w:val="22"/>
        </w:rPr>
        <w:t xml:space="preserve">0151 443 </w:t>
      </w:r>
      <w:r w:rsidR="0066795F" w:rsidRPr="005F461F">
        <w:rPr>
          <w:rFonts w:ascii="Arial" w:hAnsi="Arial" w:cs="Arial"/>
          <w:color w:val="000000" w:themeColor="text1"/>
          <w:sz w:val="22"/>
          <w:szCs w:val="22"/>
        </w:rPr>
        <w:t xml:space="preserve">5384 </w:t>
      </w:r>
      <w:r w:rsidR="008E3384" w:rsidRPr="005F461F">
        <w:rPr>
          <w:rFonts w:ascii="Arial" w:hAnsi="Arial" w:cs="Arial"/>
          <w:color w:val="000000" w:themeColor="text1"/>
          <w:sz w:val="22"/>
          <w:szCs w:val="22"/>
        </w:rPr>
        <w:t>or</w:t>
      </w:r>
      <w:r w:rsidR="002E6B13" w:rsidRPr="005F461F">
        <w:rPr>
          <w:rFonts w:ascii="Arial" w:hAnsi="Arial" w:cs="Arial"/>
          <w:color w:val="000000" w:themeColor="text1"/>
          <w:sz w:val="22"/>
          <w:szCs w:val="22"/>
        </w:rPr>
        <w:t xml:space="preserve"> </w:t>
      </w:r>
      <w:r w:rsidR="008E3384" w:rsidRPr="005F461F">
        <w:rPr>
          <w:rFonts w:ascii="Arial" w:hAnsi="Arial" w:cs="Arial"/>
          <w:color w:val="000000" w:themeColor="text1"/>
          <w:sz w:val="22"/>
          <w:szCs w:val="22"/>
          <w:lang w:val="fr-FR"/>
        </w:rPr>
        <w:t xml:space="preserve">e-mail </w:t>
      </w:r>
      <w:hyperlink r:id="rId100" w:history="1">
        <w:r w:rsidR="0066795F" w:rsidRPr="005F461F">
          <w:rPr>
            <w:rStyle w:val="Hyperlink"/>
            <w:rFonts w:ascii="Arial" w:hAnsi="Arial" w:cs="Arial"/>
            <w:color w:val="000000" w:themeColor="text1"/>
          </w:rPr>
          <w:t>tracey.evansrittenberg@knowsley.gov.uk</w:t>
        </w:r>
      </w:hyperlink>
      <w:r w:rsidR="0066795F" w:rsidRPr="005F461F">
        <w:rPr>
          <w:color w:val="000000" w:themeColor="text1"/>
        </w:rPr>
        <w:t xml:space="preserve"> </w:t>
      </w:r>
    </w:p>
    <w:bookmarkEnd w:id="1"/>
    <w:p w14:paraId="1F9B1067" w14:textId="667A0A03" w:rsidR="00B227FD" w:rsidRDefault="00B227FD" w:rsidP="008E3384">
      <w:pPr>
        <w:pStyle w:val="Header"/>
        <w:rPr>
          <w:rFonts w:ascii="Arial" w:hAnsi="Arial" w:cs="Arial"/>
          <w:sz w:val="22"/>
          <w:szCs w:val="22"/>
          <w:lang w:val="fr-FR"/>
        </w:rPr>
      </w:pPr>
    </w:p>
    <w:p w14:paraId="5DFE1386"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Advice and Guidance (see also Progression)</w:t>
      </w:r>
    </w:p>
    <w:p w14:paraId="5DFE1387" w14:textId="77777777" w:rsidR="008E3384" w:rsidRPr="00F9319C" w:rsidRDefault="008E3384" w:rsidP="008E3384">
      <w:pPr>
        <w:rPr>
          <w:rFonts w:ascii="Arial" w:hAnsi="Arial" w:cs="Arial"/>
          <w:b/>
          <w:sz w:val="22"/>
          <w:szCs w:val="22"/>
          <w:u w:val="single"/>
        </w:rPr>
      </w:pPr>
    </w:p>
    <w:p w14:paraId="5DFE1388" w14:textId="6E82117D" w:rsidR="008E3384" w:rsidRPr="00F9319C" w:rsidRDefault="008E3384" w:rsidP="008E3384">
      <w:pPr>
        <w:rPr>
          <w:rFonts w:ascii="Arial" w:hAnsi="Arial" w:cs="Arial"/>
          <w:bCs/>
          <w:sz w:val="22"/>
          <w:szCs w:val="22"/>
        </w:rPr>
      </w:pPr>
      <w:r w:rsidRPr="00F9319C">
        <w:rPr>
          <w:rFonts w:ascii="Arial" w:hAnsi="Arial" w:cs="Arial"/>
          <w:bCs/>
          <w:sz w:val="22"/>
          <w:szCs w:val="22"/>
        </w:rPr>
        <w:t>The first step to take in seeking advice and guidance is to talk with your Tutor or your</w:t>
      </w:r>
      <w:r w:rsidR="00CB6F7C">
        <w:rPr>
          <w:rFonts w:ascii="Arial" w:hAnsi="Arial" w:cs="Arial"/>
          <w:bCs/>
          <w:sz w:val="22"/>
          <w:szCs w:val="22"/>
        </w:rPr>
        <w:t xml:space="preserve"> Community Education Officer. </w:t>
      </w:r>
      <w:r w:rsidRPr="00F9319C">
        <w:rPr>
          <w:rFonts w:ascii="Arial" w:hAnsi="Arial" w:cs="Arial"/>
          <w:bCs/>
          <w:sz w:val="22"/>
          <w:szCs w:val="22"/>
        </w:rPr>
        <w:t>We have trained Information, Advice and Gu</w:t>
      </w:r>
      <w:r w:rsidR="00CB6F7C">
        <w:rPr>
          <w:rFonts w:ascii="Arial" w:hAnsi="Arial" w:cs="Arial"/>
          <w:bCs/>
          <w:sz w:val="22"/>
          <w:szCs w:val="22"/>
        </w:rPr>
        <w:t xml:space="preserve">idance (IAG) Officers on hand. </w:t>
      </w:r>
      <w:r w:rsidRPr="00F9319C">
        <w:rPr>
          <w:rFonts w:ascii="Arial" w:hAnsi="Arial" w:cs="Arial"/>
          <w:bCs/>
          <w:sz w:val="22"/>
          <w:szCs w:val="22"/>
        </w:rPr>
        <w:t>They will be able to help you with information about adult education, adult directions and further o</w:t>
      </w:r>
      <w:r w:rsidR="00CB6F7C">
        <w:rPr>
          <w:rFonts w:ascii="Arial" w:hAnsi="Arial" w:cs="Arial"/>
          <w:bCs/>
          <w:sz w:val="22"/>
          <w:szCs w:val="22"/>
        </w:rPr>
        <w:t xml:space="preserve">pportunities available to you. </w:t>
      </w:r>
      <w:r w:rsidRPr="00F9319C">
        <w:rPr>
          <w:rFonts w:ascii="Arial" w:hAnsi="Arial" w:cs="Arial"/>
          <w:bCs/>
          <w:sz w:val="22"/>
          <w:szCs w:val="22"/>
        </w:rPr>
        <w:t>Contact any of the IAG Officers detailed below: -</w:t>
      </w:r>
    </w:p>
    <w:p w14:paraId="5DFE1389" w14:textId="77777777" w:rsidR="00C95104" w:rsidRPr="00F9319C" w:rsidRDefault="00C95104" w:rsidP="008E3384">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438"/>
        <w:gridCol w:w="4435"/>
      </w:tblGrid>
      <w:tr w:rsidR="008E3384" w:rsidRPr="00F9319C" w14:paraId="5DFE138D" w14:textId="77777777" w:rsidTr="00220050">
        <w:tc>
          <w:tcPr>
            <w:tcW w:w="2143" w:type="dxa"/>
          </w:tcPr>
          <w:p w14:paraId="5DFE138A" w14:textId="77777777" w:rsidR="008E3384" w:rsidRPr="00F9319C" w:rsidRDefault="008E3384" w:rsidP="00096900">
            <w:pPr>
              <w:rPr>
                <w:rFonts w:ascii="Arial" w:hAnsi="Arial" w:cs="Arial"/>
                <w:b/>
                <w:sz w:val="22"/>
                <w:szCs w:val="22"/>
              </w:rPr>
            </w:pPr>
            <w:r w:rsidRPr="00F9319C">
              <w:rPr>
                <w:rFonts w:ascii="Arial" w:hAnsi="Arial" w:cs="Arial"/>
                <w:b/>
                <w:sz w:val="22"/>
                <w:szCs w:val="22"/>
              </w:rPr>
              <w:t>IAG Officer</w:t>
            </w:r>
          </w:p>
        </w:tc>
        <w:tc>
          <w:tcPr>
            <w:tcW w:w="2438" w:type="dxa"/>
          </w:tcPr>
          <w:p w14:paraId="5DFE138B" w14:textId="77777777" w:rsidR="008E3384" w:rsidRPr="00F9319C" w:rsidRDefault="008E3384" w:rsidP="00096900">
            <w:pPr>
              <w:rPr>
                <w:rFonts w:ascii="Arial" w:hAnsi="Arial" w:cs="Arial"/>
                <w:b/>
                <w:sz w:val="22"/>
                <w:szCs w:val="22"/>
              </w:rPr>
            </w:pPr>
            <w:r w:rsidRPr="00F9319C">
              <w:rPr>
                <w:rFonts w:ascii="Arial" w:hAnsi="Arial" w:cs="Arial"/>
                <w:b/>
                <w:sz w:val="22"/>
                <w:szCs w:val="22"/>
              </w:rPr>
              <w:t>Telephone number(s)</w:t>
            </w:r>
          </w:p>
        </w:tc>
        <w:tc>
          <w:tcPr>
            <w:tcW w:w="4435" w:type="dxa"/>
          </w:tcPr>
          <w:p w14:paraId="5DFE138C" w14:textId="77777777" w:rsidR="008E3384" w:rsidRPr="00F9319C" w:rsidRDefault="008E3384" w:rsidP="00096900">
            <w:pPr>
              <w:rPr>
                <w:rFonts w:ascii="Arial" w:hAnsi="Arial" w:cs="Arial"/>
                <w:b/>
                <w:sz w:val="22"/>
                <w:szCs w:val="22"/>
              </w:rPr>
            </w:pPr>
            <w:r w:rsidRPr="00F9319C">
              <w:rPr>
                <w:rFonts w:ascii="Arial" w:hAnsi="Arial" w:cs="Arial"/>
                <w:b/>
                <w:sz w:val="22"/>
                <w:szCs w:val="22"/>
              </w:rPr>
              <w:t>Email address</w:t>
            </w:r>
          </w:p>
        </w:tc>
      </w:tr>
      <w:tr w:rsidR="005A741C" w:rsidRPr="00F9319C" w14:paraId="026AB669" w14:textId="77777777" w:rsidTr="00220050">
        <w:tc>
          <w:tcPr>
            <w:tcW w:w="2143" w:type="dxa"/>
          </w:tcPr>
          <w:p w14:paraId="16C0B9BE" w14:textId="0C0B39AE" w:rsidR="005A741C" w:rsidRPr="00F9319C" w:rsidRDefault="005A741C" w:rsidP="005A741C">
            <w:pPr>
              <w:rPr>
                <w:rFonts w:ascii="Arial" w:hAnsi="Arial" w:cs="Arial"/>
                <w:sz w:val="22"/>
                <w:szCs w:val="22"/>
              </w:rPr>
            </w:pPr>
            <w:r w:rsidRPr="00F9319C">
              <w:rPr>
                <w:rFonts w:ascii="Arial" w:hAnsi="Arial" w:cs="Arial"/>
                <w:sz w:val="22"/>
                <w:szCs w:val="22"/>
              </w:rPr>
              <w:t>Lesley Brownlow</w:t>
            </w:r>
          </w:p>
        </w:tc>
        <w:tc>
          <w:tcPr>
            <w:tcW w:w="2438" w:type="dxa"/>
          </w:tcPr>
          <w:p w14:paraId="7AA26F48" w14:textId="2DD85547" w:rsidR="005A741C" w:rsidRPr="00F9319C" w:rsidRDefault="005A741C" w:rsidP="005A741C">
            <w:pPr>
              <w:rPr>
                <w:rFonts w:ascii="Arial" w:hAnsi="Arial" w:cs="Arial"/>
                <w:sz w:val="22"/>
                <w:szCs w:val="22"/>
              </w:rPr>
            </w:pPr>
            <w:r w:rsidRPr="00F9319C">
              <w:rPr>
                <w:rFonts w:ascii="Arial" w:hAnsi="Arial" w:cs="Arial"/>
                <w:sz w:val="22"/>
                <w:szCs w:val="22"/>
              </w:rPr>
              <w:sym w:font="Wingdings" w:char="F028"/>
            </w:r>
            <w:r w:rsidRPr="00F9319C">
              <w:rPr>
                <w:rFonts w:ascii="Arial" w:hAnsi="Arial" w:cs="Arial"/>
                <w:sz w:val="22"/>
                <w:szCs w:val="22"/>
              </w:rPr>
              <w:t xml:space="preserve">  0151 443</w:t>
            </w:r>
            <w:r>
              <w:rPr>
                <w:rFonts w:ascii="Arial" w:hAnsi="Arial" w:cs="Arial"/>
                <w:sz w:val="22"/>
                <w:szCs w:val="22"/>
              </w:rPr>
              <w:t xml:space="preserve"> 5398 </w:t>
            </w:r>
            <w:r w:rsidRPr="00F9319C">
              <w:rPr>
                <w:rFonts w:ascii="Arial" w:hAnsi="Arial" w:cs="Arial"/>
                <w:sz w:val="22"/>
                <w:szCs w:val="22"/>
              </w:rPr>
              <w:t xml:space="preserve">       </w:t>
            </w:r>
            <w:r w:rsidRPr="00F9319C">
              <w:rPr>
                <w:rFonts w:ascii="Arial" w:hAnsi="Arial" w:cs="Arial"/>
                <w:sz w:val="22"/>
                <w:szCs w:val="22"/>
              </w:rPr>
              <w:sym w:font="Wingdings" w:char="F028"/>
            </w:r>
            <w:r w:rsidRPr="00F9319C">
              <w:rPr>
                <w:rFonts w:ascii="Arial" w:hAnsi="Arial" w:cs="Arial"/>
                <w:sz w:val="22"/>
                <w:szCs w:val="22"/>
              </w:rPr>
              <w:t xml:space="preserve">  07919 298514</w:t>
            </w:r>
          </w:p>
        </w:tc>
        <w:tc>
          <w:tcPr>
            <w:tcW w:w="4435" w:type="dxa"/>
          </w:tcPr>
          <w:p w14:paraId="0094311D" w14:textId="77777777" w:rsidR="005A741C" w:rsidRPr="00F9319C" w:rsidRDefault="005A741C" w:rsidP="005A741C">
            <w:pPr>
              <w:rPr>
                <w:rFonts w:ascii="Arial" w:hAnsi="Arial" w:cs="Arial"/>
                <w:sz w:val="22"/>
                <w:szCs w:val="22"/>
              </w:rPr>
            </w:pPr>
            <w:r w:rsidRPr="00F9319C">
              <w:rPr>
                <w:rFonts w:ascii="Arial" w:hAnsi="Arial" w:cs="Arial"/>
                <w:sz w:val="22"/>
                <w:szCs w:val="22"/>
              </w:rPr>
              <w:t>lesley.brownlow@knowsley.gov.uk</w:t>
            </w:r>
          </w:p>
          <w:p w14:paraId="44942560" w14:textId="6FC5A300" w:rsidR="005A741C" w:rsidRPr="00F9319C" w:rsidRDefault="005A741C" w:rsidP="005A741C">
            <w:pPr>
              <w:rPr>
                <w:rFonts w:ascii="Arial" w:hAnsi="Arial" w:cs="Arial"/>
                <w:sz w:val="22"/>
                <w:szCs w:val="22"/>
              </w:rPr>
            </w:pPr>
          </w:p>
        </w:tc>
      </w:tr>
      <w:tr w:rsidR="005A741C" w:rsidRPr="00F9319C" w14:paraId="5DFE1392" w14:textId="77777777" w:rsidTr="00220050">
        <w:tc>
          <w:tcPr>
            <w:tcW w:w="2143" w:type="dxa"/>
          </w:tcPr>
          <w:p w14:paraId="5DFE138E" w14:textId="0860450E" w:rsidR="005A741C" w:rsidRPr="00F9319C" w:rsidRDefault="005A741C" w:rsidP="005A741C">
            <w:pPr>
              <w:rPr>
                <w:rFonts w:ascii="Arial" w:hAnsi="Arial" w:cs="Arial"/>
                <w:sz w:val="22"/>
                <w:szCs w:val="22"/>
              </w:rPr>
            </w:pPr>
            <w:r w:rsidRPr="00F9319C">
              <w:rPr>
                <w:rFonts w:ascii="Arial" w:hAnsi="Arial" w:cs="Arial"/>
                <w:sz w:val="22"/>
                <w:szCs w:val="22"/>
              </w:rPr>
              <w:t>Jackie Croft</w:t>
            </w:r>
          </w:p>
        </w:tc>
        <w:tc>
          <w:tcPr>
            <w:tcW w:w="2438" w:type="dxa"/>
          </w:tcPr>
          <w:p w14:paraId="5DFE138F" w14:textId="687A3615" w:rsidR="005A741C" w:rsidRPr="00F9319C" w:rsidRDefault="005A741C" w:rsidP="005A741C">
            <w:pPr>
              <w:rPr>
                <w:rFonts w:ascii="Arial" w:hAnsi="Arial" w:cs="Arial"/>
                <w:sz w:val="22"/>
                <w:szCs w:val="22"/>
              </w:rPr>
            </w:pPr>
            <w:r w:rsidRPr="00F9319C">
              <w:rPr>
                <w:rFonts w:ascii="Arial" w:hAnsi="Arial" w:cs="Arial"/>
                <w:sz w:val="22"/>
                <w:szCs w:val="22"/>
              </w:rPr>
              <w:sym w:font="Wingdings" w:char="F028"/>
            </w:r>
            <w:r w:rsidRPr="00F9319C">
              <w:rPr>
                <w:rFonts w:ascii="Arial" w:hAnsi="Arial" w:cs="Arial"/>
                <w:sz w:val="22"/>
                <w:szCs w:val="22"/>
              </w:rPr>
              <w:t xml:space="preserve">  0151 443 2067</w:t>
            </w:r>
            <w:r>
              <w:rPr>
                <w:rFonts w:ascii="Arial" w:hAnsi="Arial" w:cs="Arial"/>
                <w:sz w:val="22"/>
                <w:szCs w:val="22"/>
              </w:rPr>
              <w:t xml:space="preserve"> </w:t>
            </w:r>
          </w:p>
          <w:p w14:paraId="5DFE1390" w14:textId="1C3E8220" w:rsidR="005A741C" w:rsidRPr="00F9319C" w:rsidRDefault="005A741C" w:rsidP="005A741C">
            <w:pPr>
              <w:rPr>
                <w:rFonts w:ascii="Arial" w:hAnsi="Arial" w:cs="Arial"/>
                <w:sz w:val="22"/>
                <w:szCs w:val="22"/>
              </w:rPr>
            </w:pPr>
            <w:r w:rsidRPr="00F9319C">
              <w:rPr>
                <w:rFonts w:ascii="Arial" w:hAnsi="Arial" w:cs="Arial"/>
                <w:sz w:val="22"/>
                <w:szCs w:val="22"/>
              </w:rPr>
              <w:sym w:font="Wingdings" w:char="F028"/>
            </w:r>
            <w:r w:rsidRPr="00F9319C">
              <w:rPr>
                <w:rFonts w:ascii="Arial" w:hAnsi="Arial" w:cs="Arial"/>
                <w:sz w:val="22"/>
                <w:szCs w:val="22"/>
              </w:rPr>
              <w:t xml:space="preserve">  07825 677</w:t>
            </w:r>
            <w:r>
              <w:rPr>
                <w:rFonts w:ascii="Arial" w:hAnsi="Arial" w:cs="Arial"/>
                <w:sz w:val="22"/>
                <w:szCs w:val="22"/>
              </w:rPr>
              <w:t xml:space="preserve"> </w:t>
            </w:r>
            <w:r w:rsidRPr="00F9319C">
              <w:rPr>
                <w:rFonts w:ascii="Arial" w:hAnsi="Arial" w:cs="Arial"/>
                <w:sz w:val="22"/>
                <w:szCs w:val="22"/>
              </w:rPr>
              <w:t>31</w:t>
            </w:r>
          </w:p>
        </w:tc>
        <w:tc>
          <w:tcPr>
            <w:tcW w:w="4435" w:type="dxa"/>
          </w:tcPr>
          <w:p w14:paraId="5DFE1391" w14:textId="77777777" w:rsidR="005A741C" w:rsidRPr="00F9319C" w:rsidRDefault="005A741C" w:rsidP="005A741C">
            <w:pPr>
              <w:rPr>
                <w:rFonts w:ascii="Arial" w:hAnsi="Arial" w:cs="Arial"/>
                <w:sz w:val="22"/>
                <w:szCs w:val="22"/>
              </w:rPr>
            </w:pPr>
            <w:r w:rsidRPr="00F9319C">
              <w:rPr>
                <w:rFonts w:ascii="Arial" w:hAnsi="Arial" w:cs="Arial"/>
                <w:sz w:val="22"/>
                <w:szCs w:val="22"/>
              </w:rPr>
              <w:t>jacqueline.croft@knowsley.gov.uk</w:t>
            </w:r>
          </w:p>
        </w:tc>
      </w:tr>
      <w:tr w:rsidR="005A741C" w:rsidRPr="00F9319C" w14:paraId="5DFE1398" w14:textId="77777777" w:rsidTr="00220050">
        <w:tc>
          <w:tcPr>
            <w:tcW w:w="2143" w:type="dxa"/>
          </w:tcPr>
          <w:p w14:paraId="5DFE1393" w14:textId="5C1B0979" w:rsidR="005A741C" w:rsidRPr="00F9319C" w:rsidRDefault="005A741C" w:rsidP="005A741C">
            <w:pPr>
              <w:rPr>
                <w:rFonts w:ascii="Arial" w:hAnsi="Arial" w:cs="Arial"/>
                <w:sz w:val="22"/>
                <w:szCs w:val="22"/>
              </w:rPr>
            </w:pPr>
            <w:r w:rsidRPr="003011F6">
              <w:rPr>
                <w:rFonts w:ascii="Arial" w:hAnsi="Arial" w:cs="Arial"/>
                <w:sz w:val="22"/>
                <w:szCs w:val="22"/>
              </w:rPr>
              <w:t>Ann Curley</w:t>
            </w:r>
          </w:p>
        </w:tc>
        <w:tc>
          <w:tcPr>
            <w:tcW w:w="2438" w:type="dxa"/>
          </w:tcPr>
          <w:p w14:paraId="5794DD7B" w14:textId="77777777" w:rsidR="005A741C" w:rsidRPr="002E6B13" w:rsidRDefault="005A741C" w:rsidP="005A741C">
            <w:pPr>
              <w:rPr>
                <w:rFonts w:ascii="Arial" w:hAnsi="Arial" w:cs="Arial"/>
                <w:sz w:val="22"/>
                <w:szCs w:val="22"/>
              </w:rPr>
            </w:pPr>
            <w:r w:rsidRPr="002E6B13">
              <w:rPr>
                <w:rFonts w:ascii="Arial" w:hAnsi="Arial" w:cs="Arial"/>
                <w:sz w:val="22"/>
                <w:szCs w:val="22"/>
              </w:rPr>
              <w:sym w:font="Wingdings" w:char="F028"/>
            </w:r>
            <w:r w:rsidRPr="002E6B13">
              <w:rPr>
                <w:rFonts w:ascii="Arial" w:hAnsi="Arial" w:cs="Arial"/>
                <w:sz w:val="22"/>
                <w:szCs w:val="22"/>
              </w:rPr>
              <w:t xml:space="preserve"> 0151 443 4503</w:t>
            </w:r>
          </w:p>
          <w:p w14:paraId="5DFE1395" w14:textId="3B67A770" w:rsidR="005A741C" w:rsidRPr="00F9319C" w:rsidRDefault="005A741C" w:rsidP="005A741C">
            <w:pPr>
              <w:rPr>
                <w:rFonts w:ascii="Arial" w:hAnsi="Arial" w:cs="Arial"/>
                <w:sz w:val="22"/>
                <w:szCs w:val="22"/>
              </w:rPr>
            </w:pPr>
            <w:r w:rsidRPr="002E6B13">
              <w:rPr>
                <w:rFonts w:ascii="Arial" w:hAnsi="Arial" w:cs="Arial"/>
                <w:sz w:val="22"/>
                <w:szCs w:val="22"/>
              </w:rPr>
              <w:sym w:font="Wingdings" w:char="F028"/>
            </w:r>
            <w:r w:rsidR="00CB6F7C">
              <w:rPr>
                <w:rFonts w:ascii="Arial" w:hAnsi="Arial" w:cs="Arial"/>
                <w:sz w:val="22"/>
                <w:szCs w:val="22"/>
              </w:rPr>
              <w:t xml:space="preserve"> 07825 117</w:t>
            </w:r>
            <w:r w:rsidRPr="002E6B13">
              <w:rPr>
                <w:rFonts w:ascii="Arial" w:hAnsi="Arial" w:cs="Arial"/>
                <w:sz w:val="22"/>
                <w:szCs w:val="22"/>
              </w:rPr>
              <w:t>482</w:t>
            </w:r>
          </w:p>
        </w:tc>
        <w:tc>
          <w:tcPr>
            <w:tcW w:w="4435" w:type="dxa"/>
          </w:tcPr>
          <w:p w14:paraId="5DFE1397" w14:textId="1D08225D" w:rsidR="005A741C" w:rsidRPr="00F9319C" w:rsidRDefault="005A741C" w:rsidP="005A741C">
            <w:pPr>
              <w:rPr>
                <w:rFonts w:ascii="Arial" w:hAnsi="Arial" w:cs="Arial"/>
                <w:sz w:val="22"/>
                <w:szCs w:val="22"/>
              </w:rPr>
            </w:pPr>
            <w:r>
              <w:rPr>
                <w:rFonts w:ascii="Arial" w:hAnsi="Arial" w:cs="Arial"/>
                <w:sz w:val="22"/>
                <w:szCs w:val="22"/>
              </w:rPr>
              <w:t>a</w:t>
            </w:r>
            <w:r w:rsidRPr="003011F6">
              <w:rPr>
                <w:rFonts w:ascii="Arial" w:hAnsi="Arial" w:cs="Arial"/>
                <w:sz w:val="22"/>
                <w:szCs w:val="22"/>
              </w:rPr>
              <w:t>nn.curley@knowsley.gov.uk</w:t>
            </w:r>
          </w:p>
        </w:tc>
      </w:tr>
      <w:tr w:rsidR="005A741C" w:rsidRPr="00F9319C" w14:paraId="5DFE139D" w14:textId="77777777" w:rsidTr="00220050">
        <w:tc>
          <w:tcPr>
            <w:tcW w:w="2143" w:type="dxa"/>
          </w:tcPr>
          <w:p w14:paraId="5DFE1399" w14:textId="2DE552BA" w:rsidR="005A741C" w:rsidRPr="00F9319C" w:rsidRDefault="008B045E" w:rsidP="008B045E">
            <w:pPr>
              <w:rPr>
                <w:rFonts w:ascii="Arial" w:hAnsi="Arial" w:cs="Arial"/>
                <w:sz w:val="22"/>
                <w:szCs w:val="22"/>
              </w:rPr>
            </w:pPr>
            <w:r>
              <w:rPr>
                <w:rFonts w:ascii="Arial" w:hAnsi="Arial" w:cs="Arial"/>
                <w:sz w:val="22"/>
                <w:szCs w:val="22"/>
              </w:rPr>
              <w:t>Michelle Daly</w:t>
            </w:r>
          </w:p>
        </w:tc>
        <w:tc>
          <w:tcPr>
            <w:tcW w:w="2438" w:type="dxa"/>
          </w:tcPr>
          <w:p w14:paraId="5DFE139B" w14:textId="5AC5085C" w:rsidR="005A741C" w:rsidRPr="00F9319C" w:rsidRDefault="008B045E" w:rsidP="008B045E">
            <w:pPr>
              <w:rPr>
                <w:rFonts w:ascii="Arial" w:hAnsi="Arial" w:cs="Arial"/>
                <w:sz w:val="22"/>
                <w:szCs w:val="22"/>
              </w:rPr>
            </w:pPr>
            <w:r w:rsidRPr="00F9319C">
              <w:rPr>
                <w:rFonts w:ascii="Arial" w:hAnsi="Arial" w:cs="Arial"/>
                <w:sz w:val="22"/>
                <w:szCs w:val="22"/>
              </w:rPr>
              <w:sym w:font="Wingdings" w:char="F028"/>
            </w:r>
            <w:r w:rsidRPr="00F9319C">
              <w:rPr>
                <w:rFonts w:ascii="Arial" w:hAnsi="Arial" w:cs="Arial"/>
                <w:sz w:val="22"/>
                <w:szCs w:val="22"/>
              </w:rPr>
              <w:t xml:space="preserve">  0151 443</w:t>
            </w:r>
            <w:r>
              <w:rPr>
                <w:rFonts w:ascii="Arial" w:hAnsi="Arial" w:cs="Arial"/>
                <w:sz w:val="22"/>
                <w:szCs w:val="22"/>
              </w:rPr>
              <w:t xml:space="preserve"> 5389   </w:t>
            </w:r>
            <w:r w:rsidRPr="00F9319C">
              <w:rPr>
                <w:rFonts w:ascii="Arial" w:hAnsi="Arial" w:cs="Arial"/>
                <w:sz w:val="22"/>
                <w:szCs w:val="22"/>
              </w:rPr>
              <w:sym w:font="Wingdings" w:char="F028"/>
            </w:r>
            <w:r>
              <w:rPr>
                <w:rFonts w:ascii="Arial" w:hAnsi="Arial" w:cs="Arial"/>
                <w:sz w:val="22"/>
                <w:szCs w:val="22"/>
              </w:rPr>
              <w:t xml:space="preserve">  </w:t>
            </w:r>
            <w:r w:rsidRPr="008737AE">
              <w:rPr>
                <w:rFonts w:ascii="Arial" w:hAnsi="Arial" w:cs="Arial"/>
                <w:sz w:val="22"/>
                <w:szCs w:val="22"/>
              </w:rPr>
              <w:t>07810 053971</w:t>
            </w:r>
          </w:p>
        </w:tc>
        <w:tc>
          <w:tcPr>
            <w:tcW w:w="4435" w:type="dxa"/>
          </w:tcPr>
          <w:p w14:paraId="3593A725" w14:textId="77777777" w:rsidR="008B045E" w:rsidRPr="00F9319C" w:rsidRDefault="008B045E" w:rsidP="008B045E">
            <w:pPr>
              <w:rPr>
                <w:rFonts w:ascii="Arial" w:hAnsi="Arial" w:cs="Arial"/>
                <w:sz w:val="22"/>
                <w:szCs w:val="22"/>
              </w:rPr>
            </w:pPr>
            <w:r w:rsidRPr="00F9319C">
              <w:rPr>
                <w:rFonts w:ascii="Arial" w:hAnsi="Arial" w:cs="Arial"/>
                <w:sz w:val="22"/>
                <w:szCs w:val="22"/>
              </w:rPr>
              <w:t>michelle.daly@knowsley.gov.uk</w:t>
            </w:r>
          </w:p>
          <w:p w14:paraId="5DFE139C" w14:textId="34586C30" w:rsidR="005A741C" w:rsidRPr="00F9319C" w:rsidRDefault="005A741C" w:rsidP="005A741C">
            <w:pPr>
              <w:rPr>
                <w:rFonts w:ascii="Arial" w:hAnsi="Arial" w:cs="Arial"/>
                <w:sz w:val="22"/>
                <w:szCs w:val="22"/>
              </w:rPr>
            </w:pPr>
          </w:p>
        </w:tc>
      </w:tr>
      <w:tr w:rsidR="005A741C" w:rsidRPr="00F9319C" w14:paraId="5DFE13A2" w14:textId="77777777" w:rsidTr="00220050">
        <w:tc>
          <w:tcPr>
            <w:tcW w:w="2143" w:type="dxa"/>
          </w:tcPr>
          <w:p w14:paraId="5DFE139E" w14:textId="05308AD2" w:rsidR="005A741C" w:rsidRPr="00F9319C" w:rsidRDefault="008B045E" w:rsidP="005A741C">
            <w:pPr>
              <w:rPr>
                <w:rFonts w:ascii="Arial" w:hAnsi="Arial" w:cs="Arial"/>
                <w:sz w:val="22"/>
                <w:szCs w:val="22"/>
              </w:rPr>
            </w:pPr>
            <w:r>
              <w:rPr>
                <w:rFonts w:ascii="Arial" w:hAnsi="Arial" w:cs="Arial"/>
                <w:sz w:val="22"/>
                <w:szCs w:val="22"/>
              </w:rPr>
              <w:t xml:space="preserve">Tracey Evans-Rittenberg </w:t>
            </w:r>
          </w:p>
        </w:tc>
        <w:tc>
          <w:tcPr>
            <w:tcW w:w="2438" w:type="dxa"/>
          </w:tcPr>
          <w:p w14:paraId="56D263B8" w14:textId="77777777" w:rsidR="008B045E" w:rsidRDefault="008B045E" w:rsidP="008B045E">
            <w:pPr>
              <w:rPr>
                <w:rFonts w:ascii="Arial" w:hAnsi="Arial" w:cs="Arial"/>
                <w:sz w:val="22"/>
                <w:szCs w:val="22"/>
              </w:rPr>
            </w:pPr>
            <w:r w:rsidRPr="00F9319C">
              <w:rPr>
                <w:rFonts w:ascii="Arial" w:hAnsi="Arial" w:cs="Arial"/>
                <w:sz w:val="22"/>
                <w:szCs w:val="22"/>
              </w:rPr>
              <w:sym w:font="Wingdings" w:char="F028"/>
            </w:r>
            <w:r w:rsidRPr="00F9319C">
              <w:rPr>
                <w:rFonts w:ascii="Arial" w:hAnsi="Arial" w:cs="Arial"/>
                <w:sz w:val="22"/>
                <w:szCs w:val="22"/>
              </w:rPr>
              <w:t xml:space="preserve">  0151 443</w:t>
            </w:r>
            <w:r>
              <w:rPr>
                <w:rFonts w:ascii="Arial" w:hAnsi="Arial" w:cs="Arial"/>
                <w:sz w:val="22"/>
                <w:szCs w:val="22"/>
              </w:rPr>
              <w:t xml:space="preserve"> 5384</w:t>
            </w:r>
          </w:p>
          <w:p w14:paraId="5DFE139F" w14:textId="35A655FA" w:rsidR="005A741C" w:rsidRPr="00F9319C" w:rsidRDefault="008B045E" w:rsidP="008B045E">
            <w:pPr>
              <w:rPr>
                <w:rFonts w:ascii="Arial" w:hAnsi="Arial" w:cs="Arial"/>
                <w:sz w:val="22"/>
                <w:szCs w:val="22"/>
              </w:rPr>
            </w:pPr>
            <w:r>
              <w:rPr>
                <w:rFonts w:ascii="Arial" w:hAnsi="Arial" w:cs="Arial"/>
                <w:sz w:val="22"/>
                <w:szCs w:val="22"/>
              </w:rPr>
              <w:sym w:font="Wingdings" w:char="F028"/>
            </w:r>
            <w:r>
              <w:rPr>
                <w:rFonts w:ascii="Arial" w:hAnsi="Arial" w:cs="Arial"/>
                <w:sz w:val="22"/>
                <w:szCs w:val="22"/>
              </w:rPr>
              <w:t xml:space="preserve"> 07825 145126</w:t>
            </w:r>
          </w:p>
        </w:tc>
        <w:tc>
          <w:tcPr>
            <w:tcW w:w="4435" w:type="dxa"/>
          </w:tcPr>
          <w:p w14:paraId="5DFE13A1" w14:textId="03B3C7D7" w:rsidR="005A741C" w:rsidRPr="00F9319C" w:rsidRDefault="008B045E" w:rsidP="005A741C">
            <w:pPr>
              <w:rPr>
                <w:rFonts w:ascii="Arial" w:hAnsi="Arial" w:cs="Arial"/>
                <w:sz w:val="22"/>
                <w:szCs w:val="22"/>
              </w:rPr>
            </w:pPr>
            <w:r w:rsidRPr="00F9319C">
              <w:rPr>
                <w:rFonts w:ascii="Arial" w:hAnsi="Arial" w:cs="Arial"/>
                <w:sz w:val="22"/>
                <w:szCs w:val="22"/>
              </w:rPr>
              <w:t>tracey.evansrittenberg@knowsley.gov.uk</w:t>
            </w:r>
          </w:p>
        </w:tc>
      </w:tr>
      <w:tr w:rsidR="008B045E" w:rsidRPr="00F9319C" w14:paraId="30668212" w14:textId="77777777" w:rsidTr="00220050">
        <w:tc>
          <w:tcPr>
            <w:tcW w:w="2143" w:type="dxa"/>
          </w:tcPr>
          <w:p w14:paraId="6454E6DB" w14:textId="13284C74" w:rsidR="008B045E" w:rsidRPr="003011F6" w:rsidRDefault="008B045E" w:rsidP="008B045E">
            <w:pPr>
              <w:rPr>
                <w:rFonts w:ascii="Arial" w:hAnsi="Arial" w:cs="Arial"/>
                <w:sz w:val="22"/>
                <w:szCs w:val="22"/>
              </w:rPr>
            </w:pPr>
            <w:r w:rsidRPr="003011F6">
              <w:rPr>
                <w:rFonts w:ascii="Arial" w:hAnsi="Arial" w:cs="Arial"/>
                <w:sz w:val="22"/>
                <w:szCs w:val="22"/>
              </w:rPr>
              <w:t>Sharon Fitzgerald</w:t>
            </w:r>
          </w:p>
        </w:tc>
        <w:tc>
          <w:tcPr>
            <w:tcW w:w="2438" w:type="dxa"/>
          </w:tcPr>
          <w:p w14:paraId="189078D4" w14:textId="77777777" w:rsidR="008B045E" w:rsidRPr="002E6B13" w:rsidRDefault="008B045E" w:rsidP="008B045E">
            <w:pPr>
              <w:rPr>
                <w:rFonts w:ascii="Arial" w:hAnsi="Arial" w:cs="Arial"/>
                <w:sz w:val="22"/>
                <w:szCs w:val="22"/>
              </w:rPr>
            </w:pPr>
            <w:r w:rsidRPr="002E6B13">
              <w:rPr>
                <w:rFonts w:ascii="Arial" w:hAnsi="Arial" w:cs="Arial"/>
                <w:sz w:val="22"/>
                <w:szCs w:val="22"/>
              </w:rPr>
              <w:sym w:font="Wingdings" w:char="F028"/>
            </w:r>
            <w:r w:rsidRPr="002E6B13">
              <w:rPr>
                <w:rFonts w:ascii="Arial" w:hAnsi="Arial" w:cs="Arial"/>
                <w:sz w:val="22"/>
                <w:szCs w:val="22"/>
              </w:rPr>
              <w:t xml:space="preserve"> 0151 443 4494</w:t>
            </w:r>
          </w:p>
          <w:p w14:paraId="28293953" w14:textId="741C7F87" w:rsidR="008B045E" w:rsidRPr="002E6B13" w:rsidRDefault="008B045E" w:rsidP="008B045E">
            <w:pPr>
              <w:rPr>
                <w:rFonts w:ascii="Arial" w:hAnsi="Arial" w:cs="Arial"/>
                <w:sz w:val="22"/>
                <w:szCs w:val="22"/>
              </w:rPr>
            </w:pPr>
            <w:r w:rsidRPr="002E6B13">
              <w:rPr>
                <w:rFonts w:ascii="Arial" w:hAnsi="Arial" w:cs="Arial"/>
                <w:sz w:val="22"/>
                <w:szCs w:val="22"/>
              </w:rPr>
              <w:sym w:font="Wingdings" w:char="F028"/>
            </w:r>
            <w:r w:rsidR="00CB6F7C">
              <w:rPr>
                <w:rFonts w:ascii="Arial" w:hAnsi="Arial" w:cs="Arial"/>
                <w:sz w:val="22"/>
                <w:szCs w:val="22"/>
              </w:rPr>
              <w:t xml:space="preserve"> 07825 117</w:t>
            </w:r>
            <w:r w:rsidRPr="002E6B13">
              <w:rPr>
                <w:rFonts w:ascii="Arial" w:hAnsi="Arial" w:cs="Arial"/>
                <w:sz w:val="22"/>
                <w:szCs w:val="22"/>
              </w:rPr>
              <w:t>499</w:t>
            </w:r>
          </w:p>
        </w:tc>
        <w:tc>
          <w:tcPr>
            <w:tcW w:w="4435" w:type="dxa"/>
          </w:tcPr>
          <w:p w14:paraId="5088EFDB" w14:textId="7322A531" w:rsidR="008B045E" w:rsidRPr="003011F6" w:rsidRDefault="008B045E" w:rsidP="008B045E">
            <w:pPr>
              <w:rPr>
                <w:rFonts w:ascii="Arial" w:hAnsi="Arial" w:cs="Arial"/>
                <w:sz w:val="22"/>
                <w:szCs w:val="22"/>
              </w:rPr>
            </w:pPr>
            <w:r>
              <w:rPr>
                <w:rFonts w:ascii="Arial" w:hAnsi="Arial" w:cs="Arial"/>
                <w:sz w:val="22"/>
                <w:szCs w:val="22"/>
              </w:rPr>
              <w:t>s</w:t>
            </w:r>
            <w:r w:rsidRPr="003011F6">
              <w:rPr>
                <w:rFonts w:ascii="Arial" w:hAnsi="Arial" w:cs="Arial"/>
                <w:sz w:val="22"/>
                <w:szCs w:val="22"/>
              </w:rPr>
              <w:t>haron.fitzgerald@knowsley.gov.uk</w:t>
            </w:r>
          </w:p>
        </w:tc>
      </w:tr>
      <w:tr w:rsidR="008B045E" w:rsidRPr="00F9319C" w14:paraId="7787ED17" w14:textId="77777777" w:rsidTr="00220050">
        <w:tc>
          <w:tcPr>
            <w:tcW w:w="2143" w:type="dxa"/>
          </w:tcPr>
          <w:p w14:paraId="73DB152E" w14:textId="1FD6394D" w:rsidR="008B045E" w:rsidRPr="003011F6" w:rsidRDefault="008B045E" w:rsidP="008B045E">
            <w:pPr>
              <w:rPr>
                <w:rFonts w:ascii="Arial" w:hAnsi="Arial" w:cs="Arial"/>
                <w:sz w:val="22"/>
                <w:szCs w:val="22"/>
              </w:rPr>
            </w:pPr>
            <w:r w:rsidRPr="003011F6">
              <w:rPr>
                <w:rFonts w:ascii="Arial" w:hAnsi="Arial" w:cs="Arial"/>
                <w:sz w:val="22"/>
                <w:szCs w:val="22"/>
              </w:rPr>
              <w:t>AnnMaria Miller</w:t>
            </w:r>
          </w:p>
        </w:tc>
        <w:tc>
          <w:tcPr>
            <w:tcW w:w="2438" w:type="dxa"/>
          </w:tcPr>
          <w:p w14:paraId="6E51EA12" w14:textId="77777777" w:rsidR="008B045E" w:rsidRPr="002E6B13" w:rsidRDefault="008B045E" w:rsidP="008B045E">
            <w:pPr>
              <w:rPr>
                <w:rFonts w:ascii="Arial" w:hAnsi="Arial" w:cs="Arial"/>
                <w:sz w:val="22"/>
                <w:szCs w:val="22"/>
              </w:rPr>
            </w:pPr>
            <w:r w:rsidRPr="002E6B13">
              <w:rPr>
                <w:rFonts w:ascii="Arial" w:hAnsi="Arial" w:cs="Arial"/>
                <w:sz w:val="22"/>
                <w:szCs w:val="22"/>
              </w:rPr>
              <w:sym w:font="Wingdings" w:char="F028"/>
            </w:r>
            <w:r w:rsidRPr="002E6B13">
              <w:rPr>
                <w:rFonts w:ascii="Arial" w:hAnsi="Arial" w:cs="Arial"/>
                <w:sz w:val="22"/>
                <w:szCs w:val="22"/>
              </w:rPr>
              <w:t xml:space="preserve"> 0151 443 4503</w:t>
            </w:r>
          </w:p>
          <w:p w14:paraId="36C87F52" w14:textId="42C41E12" w:rsidR="008B045E" w:rsidRPr="002E6B13" w:rsidRDefault="008B045E" w:rsidP="008B045E">
            <w:pPr>
              <w:rPr>
                <w:rFonts w:ascii="Arial" w:hAnsi="Arial" w:cs="Arial"/>
                <w:sz w:val="22"/>
                <w:szCs w:val="22"/>
              </w:rPr>
            </w:pPr>
            <w:r w:rsidRPr="002E6B13">
              <w:rPr>
                <w:rFonts w:ascii="Arial" w:hAnsi="Arial" w:cs="Arial"/>
                <w:sz w:val="22"/>
                <w:szCs w:val="22"/>
              </w:rPr>
              <w:sym w:font="Wingdings" w:char="F028"/>
            </w:r>
            <w:r w:rsidR="00CB6F7C">
              <w:rPr>
                <w:rFonts w:ascii="Arial" w:hAnsi="Arial" w:cs="Arial"/>
                <w:sz w:val="22"/>
                <w:szCs w:val="22"/>
              </w:rPr>
              <w:t xml:space="preserve"> 07825 117</w:t>
            </w:r>
            <w:r w:rsidRPr="002E6B13">
              <w:rPr>
                <w:rFonts w:ascii="Arial" w:hAnsi="Arial" w:cs="Arial"/>
                <w:sz w:val="22"/>
                <w:szCs w:val="22"/>
              </w:rPr>
              <w:t>482</w:t>
            </w:r>
          </w:p>
        </w:tc>
        <w:tc>
          <w:tcPr>
            <w:tcW w:w="4435" w:type="dxa"/>
          </w:tcPr>
          <w:p w14:paraId="44C93F23" w14:textId="6AA039CC" w:rsidR="008B045E" w:rsidRPr="003011F6" w:rsidRDefault="008B045E" w:rsidP="008B045E">
            <w:pPr>
              <w:rPr>
                <w:rFonts w:ascii="Arial" w:hAnsi="Arial" w:cs="Arial"/>
                <w:sz w:val="22"/>
                <w:szCs w:val="22"/>
              </w:rPr>
            </w:pPr>
            <w:r>
              <w:rPr>
                <w:rFonts w:ascii="Arial" w:hAnsi="Arial" w:cs="Arial"/>
                <w:sz w:val="22"/>
                <w:szCs w:val="22"/>
              </w:rPr>
              <w:t>a</w:t>
            </w:r>
            <w:r w:rsidRPr="003011F6">
              <w:rPr>
                <w:rFonts w:ascii="Arial" w:hAnsi="Arial" w:cs="Arial"/>
                <w:sz w:val="22"/>
                <w:szCs w:val="22"/>
              </w:rPr>
              <w:t>nnmaria.miller@knowsley.gov.uk</w:t>
            </w:r>
          </w:p>
        </w:tc>
      </w:tr>
      <w:tr w:rsidR="008B045E" w:rsidRPr="00F9319C" w14:paraId="790F68AD" w14:textId="77777777" w:rsidTr="00220050">
        <w:tc>
          <w:tcPr>
            <w:tcW w:w="2143" w:type="dxa"/>
          </w:tcPr>
          <w:p w14:paraId="249CC994" w14:textId="27B1E19B" w:rsidR="008B045E" w:rsidRPr="003011F6" w:rsidRDefault="008B045E" w:rsidP="008B045E">
            <w:pPr>
              <w:rPr>
                <w:rFonts w:ascii="Arial" w:hAnsi="Arial" w:cs="Arial"/>
                <w:sz w:val="22"/>
                <w:szCs w:val="22"/>
              </w:rPr>
            </w:pPr>
            <w:r w:rsidRPr="003011F6">
              <w:rPr>
                <w:rFonts w:ascii="Arial" w:hAnsi="Arial" w:cs="Arial"/>
                <w:sz w:val="22"/>
                <w:szCs w:val="22"/>
              </w:rPr>
              <w:t>Vicky Powell</w:t>
            </w:r>
          </w:p>
        </w:tc>
        <w:tc>
          <w:tcPr>
            <w:tcW w:w="2438" w:type="dxa"/>
          </w:tcPr>
          <w:p w14:paraId="0C387BCC" w14:textId="77777777" w:rsidR="008B045E" w:rsidRPr="002E6B13" w:rsidRDefault="008B045E" w:rsidP="008B045E">
            <w:pPr>
              <w:rPr>
                <w:rFonts w:ascii="Arial" w:hAnsi="Arial" w:cs="Arial"/>
                <w:sz w:val="22"/>
                <w:szCs w:val="22"/>
              </w:rPr>
            </w:pPr>
            <w:r w:rsidRPr="002E6B13">
              <w:rPr>
                <w:rFonts w:ascii="Arial" w:hAnsi="Arial" w:cs="Arial"/>
                <w:sz w:val="22"/>
                <w:szCs w:val="22"/>
              </w:rPr>
              <w:sym w:font="Wingdings" w:char="F028"/>
            </w:r>
            <w:r w:rsidRPr="002E6B13">
              <w:rPr>
                <w:rFonts w:ascii="Arial" w:hAnsi="Arial" w:cs="Arial"/>
                <w:sz w:val="22"/>
                <w:szCs w:val="22"/>
              </w:rPr>
              <w:t xml:space="preserve"> 0151 443 4503</w:t>
            </w:r>
          </w:p>
          <w:p w14:paraId="2DEDE6D8" w14:textId="615BCF4E" w:rsidR="008B045E" w:rsidRPr="002E6B13" w:rsidRDefault="008B045E" w:rsidP="008B045E">
            <w:pPr>
              <w:rPr>
                <w:rFonts w:ascii="Arial" w:hAnsi="Arial" w:cs="Arial"/>
                <w:sz w:val="22"/>
                <w:szCs w:val="22"/>
              </w:rPr>
            </w:pPr>
            <w:r w:rsidRPr="002E6B13">
              <w:rPr>
                <w:rFonts w:ascii="Arial" w:hAnsi="Arial" w:cs="Arial"/>
                <w:sz w:val="22"/>
                <w:szCs w:val="22"/>
              </w:rPr>
              <w:sym w:font="Wingdings" w:char="F028"/>
            </w:r>
            <w:r w:rsidR="00CB6F7C">
              <w:rPr>
                <w:rFonts w:ascii="Arial" w:hAnsi="Arial" w:cs="Arial"/>
                <w:sz w:val="22"/>
                <w:szCs w:val="22"/>
              </w:rPr>
              <w:t xml:space="preserve"> 07825 117</w:t>
            </w:r>
            <w:r w:rsidRPr="002E6B13">
              <w:rPr>
                <w:rFonts w:ascii="Arial" w:hAnsi="Arial" w:cs="Arial"/>
                <w:sz w:val="22"/>
                <w:szCs w:val="22"/>
              </w:rPr>
              <w:t>487</w:t>
            </w:r>
          </w:p>
        </w:tc>
        <w:tc>
          <w:tcPr>
            <w:tcW w:w="4435" w:type="dxa"/>
          </w:tcPr>
          <w:p w14:paraId="1ABDA92A" w14:textId="2511673A" w:rsidR="008B045E" w:rsidRPr="003011F6" w:rsidRDefault="008B045E" w:rsidP="008B045E">
            <w:pPr>
              <w:rPr>
                <w:rFonts w:ascii="Arial" w:hAnsi="Arial" w:cs="Arial"/>
                <w:sz w:val="22"/>
                <w:szCs w:val="22"/>
              </w:rPr>
            </w:pPr>
            <w:r>
              <w:rPr>
                <w:rFonts w:ascii="Arial" w:hAnsi="Arial" w:cs="Arial"/>
                <w:sz w:val="22"/>
                <w:szCs w:val="22"/>
              </w:rPr>
              <w:t>vi</w:t>
            </w:r>
            <w:r w:rsidRPr="003011F6">
              <w:rPr>
                <w:rFonts w:ascii="Arial" w:hAnsi="Arial" w:cs="Arial"/>
                <w:sz w:val="22"/>
                <w:szCs w:val="22"/>
              </w:rPr>
              <w:t>ctoria.powell@knowsley.gov.uk</w:t>
            </w:r>
          </w:p>
        </w:tc>
      </w:tr>
    </w:tbl>
    <w:p w14:paraId="47DD7C09" w14:textId="77777777" w:rsidR="00220050" w:rsidRDefault="00220050" w:rsidP="008E3384">
      <w:pPr>
        <w:rPr>
          <w:rFonts w:ascii="Arial" w:hAnsi="Arial" w:cs="Arial"/>
          <w:bCs/>
          <w:sz w:val="22"/>
          <w:szCs w:val="22"/>
        </w:rPr>
      </w:pPr>
    </w:p>
    <w:p w14:paraId="5DFE13A4" w14:textId="7C404A5C" w:rsidR="008E3384" w:rsidRPr="00F9319C" w:rsidRDefault="008E3384" w:rsidP="008E3384">
      <w:pPr>
        <w:rPr>
          <w:rFonts w:ascii="Arial" w:hAnsi="Arial" w:cs="Arial"/>
          <w:bCs/>
          <w:sz w:val="22"/>
          <w:szCs w:val="22"/>
        </w:rPr>
      </w:pPr>
      <w:r w:rsidRPr="00F9319C">
        <w:rPr>
          <w:rFonts w:ascii="Arial" w:hAnsi="Arial" w:cs="Arial"/>
          <w:bCs/>
          <w:sz w:val="22"/>
          <w:szCs w:val="22"/>
        </w:rPr>
        <w:t xml:space="preserve">If you need more </w:t>
      </w:r>
      <w:r w:rsidR="00D40C85" w:rsidRPr="00F9319C">
        <w:rPr>
          <w:rFonts w:ascii="Arial" w:hAnsi="Arial" w:cs="Arial"/>
          <w:bCs/>
          <w:sz w:val="22"/>
          <w:szCs w:val="22"/>
        </w:rPr>
        <w:t>in-depth</w:t>
      </w:r>
      <w:r w:rsidRPr="00F9319C">
        <w:rPr>
          <w:rFonts w:ascii="Arial" w:hAnsi="Arial" w:cs="Arial"/>
          <w:bCs/>
          <w:sz w:val="22"/>
          <w:szCs w:val="22"/>
        </w:rPr>
        <w:t xml:space="preserve"> guidance there are a number of professional organisations that can offer you free and impartial information and advice about:</w:t>
      </w:r>
    </w:p>
    <w:p w14:paraId="5DFE13A5" w14:textId="77777777" w:rsidR="008E3384" w:rsidRPr="00F9319C" w:rsidRDefault="008E3384" w:rsidP="008E3384">
      <w:pPr>
        <w:numPr>
          <w:ilvl w:val="0"/>
          <w:numId w:val="3"/>
        </w:numPr>
        <w:rPr>
          <w:rFonts w:ascii="Arial" w:hAnsi="Arial" w:cs="Arial"/>
          <w:bCs/>
          <w:sz w:val="22"/>
          <w:szCs w:val="22"/>
        </w:rPr>
      </w:pPr>
      <w:r w:rsidRPr="00F9319C">
        <w:rPr>
          <w:rFonts w:ascii="Arial" w:hAnsi="Arial" w:cs="Arial"/>
          <w:bCs/>
          <w:sz w:val="22"/>
          <w:szCs w:val="22"/>
        </w:rPr>
        <w:t>Learning opportunities</w:t>
      </w:r>
    </w:p>
    <w:p w14:paraId="5DFE13A6" w14:textId="77777777" w:rsidR="008E3384" w:rsidRPr="00F9319C" w:rsidRDefault="008E3384" w:rsidP="008E3384">
      <w:pPr>
        <w:numPr>
          <w:ilvl w:val="0"/>
          <w:numId w:val="3"/>
        </w:numPr>
        <w:rPr>
          <w:rFonts w:ascii="Arial" w:hAnsi="Arial" w:cs="Arial"/>
          <w:bCs/>
          <w:sz w:val="22"/>
          <w:szCs w:val="22"/>
        </w:rPr>
      </w:pPr>
      <w:r w:rsidRPr="00F9319C">
        <w:rPr>
          <w:rFonts w:ascii="Arial" w:hAnsi="Arial" w:cs="Arial"/>
          <w:bCs/>
          <w:sz w:val="22"/>
          <w:szCs w:val="22"/>
        </w:rPr>
        <w:t>Career development</w:t>
      </w:r>
    </w:p>
    <w:p w14:paraId="5DFE13A7" w14:textId="77777777" w:rsidR="008E3384" w:rsidRPr="00F9319C" w:rsidRDefault="008E3384" w:rsidP="008E3384">
      <w:pPr>
        <w:numPr>
          <w:ilvl w:val="0"/>
          <w:numId w:val="3"/>
        </w:numPr>
        <w:rPr>
          <w:rFonts w:ascii="Arial" w:hAnsi="Arial" w:cs="Arial"/>
          <w:bCs/>
          <w:sz w:val="22"/>
          <w:szCs w:val="22"/>
        </w:rPr>
      </w:pPr>
      <w:r w:rsidRPr="00F9319C">
        <w:rPr>
          <w:rFonts w:ascii="Arial" w:hAnsi="Arial" w:cs="Arial"/>
          <w:bCs/>
          <w:sz w:val="22"/>
          <w:szCs w:val="22"/>
        </w:rPr>
        <w:t>Returning to work or education (and much more)</w:t>
      </w:r>
    </w:p>
    <w:p w14:paraId="5DFE13A8" w14:textId="77777777" w:rsidR="008E3384" w:rsidRPr="00F9319C" w:rsidRDefault="008E3384" w:rsidP="008E3384">
      <w:pPr>
        <w:rPr>
          <w:rFonts w:ascii="Arial" w:hAnsi="Arial" w:cs="Arial"/>
          <w:bCs/>
          <w:sz w:val="22"/>
          <w:szCs w:val="22"/>
        </w:rPr>
      </w:pPr>
    </w:p>
    <w:p w14:paraId="5DFE13A9" w14:textId="43EAC16D" w:rsidR="008E3384" w:rsidRPr="00F9319C" w:rsidRDefault="008E3384" w:rsidP="008E3384">
      <w:pPr>
        <w:rPr>
          <w:rFonts w:ascii="Arial" w:hAnsi="Arial" w:cs="Arial"/>
          <w:bCs/>
          <w:sz w:val="22"/>
          <w:szCs w:val="22"/>
        </w:rPr>
      </w:pPr>
      <w:r w:rsidRPr="00F9319C">
        <w:rPr>
          <w:rFonts w:ascii="Arial" w:hAnsi="Arial" w:cs="Arial"/>
          <w:bCs/>
          <w:sz w:val="22"/>
          <w:szCs w:val="22"/>
        </w:rPr>
        <w:t>‘</w:t>
      </w:r>
      <w:r w:rsidR="00A83B35" w:rsidRPr="00F9319C">
        <w:rPr>
          <w:rFonts w:ascii="Arial" w:hAnsi="Arial" w:cs="Arial"/>
          <w:bCs/>
          <w:sz w:val="22"/>
          <w:szCs w:val="22"/>
        </w:rPr>
        <w:t>National Careers Service</w:t>
      </w:r>
      <w:r w:rsidRPr="00F9319C">
        <w:rPr>
          <w:rFonts w:ascii="Arial" w:hAnsi="Arial" w:cs="Arial"/>
          <w:bCs/>
          <w:sz w:val="22"/>
          <w:szCs w:val="22"/>
        </w:rPr>
        <w:t xml:space="preserve">’ can give you local contact details for colleges, organisations, full careers advice and guidance services and course search facilities. There is a helpline and a website.  There are also a number of advice lines that offer other kinds of help – </w:t>
      </w:r>
      <w:r w:rsidR="00D40C85" w:rsidRPr="00F9319C">
        <w:rPr>
          <w:rFonts w:ascii="Arial" w:hAnsi="Arial" w:cs="Arial"/>
          <w:bCs/>
          <w:sz w:val="22"/>
          <w:szCs w:val="22"/>
        </w:rPr>
        <w:t>e.g.,</w:t>
      </w:r>
      <w:r w:rsidRPr="00F9319C">
        <w:rPr>
          <w:rFonts w:ascii="Arial" w:hAnsi="Arial" w:cs="Arial"/>
          <w:bCs/>
          <w:sz w:val="22"/>
          <w:szCs w:val="22"/>
        </w:rPr>
        <w:t xml:space="preserve"> help with benefits or legal matters. Some offer help in other languages.</w:t>
      </w:r>
    </w:p>
    <w:p w14:paraId="5DFE13AA" w14:textId="77777777" w:rsidR="00FE1396" w:rsidRPr="00CD6BBD" w:rsidRDefault="00FE1396" w:rsidP="008E3384">
      <w:pPr>
        <w:rPr>
          <w:rFonts w:ascii="Arial" w:hAnsi="Arial" w:cs="Arial"/>
          <w:bCs/>
          <w:color w:val="000000" w:themeColor="text1"/>
          <w:sz w:val="22"/>
          <w:szCs w:val="22"/>
        </w:rPr>
      </w:pPr>
    </w:p>
    <w:p w14:paraId="74983705" w14:textId="77777777" w:rsidR="009D2091" w:rsidRPr="00CD6BBD" w:rsidRDefault="009D2091" w:rsidP="009D2091">
      <w:pPr>
        <w:pStyle w:val="Heading1"/>
        <w:rPr>
          <w:rFonts w:cs="Arial"/>
          <w:color w:val="000000" w:themeColor="text1"/>
          <w:sz w:val="22"/>
          <w:szCs w:val="22"/>
        </w:rPr>
      </w:pPr>
      <w:r w:rsidRPr="00CD6BBD">
        <w:rPr>
          <w:rFonts w:cs="Arial"/>
          <w:color w:val="000000" w:themeColor="text1"/>
          <w:sz w:val="22"/>
          <w:szCs w:val="22"/>
        </w:rPr>
        <w:t>Advice in Other Languages</w:t>
      </w:r>
    </w:p>
    <w:p w14:paraId="77A939EE" w14:textId="77777777" w:rsidR="00CD6BBD" w:rsidRPr="00CD6BBD" w:rsidRDefault="00CD6BBD" w:rsidP="00CD6BBD">
      <w:pPr>
        <w:rPr>
          <w:rFonts w:ascii="Arial" w:hAnsi="Arial" w:cs="Arial"/>
          <w:color w:val="000000" w:themeColor="text1"/>
          <w:sz w:val="22"/>
          <w:szCs w:val="22"/>
        </w:rPr>
      </w:pPr>
      <w:r w:rsidRPr="00CD6BBD">
        <w:rPr>
          <w:rFonts w:ascii="Arial" w:hAnsi="Arial" w:cs="Arial"/>
          <w:bCs/>
          <w:color w:val="000000" w:themeColor="text1"/>
          <w:sz w:val="22"/>
          <w:szCs w:val="22"/>
        </w:rPr>
        <w:t>AsylumAid - Helpline</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sym w:font="Wingdings" w:char="F028"/>
      </w:r>
      <w:r w:rsidRPr="00CD6BBD">
        <w:rPr>
          <w:rFonts w:ascii="Arial" w:hAnsi="Arial" w:cs="Arial"/>
          <w:bCs/>
          <w:color w:val="000000" w:themeColor="text1"/>
          <w:sz w:val="22"/>
          <w:szCs w:val="22"/>
        </w:rPr>
        <w:t xml:space="preserve">  </w:t>
      </w:r>
      <w:r w:rsidRPr="00CD6BBD">
        <w:rPr>
          <w:rFonts w:ascii="Arial" w:hAnsi="Arial" w:cs="Arial"/>
          <w:color w:val="000000" w:themeColor="text1"/>
          <w:sz w:val="22"/>
          <w:szCs w:val="22"/>
        </w:rPr>
        <w:t>0207 354 9264</w:t>
      </w:r>
    </w:p>
    <w:p w14:paraId="6BA2637B" w14:textId="77777777" w:rsidR="009D2091" w:rsidRPr="00CD6BBD" w:rsidRDefault="009D2091" w:rsidP="009D2091">
      <w:pPr>
        <w:rPr>
          <w:rFonts w:ascii="Arial" w:hAnsi="Arial" w:cs="Arial"/>
          <w:bCs/>
          <w:color w:val="000000" w:themeColor="text1"/>
          <w:sz w:val="22"/>
          <w:szCs w:val="22"/>
        </w:rPr>
      </w:pPr>
      <w:r w:rsidRPr="00CD6BBD">
        <w:rPr>
          <w:rFonts w:ascii="Arial" w:hAnsi="Arial" w:cs="Arial"/>
          <w:bCs/>
          <w:color w:val="000000" w:themeColor="text1"/>
          <w:sz w:val="22"/>
          <w:szCs w:val="22"/>
        </w:rPr>
        <w:t>AsylumAid - Asylum Seeking</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hyperlink r:id="rId101" w:history="1">
        <w:r w:rsidRPr="00CD6BBD">
          <w:rPr>
            <w:rStyle w:val="Hyperlink"/>
            <w:rFonts w:ascii="Arial" w:hAnsi="Arial" w:cs="Arial"/>
            <w:bCs/>
            <w:color w:val="000000" w:themeColor="text1"/>
            <w:sz w:val="22"/>
            <w:szCs w:val="22"/>
          </w:rPr>
          <w:t>www.asylumaid.org.uk</w:t>
        </w:r>
      </w:hyperlink>
      <w:r w:rsidRPr="00CD6BBD">
        <w:rPr>
          <w:rFonts w:ascii="Arial" w:hAnsi="Arial" w:cs="Arial"/>
          <w:bCs/>
          <w:color w:val="000000" w:themeColor="text1"/>
          <w:sz w:val="22"/>
          <w:szCs w:val="22"/>
        </w:rPr>
        <w:t xml:space="preserve"> </w:t>
      </w:r>
    </w:p>
    <w:p w14:paraId="528977DD" w14:textId="77777777" w:rsidR="00CD6BBD" w:rsidRPr="00CD6BBD" w:rsidRDefault="00CD6BBD" w:rsidP="00CD6BBD">
      <w:pPr>
        <w:rPr>
          <w:rFonts w:ascii="Arial" w:hAnsi="Arial" w:cs="Arial"/>
          <w:bCs/>
          <w:color w:val="000000" w:themeColor="text1"/>
          <w:sz w:val="22"/>
          <w:szCs w:val="22"/>
        </w:rPr>
      </w:pPr>
      <w:r w:rsidRPr="00CD6BBD">
        <w:rPr>
          <w:rFonts w:ascii="Arial" w:hAnsi="Arial" w:cs="Arial"/>
          <w:bCs/>
          <w:color w:val="000000" w:themeColor="text1"/>
          <w:sz w:val="22"/>
          <w:szCs w:val="22"/>
        </w:rPr>
        <w:t>Citizen’s Advice Bureau</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hyperlink r:id="rId102" w:history="1">
        <w:r w:rsidRPr="00CD6BBD">
          <w:rPr>
            <w:rStyle w:val="Hyperlink"/>
            <w:rFonts w:ascii="Arial" w:hAnsi="Arial" w:cs="Arial"/>
            <w:bCs/>
            <w:color w:val="000000" w:themeColor="text1"/>
            <w:sz w:val="22"/>
            <w:szCs w:val="22"/>
          </w:rPr>
          <w:t>www.citizensadvice.org.uk</w:t>
        </w:r>
      </w:hyperlink>
      <w:r w:rsidRPr="00CD6BBD">
        <w:rPr>
          <w:rFonts w:ascii="Arial" w:hAnsi="Arial" w:cs="Arial"/>
          <w:bCs/>
          <w:color w:val="000000" w:themeColor="text1"/>
          <w:sz w:val="22"/>
          <w:szCs w:val="22"/>
        </w:rPr>
        <w:t xml:space="preserve"> </w:t>
      </w:r>
    </w:p>
    <w:p w14:paraId="5AE82B5A" w14:textId="77777777" w:rsidR="009D2091" w:rsidRPr="00CD6BBD" w:rsidRDefault="009D2091" w:rsidP="008E3384">
      <w:pPr>
        <w:pStyle w:val="Heading1"/>
        <w:rPr>
          <w:rFonts w:cs="Arial"/>
          <w:color w:val="000000" w:themeColor="text1"/>
          <w:sz w:val="22"/>
          <w:szCs w:val="22"/>
        </w:rPr>
      </w:pPr>
    </w:p>
    <w:p w14:paraId="1E60CE23" w14:textId="77777777" w:rsidR="009D2091" w:rsidRPr="00CD6BBD" w:rsidRDefault="009D2091" w:rsidP="009D2091">
      <w:pPr>
        <w:pStyle w:val="Heading1"/>
        <w:rPr>
          <w:rFonts w:cs="Arial"/>
          <w:color w:val="000000" w:themeColor="text1"/>
          <w:sz w:val="22"/>
          <w:szCs w:val="22"/>
        </w:rPr>
      </w:pPr>
      <w:r w:rsidRPr="00CD6BBD">
        <w:rPr>
          <w:rFonts w:cs="Arial"/>
          <w:color w:val="000000" w:themeColor="text1"/>
          <w:sz w:val="22"/>
          <w:szCs w:val="22"/>
        </w:rPr>
        <w:t>Job Centre Plus (Business Link)</w:t>
      </w:r>
    </w:p>
    <w:p w14:paraId="02D0DE13" w14:textId="77777777" w:rsidR="009D2091" w:rsidRPr="00CD6BBD" w:rsidRDefault="009D2091" w:rsidP="009D2091">
      <w:pPr>
        <w:rPr>
          <w:rFonts w:ascii="Arial" w:hAnsi="Arial" w:cs="Arial"/>
          <w:bCs/>
          <w:color w:val="000000" w:themeColor="text1"/>
          <w:sz w:val="22"/>
          <w:szCs w:val="22"/>
        </w:rPr>
      </w:pPr>
      <w:r w:rsidRPr="00CD6BBD">
        <w:rPr>
          <w:rFonts w:ascii="Arial" w:hAnsi="Arial" w:cs="Arial"/>
          <w:bCs/>
          <w:color w:val="000000" w:themeColor="text1"/>
          <w:sz w:val="22"/>
          <w:szCs w:val="22"/>
        </w:rPr>
        <w:t xml:space="preserve">Job Centre Plus Helpline (Business Link) </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sym w:font="Wingdings" w:char="F028"/>
      </w:r>
      <w:r w:rsidRPr="00CD6BBD">
        <w:rPr>
          <w:rFonts w:ascii="Arial" w:hAnsi="Arial" w:cs="Arial"/>
          <w:bCs/>
          <w:color w:val="000000" w:themeColor="text1"/>
          <w:sz w:val="22"/>
          <w:szCs w:val="22"/>
        </w:rPr>
        <w:t xml:space="preserve">  03800 055 6688 </w:t>
      </w:r>
    </w:p>
    <w:p w14:paraId="21E42BB6" w14:textId="77777777" w:rsidR="009D2091" w:rsidRPr="00CD6BBD" w:rsidRDefault="009D2091" w:rsidP="009D2091">
      <w:pPr>
        <w:rPr>
          <w:rFonts w:ascii="Arial" w:hAnsi="Arial" w:cs="Arial"/>
          <w:bCs/>
          <w:color w:val="000000" w:themeColor="text1"/>
          <w:sz w:val="22"/>
          <w:szCs w:val="22"/>
        </w:rPr>
      </w:pPr>
      <w:r w:rsidRPr="00CD6BBD">
        <w:rPr>
          <w:rFonts w:ascii="Arial" w:hAnsi="Arial" w:cs="Arial"/>
          <w:bCs/>
          <w:color w:val="000000" w:themeColor="text1"/>
          <w:sz w:val="22"/>
          <w:szCs w:val="22"/>
        </w:rPr>
        <w:t>Job Centre Plus Online (Business Link)</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hyperlink r:id="rId103" w:history="1">
        <w:r w:rsidRPr="00CD6BBD">
          <w:rPr>
            <w:rStyle w:val="Hyperlink"/>
            <w:rFonts w:ascii="Arial" w:hAnsi="Arial" w:cs="Arial"/>
            <w:bCs/>
            <w:color w:val="000000" w:themeColor="text1"/>
            <w:sz w:val="22"/>
            <w:szCs w:val="22"/>
          </w:rPr>
          <w:t>www.gov.uk/browse/business</w:t>
        </w:r>
      </w:hyperlink>
      <w:r w:rsidRPr="00CD6BBD">
        <w:rPr>
          <w:rFonts w:ascii="Arial" w:hAnsi="Arial" w:cs="Arial"/>
          <w:bCs/>
          <w:color w:val="000000" w:themeColor="text1"/>
          <w:sz w:val="22"/>
          <w:szCs w:val="22"/>
        </w:rPr>
        <w:t xml:space="preserve"> </w:t>
      </w:r>
    </w:p>
    <w:p w14:paraId="1015FEC5" w14:textId="77777777" w:rsidR="009D2091" w:rsidRPr="00CD6BBD" w:rsidRDefault="009D2091" w:rsidP="008E3384">
      <w:pPr>
        <w:pStyle w:val="Heading1"/>
        <w:rPr>
          <w:rFonts w:cs="Arial"/>
          <w:color w:val="000000" w:themeColor="text1"/>
          <w:sz w:val="22"/>
          <w:szCs w:val="22"/>
        </w:rPr>
      </w:pPr>
    </w:p>
    <w:p w14:paraId="5DFE13AB" w14:textId="496DB06C" w:rsidR="008E3384" w:rsidRPr="00CD6BBD" w:rsidRDefault="008E3384" w:rsidP="008E3384">
      <w:pPr>
        <w:pStyle w:val="Heading1"/>
        <w:rPr>
          <w:rFonts w:cs="Arial"/>
          <w:color w:val="000000" w:themeColor="text1"/>
          <w:sz w:val="22"/>
          <w:szCs w:val="22"/>
        </w:rPr>
      </w:pPr>
      <w:r w:rsidRPr="00CD6BBD">
        <w:rPr>
          <w:rFonts w:cs="Arial"/>
          <w:color w:val="000000" w:themeColor="text1"/>
          <w:sz w:val="22"/>
          <w:szCs w:val="22"/>
        </w:rPr>
        <w:t>Next Step National Helplines</w:t>
      </w:r>
    </w:p>
    <w:p w14:paraId="5DFE13AD" w14:textId="58E2A8CA" w:rsidR="008E3384" w:rsidRPr="00CD6BBD" w:rsidRDefault="0004373B" w:rsidP="008E3384">
      <w:pPr>
        <w:rPr>
          <w:rFonts w:ascii="Arial" w:hAnsi="Arial" w:cs="Arial"/>
          <w:bCs/>
          <w:color w:val="000000" w:themeColor="text1"/>
          <w:sz w:val="22"/>
          <w:szCs w:val="22"/>
        </w:rPr>
      </w:pPr>
      <w:r w:rsidRPr="00CD6BBD">
        <w:rPr>
          <w:rFonts w:ascii="Arial" w:hAnsi="Arial" w:cs="Arial"/>
          <w:bCs/>
          <w:color w:val="000000" w:themeColor="text1"/>
          <w:sz w:val="22"/>
          <w:szCs w:val="22"/>
        </w:rPr>
        <w:t>Action Hearing Loss</w:t>
      </w:r>
      <w:r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E854A4" w:rsidRPr="00CD6BBD">
        <w:rPr>
          <w:rFonts w:ascii="Arial" w:hAnsi="Arial" w:cs="Arial"/>
          <w:bCs/>
          <w:color w:val="000000" w:themeColor="text1"/>
          <w:sz w:val="22"/>
          <w:szCs w:val="22"/>
        </w:rPr>
        <w:sym w:font="Wingdings" w:char="F028"/>
      </w:r>
      <w:r w:rsidR="00E854A4" w:rsidRPr="00CD6BBD">
        <w:rPr>
          <w:rFonts w:ascii="Arial" w:hAnsi="Arial" w:cs="Arial"/>
          <w:bCs/>
          <w:color w:val="000000" w:themeColor="text1"/>
          <w:sz w:val="22"/>
          <w:szCs w:val="22"/>
        </w:rPr>
        <w:t xml:space="preserve">  </w:t>
      </w:r>
      <w:r w:rsidRPr="00CD6BBD">
        <w:rPr>
          <w:rFonts w:ascii="Arial" w:hAnsi="Arial" w:cs="Arial"/>
          <w:bCs/>
          <w:color w:val="000000" w:themeColor="text1"/>
          <w:sz w:val="22"/>
          <w:szCs w:val="22"/>
        </w:rPr>
        <w:t>0808 808 0123/Text: 0808 808 9000</w:t>
      </w:r>
    </w:p>
    <w:p w14:paraId="6E5A5D48" w14:textId="404F5F3F" w:rsidR="009D2091" w:rsidRPr="00CD6BBD" w:rsidRDefault="009D2091" w:rsidP="008E3384">
      <w:pPr>
        <w:rPr>
          <w:rFonts w:ascii="Arial" w:hAnsi="Arial" w:cs="Arial"/>
          <w:bCs/>
          <w:color w:val="000000" w:themeColor="text1"/>
          <w:sz w:val="22"/>
          <w:szCs w:val="22"/>
        </w:rPr>
      </w:pPr>
      <w:r w:rsidRPr="00CD6BBD">
        <w:rPr>
          <w:rFonts w:ascii="Arial" w:hAnsi="Arial" w:cs="Arial"/>
          <w:bCs/>
          <w:color w:val="000000" w:themeColor="text1"/>
          <w:sz w:val="22"/>
          <w:szCs w:val="22"/>
        </w:rPr>
        <w:t>“Find a local Adviser” Service</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hyperlink w:history="1">
        <w:r w:rsidRPr="00CD6BBD">
          <w:rPr>
            <w:rStyle w:val="Hyperlink"/>
            <w:rFonts w:ascii="Arial" w:hAnsi="Arial" w:cs="Arial"/>
            <w:bCs/>
            <w:color w:val="000000" w:themeColor="text1"/>
            <w:sz w:val="22"/>
            <w:szCs w:val="22"/>
          </w:rPr>
          <w:t xml:space="preserve">www.findcourses.co.uk </w:t>
        </w:r>
      </w:hyperlink>
      <w:r w:rsidRPr="00CD6BBD">
        <w:rPr>
          <w:rFonts w:ascii="Arial" w:hAnsi="Arial" w:cs="Arial"/>
          <w:bCs/>
          <w:color w:val="000000" w:themeColor="text1"/>
          <w:sz w:val="22"/>
          <w:szCs w:val="22"/>
        </w:rPr>
        <w:t xml:space="preserve"> </w:t>
      </w:r>
    </w:p>
    <w:p w14:paraId="6B10D118" w14:textId="77777777" w:rsidR="009D2091" w:rsidRPr="00CD6BBD" w:rsidRDefault="009D2091" w:rsidP="009D2091">
      <w:pPr>
        <w:rPr>
          <w:rFonts w:ascii="Arial" w:hAnsi="Arial" w:cs="Arial"/>
          <w:bCs/>
          <w:color w:val="000000" w:themeColor="text1"/>
          <w:sz w:val="22"/>
          <w:szCs w:val="22"/>
        </w:rPr>
      </w:pPr>
      <w:r w:rsidRPr="00CD6BBD">
        <w:rPr>
          <w:rFonts w:ascii="Arial" w:hAnsi="Arial" w:cs="Arial"/>
          <w:bCs/>
          <w:color w:val="000000" w:themeColor="text1"/>
          <w:sz w:val="22"/>
          <w:szCs w:val="22"/>
        </w:rPr>
        <w:t>National Careers Service</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sym w:font="Wingdings" w:char="F028"/>
      </w:r>
      <w:r w:rsidRPr="00CD6BBD">
        <w:rPr>
          <w:rFonts w:ascii="Arial" w:hAnsi="Arial" w:cs="Arial"/>
          <w:bCs/>
          <w:color w:val="000000" w:themeColor="text1"/>
          <w:sz w:val="22"/>
          <w:szCs w:val="22"/>
        </w:rPr>
        <w:t xml:space="preserve">  0800 100 900</w:t>
      </w:r>
    </w:p>
    <w:p w14:paraId="5DFE13AE" w14:textId="02075527" w:rsidR="008E3384" w:rsidRPr="00CD6BBD" w:rsidRDefault="005E641A" w:rsidP="008E3384">
      <w:pPr>
        <w:rPr>
          <w:rFonts w:ascii="Arial" w:hAnsi="Arial" w:cs="Arial"/>
          <w:color w:val="000000" w:themeColor="text1"/>
          <w:sz w:val="22"/>
          <w:szCs w:val="22"/>
        </w:rPr>
      </w:pPr>
      <w:r w:rsidRPr="00CD6BBD">
        <w:rPr>
          <w:rFonts w:ascii="Arial" w:hAnsi="Arial" w:cs="Arial"/>
          <w:bCs/>
          <w:color w:val="000000" w:themeColor="text1"/>
          <w:sz w:val="22"/>
          <w:szCs w:val="22"/>
        </w:rPr>
        <w:t>RNID</w:t>
      </w:r>
      <w:r w:rsidR="0071541A" w:rsidRPr="00CD6BBD">
        <w:rPr>
          <w:rFonts w:ascii="Arial" w:hAnsi="Arial" w:cs="Arial"/>
          <w:bCs/>
          <w:color w:val="000000" w:themeColor="text1"/>
          <w:sz w:val="22"/>
          <w:szCs w:val="22"/>
        </w:rPr>
        <w:t xml:space="preserve"> </w:t>
      </w:r>
      <w:r w:rsidR="008E3384" w:rsidRPr="00CD6BBD">
        <w:rPr>
          <w:rFonts w:ascii="Arial" w:hAnsi="Arial" w:cs="Arial"/>
          <w:bCs/>
          <w:color w:val="000000" w:themeColor="text1"/>
          <w:sz w:val="22"/>
          <w:szCs w:val="22"/>
        </w:rPr>
        <w:t>Typetalk</w:t>
      </w:r>
      <w:r w:rsidR="00FF47BE" w:rsidRPr="00CD6BBD">
        <w:rPr>
          <w:rFonts w:ascii="Arial" w:hAnsi="Arial" w:cs="Arial"/>
          <w:bCs/>
          <w:color w:val="000000" w:themeColor="text1"/>
          <w:sz w:val="22"/>
          <w:szCs w:val="22"/>
        </w:rPr>
        <w:t xml:space="preserve"> (Liverpool)</w:t>
      </w:r>
      <w:r w:rsidR="008E3384"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8E3384" w:rsidRPr="00CD6BBD">
        <w:rPr>
          <w:rFonts w:ascii="Arial" w:hAnsi="Arial" w:cs="Arial"/>
          <w:bCs/>
          <w:color w:val="000000" w:themeColor="text1"/>
          <w:sz w:val="22"/>
          <w:szCs w:val="22"/>
        </w:rPr>
        <w:tab/>
      </w:r>
      <w:r w:rsidR="00E854A4" w:rsidRPr="00CD6BBD">
        <w:rPr>
          <w:rFonts w:ascii="Arial" w:hAnsi="Arial" w:cs="Arial"/>
          <w:bCs/>
          <w:color w:val="000000" w:themeColor="text1"/>
          <w:sz w:val="22"/>
          <w:szCs w:val="22"/>
        </w:rPr>
        <w:sym w:font="Wingdings" w:char="F028"/>
      </w:r>
      <w:r w:rsidR="00E854A4" w:rsidRPr="00CD6BBD">
        <w:rPr>
          <w:rFonts w:ascii="Arial" w:hAnsi="Arial" w:cs="Arial"/>
          <w:bCs/>
          <w:color w:val="000000" w:themeColor="text1"/>
          <w:sz w:val="22"/>
          <w:szCs w:val="22"/>
        </w:rPr>
        <w:t xml:space="preserve">  </w:t>
      </w:r>
      <w:r w:rsidR="00FF47BE" w:rsidRPr="00CD6BBD">
        <w:rPr>
          <w:rFonts w:ascii="Arial" w:hAnsi="Arial" w:cs="Arial"/>
          <w:color w:val="000000" w:themeColor="text1"/>
          <w:sz w:val="22"/>
          <w:szCs w:val="22"/>
        </w:rPr>
        <w:t>0151 709 9494</w:t>
      </w:r>
    </w:p>
    <w:p w14:paraId="5DFE13AF" w14:textId="77777777" w:rsidR="00F41781" w:rsidRPr="00CD6BBD" w:rsidRDefault="00E854A4" w:rsidP="008E3384">
      <w:pPr>
        <w:rPr>
          <w:rFonts w:ascii="Arial" w:hAnsi="Arial" w:cs="Arial"/>
          <w:bCs/>
          <w:color w:val="000000" w:themeColor="text1"/>
          <w:sz w:val="22"/>
          <w:szCs w:val="22"/>
        </w:rPr>
      </w:pPr>
      <w:r w:rsidRPr="00CD6BBD">
        <w:rPr>
          <w:rFonts w:ascii="Arial" w:hAnsi="Arial" w:cs="Arial"/>
          <w:color w:val="000000" w:themeColor="text1"/>
          <w:sz w:val="22"/>
          <w:szCs w:val="22"/>
        </w:rPr>
        <w:t>Text Relay</w:t>
      </w:r>
      <w:r w:rsidRPr="00CD6BBD">
        <w:rPr>
          <w:rFonts w:ascii="Arial" w:hAnsi="Arial" w:cs="Arial"/>
          <w:color w:val="000000" w:themeColor="text1"/>
          <w:sz w:val="22"/>
          <w:szCs w:val="22"/>
        </w:rPr>
        <w:tab/>
      </w:r>
      <w:r w:rsidRPr="00CD6BBD">
        <w:rPr>
          <w:rFonts w:ascii="Arial" w:hAnsi="Arial" w:cs="Arial"/>
          <w:color w:val="000000" w:themeColor="text1"/>
          <w:sz w:val="22"/>
          <w:szCs w:val="22"/>
        </w:rPr>
        <w:tab/>
      </w:r>
      <w:r w:rsidR="00F41781" w:rsidRPr="00CD6BBD">
        <w:rPr>
          <w:rFonts w:ascii="Arial" w:hAnsi="Arial" w:cs="Arial"/>
          <w:color w:val="000000" w:themeColor="text1"/>
          <w:sz w:val="22"/>
          <w:szCs w:val="22"/>
        </w:rPr>
        <w:tab/>
      </w:r>
      <w:r w:rsidR="00F41781" w:rsidRPr="00CD6BBD">
        <w:rPr>
          <w:rFonts w:ascii="Arial" w:hAnsi="Arial" w:cs="Arial"/>
          <w:color w:val="000000" w:themeColor="text1"/>
          <w:sz w:val="22"/>
          <w:szCs w:val="22"/>
        </w:rPr>
        <w:tab/>
      </w:r>
      <w:r w:rsidR="00F41781" w:rsidRPr="00CD6BBD">
        <w:rPr>
          <w:rFonts w:ascii="Arial" w:hAnsi="Arial" w:cs="Arial"/>
          <w:color w:val="000000" w:themeColor="text1"/>
          <w:sz w:val="22"/>
          <w:szCs w:val="22"/>
        </w:rPr>
        <w:tab/>
      </w:r>
      <w:r w:rsidR="00F41781" w:rsidRPr="00CD6BBD">
        <w:rPr>
          <w:rFonts w:ascii="Arial" w:hAnsi="Arial" w:cs="Arial"/>
          <w:color w:val="000000" w:themeColor="text1"/>
          <w:sz w:val="22"/>
          <w:szCs w:val="22"/>
        </w:rPr>
        <w:tab/>
      </w:r>
      <w:r w:rsidRPr="00CD6BBD">
        <w:rPr>
          <w:rFonts w:ascii="Arial" w:hAnsi="Arial" w:cs="Arial"/>
          <w:bCs/>
          <w:color w:val="000000" w:themeColor="text1"/>
          <w:sz w:val="22"/>
          <w:szCs w:val="22"/>
        </w:rPr>
        <w:sym w:font="Wingdings" w:char="F028"/>
      </w:r>
      <w:r w:rsidRPr="00CD6BBD">
        <w:rPr>
          <w:rFonts w:ascii="Arial" w:hAnsi="Arial" w:cs="Arial"/>
          <w:bCs/>
          <w:color w:val="000000" w:themeColor="text1"/>
          <w:sz w:val="22"/>
          <w:szCs w:val="22"/>
        </w:rPr>
        <w:t xml:space="preserve">  </w:t>
      </w:r>
      <w:r w:rsidRPr="00CD6BBD">
        <w:rPr>
          <w:rFonts w:ascii="Arial" w:hAnsi="Arial" w:cs="Arial"/>
          <w:color w:val="000000" w:themeColor="text1"/>
          <w:sz w:val="22"/>
          <w:szCs w:val="22"/>
        </w:rPr>
        <w:t>0800 500 888</w:t>
      </w:r>
    </w:p>
    <w:p w14:paraId="5DFE13B7" w14:textId="77777777" w:rsidR="008E3384" w:rsidRPr="00CD6BBD" w:rsidRDefault="008E3384" w:rsidP="008E3384">
      <w:pPr>
        <w:rPr>
          <w:rFonts w:ascii="Arial" w:hAnsi="Arial" w:cs="Arial"/>
          <w:bCs/>
          <w:color w:val="000000" w:themeColor="text1"/>
          <w:sz w:val="22"/>
          <w:szCs w:val="22"/>
        </w:rPr>
      </w:pPr>
    </w:p>
    <w:p w14:paraId="5DFE13B8" w14:textId="77777777" w:rsidR="008E3384" w:rsidRPr="00CD6BBD" w:rsidRDefault="008E3384" w:rsidP="008E3384">
      <w:pPr>
        <w:pStyle w:val="Heading1"/>
        <w:rPr>
          <w:rFonts w:cs="Arial"/>
          <w:color w:val="000000" w:themeColor="text1"/>
          <w:sz w:val="22"/>
          <w:szCs w:val="22"/>
        </w:rPr>
      </w:pPr>
      <w:r w:rsidRPr="00CD6BBD">
        <w:rPr>
          <w:rFonts w:cs="Arial"/>
          <w:color w:val="000000" w:themeColor="text1"/>
          <w:sz w:val="22"/>
          <w:szCs w:val="22"/>
        </w:rPr>
        <w:t>Specialist Advice</w:t>
      </w:r>
    </w:p>
    <w:p w14:paraId="5DFE13B9" w14:textId="31E5F72C" w:rsidR="008E3384" w:rsidRPr="00CD6BBD" w:rsidRDefault="008E3384" w:rsidP="008E3384">
      <w:pPr>
        <w:rPr>
          <w:rFonts w:ascii="Arial" w:hAnsi="Arial" w:cs="Arial"/>
          <w:bCs/>
          <w:color w:val="000000" w:themeColor="text1"/>
          <w:sz w:val="22"/>
          <w:szCs w:val="22"/>
        </w:rPr>
      </w:pPr>
      <w:r w:rsidRPr="00CD6BBD">
        <w:rPr>
          <w:rFonts w:ascii="Arial" w:hAnsi="Arial" w:cs="Arial"/>
          <w:bCs/>
          <w:color w:val="000000" w:themeColor="text1"/>
          <w:sz w:val="22"/>
          <w:szCs w:val="22"/>
        </w:rPr>
        <w:t>DirectGov Young People (Connexions)</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t>www.direct.gov.u</w:t>
      </w:r>
      <w:r w:rsidR="00636784" w:rsidRPr="00CD6BBD">
        <w:rPr>
          <w:rFonts w:ascii="Arial" w:hAnsi="Arial" w:cs="Arial"/>
          <w:bCs/>
          <w:color w:val="000000" w:themeColor="text1"/>
          <w:sz w:val="22"/>
          <w:szCs w:val="22"/>
        </w:rPr>
        <w:t xml:space="preserve">k </w:t>
      </w:r>
      <w:r w:rsidRPr="00CD6BBD">
        <w:rPr>
          <w:rFonts w:ascii="Arial" w:hAnsi="Arial" w:cs="Arial"/>
          <w:bCs/>
          <w:color w:val="000000" w:themeColor="text1"/>
          <w:sz w:val="22"/>
          <w:szCs w:val="22"/>
        </w:rPr>
        <w:t xml:space="preserve"> </w:t>
      </w:r>
    </w:p>
    <w:p w14:paraId="5DFE13BA" w14:textId="77777777" w:rsidR="00E854A4" w:rsidRPr="00CD6BBD" w:rsidRDefault="008E3384" w:rsidP="008E3384">
      <w:pPr>
        <w:rPr>
          <w:rFonts w:ascii="Arial" w:hAnsi="Arial" w:cs="Arial"/>
          <w:bCs/>
          <w:color w:val="000000" w:themeColor="text1"/>
          <w:sz w:val="22"/>
          <w:szCs w:val="22"/>
        </w:rPr>
      </w:pPr>
      <w:r w:rsidRPr="00CD6BBD">
        <w:rPr>
          <w:rFonts w:ascii="Arial" w:hAnsi="Arial" w:cs="Arial"/>
          <w:bCs/>
          <w:color w:val="000000" w:themeColor="text1"/>
          <w:sz w:val="22"/>
          <w:szCs w:val="22"/>
        </w:rPr>
        <w:t>Learn Direct</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hyperlink r:id="rId104" w:history="1">
        <w:r w:rsidR="00FF47BE" w:rsidRPr="00CD6BBD">
          <w:rPr>
            <w:rStyle w:val="Hyperlink"/>
            <w:rFonts w:ascii="Arial" w:hAnsi="Arial" w:cs="Arial"/>
            <w:bCs/>
            <w:color w:val="000000" w:themeColor="text1"/>
            <w:sz w:val="22"/>
            <w:szCs w:val="22"/>
          </w:rPr>
          <w:t>www.learndirect.com</w:t>
        </w:r>
      </w:hyperlink>
      <w:r w:rsidRPr="00CD6BBD">
        <w:rPr>
          <w:rFonts w:ascii="Arial" w:hAnsi="Arial" w:cs="Arial"/>
          <w:bCs/>
          <w:color w:val="000000" w:themeColor="text1"/>
          <w:sz w:val="22"/>
          <w:szCs w:val="22"/>
        </w:rPr>
        <w:t xml:space="preserve"> or</w:t>
      </w:r>
    </w:p>
    <w:p w14:paraId="5DFE13BB" w14:textId="77777777" w:rsidR="008E3384" w:rsidRPr="00CD6BBD" w:rsidRDefault="00E854A4" w:rsidP="00E854A4">
      <w:pPr>
        <w:ind w:left="4320" w:firstLine="720"/>
        <w:rPr>
          <w:rFonts w:ascii="Arial" w:hAnsi="Arial" w:cs="Arial"/>
          <w:bCs/>
          <w:color w:val="000000" w:themeColor="text1"/>
          <w:sz w:val="22"/>
          <w:szCs w:val="22"/>
        </w:rPr>
      </w:pPr>
      <w:r w:rsidRPr="00CD6BBD">
        <w:rPr>
          <w:rFonts w:ascii="Arial" w:hAnsi="Arial" w:cs="Arial"/>
          <w:bCs/>
          <w:color w:val="000000" w:themeColor="text1"/>
          <w:sz w:val="22"/>
          <w:szCs w:val="22"/>
        </w:rPr>
        <w:sym w:font="Wingdings" w:char="F028"/>
      </w:r>
      <w:r w:rsidRPr="00CD6BBD">
        <w:rPr>
          <w:rFonts w:ascii="Arial" w:hAnsi="Arial" w:cs="Arial"/>
          <w:bCs/>
          <w:color w:val="000000" w:themeColor="text1"/>
          <w:sz w:val="22"/>
          <w:szCs w:val="22"/>
        </w:rPr>
        <w:t xml:space="preserve">  </w:t>
      </w:r>
      <w:r w:rsidR="008E3384" w:rsidRPr="00CD6BBD">
        <w:rPr>
          <w:rFonts w:ascii="Arial" w:hAnsi="Arial" w:cs="Arial"/>
          <w:bCs/>
          <w:color w:val="000000" w:themeColor="text1"/>
          <w:sz w:val="22"/>
          <w:szCs w:val="22"/>
        </w:rPr>
        <w:t>0800 101 901</w:t>
      </w:r>
    </w:p>
    <w:p w14:paraId="5DFE13BC" w14:textId="5CF1CDFF" w:rsidR="008E3384" w:rsidRPr="00CD6BBD" w:rsidRDefault="008E3384" w:rsidP="008E3384">
      <w:pPr>
        <w:rPr>
          <w:rFonts w:ascii="Arial" w:hAnsi="Arial" w:cs="Arial"/>
          <w:bCs/>
          <w:color w:val="000000" w:themeColor="text1"/>
          <w:sz w:val="22"/>
          <w:szCs w:val="22"/>
        </w:rPr>
      </w:pPr>
      <w:r w:rsidRPr="00CD6BBD">
        <w:rPr>
          <w:rFonts w:ascii="Arial" w:hAnsi="Arial" w:cs="Arial"/>
          <w:bCs/>
          <w:color w:val="000000" w:themeColor="text1"/>
          <w:sz w:val="22"/>
          <w:szCs w:val="22"/>
        </w:rPr>
        <w:t>SKILL Helpline (for learners with</w:t>
      </w:r>
    </w:p>
    <w:p w14:paraId="5DFE13BD" w14:textId="77777777" w:rsidR="008E3384" w:rsidRPr="00CD6BBD" w:rsidRDefault="008E3384" w:rsidP="008E3384">
      <w:pPr>
        <w:rPr>
          <w:rFonts w:ascii="Arial" w:hAnsi="Arial" w:cs="Arial"/>
          <w:bCs/>
          <w:color w:val="000000" w:themeColor="text1"/>
          <w:sz w:val="22"/>
          <w:szCs w:val="22"/>
        </w:rPr>
      </w:pPr>
      <w:r w:rsidRPr="00CD6BBD">
        <w:rPr>
          <w:rFonts w:ascii="Arial" w:hAnsi="Arial" w:cs="Arial"/>
          <w:bCs/>
          <w:color w:val="000000" w:themeColor="text1"/>
          <w:sz w:val="22"/>
          <w:szCs w:val="22"/>
        </w:rPr>
        <w:t>Disabilities)</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00E854A4" w:rsidRPr="00CD6BBD">
        <w:rPr>
          <w:rFonts w:ascii="Arial" w:hAnsi="Arial" w:cs="Arial"/>
          <w:bCs/>
          <w:color w:val="000000" w:themeColor="text1"/>
          <w:sz w:val="22"/>
          <w:szCs w:val="22"/>
        </w:rPr>
        <w:sym w:font="Wingdings" w:char="F028"/>
      </w:r>
      <w:r w:rsidR="00E854A4" w:rsidRPr="00CD6BBD">
        <w:rPr>
          <w:rFonts w:ascii="Arial" w:hAnsi="Arial" w:cs="Arial"/>
          <w:bCs/>
          <w:color w:val="000000" w:themeColor="text1"/>
          <w:sz w:val="22"/>
          <w:szCs w:val="22"/>
        </w:rPr>
        <w:t xml:space="preserve">  </w:t>
      </w:r>
      <w:r w:rsidR="00FF47BE" w:rsidRPr="00CD6BBD">
        <w:rPr>
          <w:rFonts w:ascii="Arial" w:hAnsi="Arial" w:cs="Arial"/>
          <w:bCs/>
          <w:color w:val="000000" w:themeColor="text1"/>
          <w:sz w:val="22"/>
          <w:szCs w:val="22"/>
        </w:rPr>
        <w:t>020 7250 8180</w:t>
      </w:r>
    </w:p>
    <w:p w14:paraId="5DFE13BE" w14:textId="77777777" w:rsidR="008E3384" w:rsidRPr="00CD6BBD" w:rsidRDefault="008E3384" w:rsidP="008E3384">
      <w:pPr>
        <w:rPr>
          <w:rFonts w:ascii="Arial" w:hAnsi="Arial" w:cs="Arial"/>
          <w:bCs/>
          <w:color w:val="000000" w:themeColor="text1"/>
          <w:sz w:val="22"/>
          <w:szCs w:val="22"/>
        </w:rPr>
      </w:pPr>
      <w:r w:rsidRPr="00CD6BBD">
        <w:rPr>
          <w:rFonts w:ascii="Arial" w:hAnsi="Arial" w:cs="Arial"/>
          <w:bCs/>
          <w:color w:val="000000" w:themeColor="text1"/>
          <w:sz w:val="22"/>
          <w:szCs w:val="22"/>
        </w:rPr>
        <w:t>SKILL Website</w:t>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r w:rsidRPr="00CD6BBD">
        <w:rPr>
          <w:rFonts w:ascii="Arial" w:hAnsi="Arial" w:cs="Arial"/>
          <w:bCs/>
          <w:color w:val="000000" w:themeColor="text1"/>
          <w:sz w:val="22"/>
          <w:szCs w:val="22"/>
        </w:rPr>
        <w:tab/>
      </w:r>
      <w:hyperlink r:id="rId105" w:history="1">
        <w:r w:rsidR="00FF47BE" w:rsidRPr="00CD6BBD">
          <w:rPr>
            <w:rStyle w:val="Hyperlink"/>
            <w:rFonts w:ascii="Arial" w:hAnsi="Arial" w:cs="Arial"/>
            <w:bCs/>
            <w:color w:val="000000" w:themeColor="text1"/>
            <w:sz w:val="22"/>
            <w:szCs w:val="22"/>
          </w:rPr>
          <w:t>www.disabilityrightsUK.org</w:t>
        </w:r>
      </w:hyperlink>
      <w:r w:rsidRPr="00CD6BBD">
        <w:rPr>
          <w:rFonts w:ascii="Arial" w:hAnsi="Arial" w:cs="Arial"/>
          <w:bCs/>
          <w:color w:val="000000" w:themeColor="text1"/>
          <w:sz w:val="22"/>
          <w:szCs w:val="22"/>
        </w:rPr>
        <w:t xml:space="preserve"> </w:t>
      </w:r>
    </w:p>
    <w:p w14:paraId="5DFE13BF" w14:textId="77777777" w:rsidR="008E3384" w:rsidRPr="00CD6BBD" w:rsidRDefault="008E3384" w:rsidP="008E3384">
      <w:pPr>
        <w:rPr>
          <w:rFonts w:ascii="Arial" w:hAnsi="Arial" w:cs="Arial"/>
          <w:bCs/>
          <w:color w:val="000000" w:themeColor="text1"/>
          <w:sz w:val="22"/>
          <w:szCs w:val="22"/>
          <w:lang w:val="fr-FR"/>
        </w:rPr>
      </w:pPr>
      <w:r w:rsidRPr="00CD6BBD">
        <w:rPr>
          <w:rFonts w:ascii="Arial" w:hAnsi="Arial" w:cs="Arial"/>
          <w:bCs/>
          <w:color w:val="000000" w:themeColor="text1"/>
          <w:sz w:val="22"/>
          <w:szCs w:val="22"/>
          <w:lang w:val="fr-FR"/>
        </w:rPr>
        <w:t>UCAS (University Entrance Advice)</w:t>
      </w:r>
      <w:r w:rsidRPr="00CD6BBD">
        <w:rPr>
          <w:rFonts w:ascii="Arial" w:hAnsi="Arial" w:cs="Arial"/>
          <w:bCs/>
          <w:color w:val="000000" w:themeColor="text1"/>
          <w:sz w:val="22"/>
          <w:szCs w:val="22"/>
          <w:lang w:val="fr-FR"/>
        </w:rPr>
        <w:tab/>
      </w:r>
      <w:r w:rsidRPr="00CD6BBD">
        <w:rPr>
          <w:rFonts w:ascii="Arial" w:hAnsi="Arial" w:cs="Arial"/>
          <w:bCs/>
          <w:color w:val="000000" w:themeColor="text1"/>
          <w:sz w:val="22"/>
          <w:szCs w:val="22"/>
          <w:lang w:val="fr-FR"/>
        </w:rPr>
        <w:tab/>
      </w:r>
      <w:r w:rsidR="004B57AE" w:rsidRPr="00CD6BBD">
        <w:rPr>
          <w:rFonts w:ascii="Arial" w:hAnsi="Arial" w:cs="Arial"/>
          <w:bCs/>
          <w:color w:val="000000" w:themeColor="text1"/>
          <w:sz w:val="22"/>
          <w:szCs w:val="22"/>
          <w:lang w:val="fr-FR"/>
        </w:rPr>
        <w:tab/>
      </w:r>
      <w:hyperlink r:id="rId106" w:history="1">
        <w:r w:rsidRPr="00CD6BBD">
          <w:rPr>
            <w:rStyle w:val="Hyperlink"/>
            <w:rFonts w:ascii="Arial" w:hAnsi="Arial" w:cs="Arial"/>
            <w:bCs/>
            <w:color w:val="000000" w:themeColor="text1"/>
            <w:sz w:val="22"/>
            <w:szCs w:val="22"/>
            <w:lang w:val="fr-FR"/>
          </w:rPr>
          <w:t>www.ucas.ac.uk</w:t>
        </w:r>
      </w:hyperlink>
    </w:p>
    <w:p w14:paraId="00E71822" w14:textId="77777777" w:rsidR="002B414E" w:rsidRPr="00F9319C" w:rsidRDefault="002B414E" w:rsidP="008E3384">
      <w:pPr>
        <w:rPr>
          <w:rFonts w:ascii="Arial" w:hAnsi="Arial" w:cs="Arial"/>
          <w:sz w:val="22"/>
          <w:szCs w:val="22"/>
        </w:rPr>
      </w:pPr>
    </w:p>
    <w:p w14:paraId="5DFE13C6" w14:textId="77777777" w:rsidR="00C57365" w:rsidRPr="00F9319C" w:rsidRDefault="00C57365" w:rsidP="00C57365">
      <w:pPr>
        <w:pStyle w:val="BodyText"/>
        <w:shd w:val="clear" w:color="auto" w:fill="A50021"/>
        <w:jc w:val="left"/>
        <w:rPr>
          <w:rFonts w:cs="Arial"/>
          <w:b/>
          <w:bCs/>
          <w:color w:val="FFFFFF"/>
          <w:sz w:val="22"/>
          <w:szCs w:val="22"/>
        </w:rPr>
      </w:pPr>
      <w:r w:rsidRPr="00F9319C">
        <w:rPr>
          <w:rFonts w:cs="Arial"/>
          <w:b/>
          <w:bCs/>
          <w:color w:val="FFFFFF"/>
          <w:sz w:val="22"/>
          <w:szCs w:val="22"/>
        </w:rPr>
        <w:t>A</w:t>
      </w:r>
      <w:r>
        <w:rPr>
          <w:rFonts w:cs="Arial"/>
          <w:b/>
          <w:bCs/>
          <w:color w:val="FFFFFF"/>
          <w:sz w:val="22"/>
          <w:szCs w:val="22"/>
        </w:rPr>
        <w:t>ccess to Fair Assessment Policy</w:t>
      </w:r>
    </w:p>
    <w:p w14:paraId="5DFE13C7" w14:textId="77777777" w:rsidR="00C57365" w:rsidRDefault="00C57365" w:rsidP="008E3384">
      <w:pPr>
        <w:rPr>
          <w:rFonts w:ascii="Arial" w:hAnsi="Arial" w:cs="Arial"/>
          <w:bCs/>
          <w:sz w:val="22"/>
          <w:szCs w:val="22"/>
        </w:rPr>
      </w:pPr>
    </w:p>
    <w:p w14:paraId="4F80D976" w14:textId="77777777" w:rsidR="00B11856" w:rsidRDefault="00C57365" w:rsidP="00B11856">
      <w:pPr>
        <w:pStyle w:val="Default"/>
        <w:rPr>
          <w:rFonts w:ascii="Arial" w:hAnsi="Arial" w:cs="Arial"/>
          <w:color w:val="auto"/>
          <w:sz w:val="22"/>
          <w:szCs w:val="22"/>
        </w:rPr>
      </w:pPr>
      <w:r w:rsidRPr="00C57365">
        <w:rPr>
          <w:rFonts w:ascii="Arial" w:hAnsi="Arial" w:cs="Arial"/>
          <w:b/>
          <w:bCs/>
          <w:color w:val="auto"/>
          <w:sz w:val="22"/>
          <w:szCs w:val="22"/>
        </w:rPr>
        <w:t>Assessment Statement:</w:t>
      </w:r>
    </w:p>
    <w:p w14:paraId="5DFE13CA" w14:textId="1DCCA91F" w:rsidR="00C57365" w:rsidRPr="00C57365" w:rsidRDefault="00C57365" w:rsidP="00E64676">
      <w:pPr>
        <w:pStyle w:val="Default"/>
        <w:numPr>
          <w:ilvl w:val="0"/>
          <w:numId w:val="30"/>
        </w:numPr>
        <w:ind w:left="426" w:hanging="426"/>
        <w:rPr>
          <w:rFonts w:ascii="Arial" w:hAnsi="Arial" w:cs="Arial"/>
          <w:color w:val="auto"/>
          <w:sz w:val="22"/>
          <w:szCs w:val="22"/>
        </w:rPr>
      </w:pPr>
      <w:r w:rsidRPr="00C57365">
        <w:rPr>
          <w:rFonts w:ascii="Arial" w:hAnsi="Arial" w:cs="Arial"/>
          <w:color w:val="auto"/>
          <w:sz w:val="22"/>
          <w:szCs w:val="22"/>
        </w:rPr>
        <w:t xml:space="preserve">As an educational service we provide a variety of qualifications which offer our learners the opportunity to succeed and achieve their full potential by the most appropriate and direct route possible. </w:t>
      </w:r>
    </w:p>
    <w:p w14:paraId="5DFE13CB" w14:textId="77777777" w:rsidR="00C57365" w:rsidRPr="00C57365" w:rsidRDefault="00C57365" w:rsidP="00E64676">
      <w:pPr>
        <w:pStyle w:val="Default"/>
        <w:numPr>
          <w:ilvl w:val="0"/>
          <w:numId w:val="21"/>
        </w:numPr>
        <w:spacing w:after="31"/>
        <w:ind w:left="426" w:hanging="426"/>
        <w:rPr>
          <w:rFonts w:ascii="Arial" w:hAnsi="Arial" w:cs="Arial"/>
          <w:color w:val="auto"/>
          <w:sz w:val="22"/>
          <w:szCs w:val="22"/>
        </w:rPr>
      </w:pPr>
      <w:r w:rsidRPr="00C57365">
        <w:rPr>
          <w:rFonts w:ascii="Arial" w:hAnsi="Arial" w:cs="Arial"/>
          <w:color w:val="auto"/>
          <w:sz w:val="22"/>
          <w:szCs w:val="22"/>
        </w:rPr>
        <w:t xml:space="preserve">The service has an Assessment Policy which is based on the concepts of equality, diversity, clarity, consistency and openness. </w:t>
      </w:r>
    </w:p>
    <w:p w14:paraId="5DFE13CC" w14:textId="09C05370" w:rsidR="0047052A" w:rsidRDefault="00C57365" w:rsidP="00E64676">
      <w:pPr>
        <w:pStyle w:val="Default"/>
        <w:numPr>
          <w:ilvl w:val="0"/>
          <w:numId w:val="21"/>
        </w:numPr>
        <w:spacing w:after="31"/>
        <w:ind w:left="426" w:hanging="426"/>
        <w:rPr>
          <w:rFonts w:ascii="Arial" w:hAnsi="Arial" w:cs="Arial"/>
          <w:color w:val="auto"/>
          <w:sz w:val="22"/>
          <w:szCs w:val="22"/>
        </w:rPr>
      </w:pPr>
      <w:r w:rsidRPr="00C57365">
        <w:rPr>
          <w:rFonts w:ascii="Arial" w:hAnsi="Arial" w:cs="Arial"/>
          <w:color w:val="auto"/>
          <w:sz w:val="22"/>
          <w:szCs w:val="22"/>
        </w:rPr>
        <w:t xml:space="preserve">We will make every effort to ensure that our assessment processes and procedures are implemented in a way which is reliable, fair and non-discriminatory. </w:t>
      </w:r>
    </w:p>
    <w:p w14:paraId="03493990" w14:textId="77777777" w:rsidR="0044294A" w:rsidRDefault="0044294A">
      <w:pPr>
        <w:rPr>
          <w:rFonts w:ascii="Arial" w:hAnsi="Arial" w:cs="Arial"/>
          <w:sz w:val="22"/>
          <w:szCs w:val="22"/>
        </w:rPr>
      </w:pPr>
    </w:p>
    <w:p w14:paraId="5DFE13CE" w14:textId="4A5A545D" w:rsidR="00C57365" w:rsidRPr="00C57365" w:rsidRDefault="00C57365" w:rsidP="00C57365">
      <w:pPr>
        <w:pStyle w:val="Default"/>
        <w:rPr>
          <w:rFonts w:ascii="Arial" w:hAnsi="Arial" w:cs="Arial"/>
          <w:color w:val="auto"/>
          <w:sz w:val="22"/>
          <w:szCs w:val="22"/>
        </w:rPr>
      </w:pPr>
      <w:r w:rsidRPr="00C57365">
        <w:rPr>
          <w:rFonts w:ascii="Arial" w:hAnsi="Arial" w:cs="Arial"/>
          <w:b/>
          <w:bCs/>
          <w:color w:val="auto"/>
          <w:sz w:val="22"/>
          <w:szCs w:val="22"/>
        </w:rPr>
        <w:t>Accessing the Policy:</w:t>
      </w:r>
    </w:p>
    <w:p w14:paraId="5DFE13CF" w14:textId="77777777" w:rsidR="00C57365" w:rsidRPr="00C57365" w:rsidRDefault="00C57365" w:rsidP="00C57365">
      <w:pPr>
        <w:pStyle w:val="Default"/>
        <w:rPr>
          <w:rFonts w:ascii="Arial" w:hAnsi="Arial" w:cs="Arial"/>
          <w:color w:val="auto"/>
          <w:sz w:val="22"/>
          <w:szCs w:val="22"/>
        </w:rPr>
      </w:pPr>
    </w:p>
    <w:p w14:paraId="5DFE13D0" w14:textId="4955CC48" w:rsidR="00C57365" w:rsidRPr="00156CAB" w:rsidRDefault="00C57365" w:rsidP="00E64676">
      <w:pPr>
        <w:pStyle w:val="Default"/>
        <w:numPr>
          <w:ilvl w:val="0"/>
          <w:numId w:val="22"/>
        </w:numPr>
        <w:ind w:left="426" w:hanging="426"/>
        <w:rPr>
          <w:rFonts w:ascii="Arial" w:hAnsi="Arial" w:cs="Arial"/>
          <w:color w:val="auto"/>
          <w:sz w:val="22"/>
          <w:szCs w:val="22"/>
        </w:rPr>
      </w:pPr>
      <w:r w:rsidRPr="00156CAB">
        <w:rPr>
          <w:rFonts w:ascii="Arial" w:hAnsi="Arial" w:cs="Arial"/>
          <w:color w:val="auto"/>
          <w:sz w:val="22"/>
          <w:szCs w:val="22"/>
        </w:rPr>
        <w:t xml:space="preserve">Learners have access to this policy in their </w:t>
      </w:r>
      <w:r w:rsidRPr="00156CAB">
        <w:rPr>
          <w:rFonts w:ascii="Arial" w:hAnsi="Arial" w:cs="Arial"/>
          <w:b/>
          <w:color w:val="auto"/>
          <w:sz w:val="22"/>
          <w:szCs w:val="22"/>
        </w:rPr>
        <w:t>Learner Handbook</w:t>
      </w:r>
      <w:r w:rsidRPr="00156CAB">
        <w:rPr>
          <w:rFonts w:ascii="Arial" w:hAnsi="Arial" w:cs="Arial"/>
          <w:color w:val="auto"/>
          <w:sz w:val="22"/>
          <w:szCs w:val="22"/>
        </w:rPr>
        <w:t>. Tutors, assessors and Internal Verifiers have access to this policy in this document (</w:t>
      </w:r>
      <w:r w:rsidR="006B6975" w:rsidRPr="006B6975">
        <w:rPr>
          <w:rFonts w:ascii="Arial" w:hAnsi="Arial" w:cs="Arial"/>
          <w:b/>
          <w:color w:val="auto"/>
          <w:sz w:val="22"/>
          <w:szCs w:val="22"/>
        </w:rPr>
        <w:t xml:space="preserve">Service </w:t>
      </w:r>
      <w:r w:rsidR="00156CAB" w:rsidRPr="00156CAB">
        <w:rPr>
          <w:rFonts w:ascii="Arial" w:hAnsi="Arial" w:cs="Arial"/>
          <w:b/>
          <w:color w:val="auto"/>
          <w:sz w:val="22"/>
          <w:szCs w:val="22"/>
        </w:rPr>
        <w:t>Minimum Standards Framework</w:t>
      </w:r>
      <w:r w:rsidR="006B6975">
        <w:rPr>
          <w:rFonts w:ascii="Arial" w:hAnsi="Arial" w:cs="Arial"/>
          <w:b/>
          <w:color w:val="auto"/>
          <w:sz w:val="22"/>
          <w:szCs w:val="22"/>
        </w:rPr>
        <w:t xml:space="preserve"> </w:t>
      </w:r>
      <w:r w:rsidR="00E5425F">
        <w:rPr>
          <w:rFonts w:ascii="Arial" w:hAnsi="Arial" w:cs="Arial"/>
          <w:b/>
          <w:color w:val="auto"/>
          <w:sz w:val="22"/>
          <w:szCs w:val="22"/>
        </w:rPr>
        <w:t>2021-2022</w:t>
      </w:r>
      <w:r w:rsidRPr="00156CAB">
        <w:rPr>
          <w:rFonts w:ascii="Arial" w:hAnsi="Arial" w:cs="Arial"/>
          <w:b/>
          <w:color w:val="auto"/>
          <w:sz w:val="22"/>
          <w:szCs w:val="22"/>
        </w:rPr>
        <w:t>)</w:t>
      </w:r>
      <w:r w:rsidRPr="00156CAB">
        <w:rPr>
          <w:rFonts w:ascii="Arial" w:hAnsi="Arial" w:cs="Arial"/>
          <w:color w:val="auto"/>
          <w:sz w:val="22"/>
          <w:szCs w:val="22"/>
        </w:rPr>
        <w:t xml:space="preserve">. </w:t>
      </w:r>
    </w:p>
    <w:p w14:paraId="5DFE13D1" w14:textId="77777777" w:rsidR="00C57365" w:rsidRPr="00C57365" w:rsidRDefault="00C57365" w:rsidP="00E64676">
      <w:pPr>
        <w:pStyle w:val="Default"/>
        <w:numPr>
          <w:ilvl w:val="0"/>
          <w:numId w:val="22"/>
        </w:numPr>
        <w:ind w:left="426" w:hanging="426"/>
        <w:rPr>
          <w:rFonts w:ascii="Arial" w:hAnsi="Arial" w:cs="Arial"/>
          <w:color w:val="auto"/>
          <w:sz w:val="22"/>
          <w:szCs w:val="22"/>
        </w:rPr>
      </w:pPr>
      <w:r w:rsidRPr="00156CAB">
        <w:rPr>
          <w:rFonts w:ascii="Arial" w:hAnsi="Arial" w:cs="Arial"/>
          <w:color w:val="auto"/>
          <w:sz w:val="22"/>
          <w:szCs w:val="22"/>
        </w:rPr>
        <w:t>The service will review this policy annually and revisions may be made in response to</w:t>
      </w:r>
      <w:r w:rsidRPr="00C57365">
        <w:rPr>
          <w:rFonts w:ascii="Arial" w:hAnsi="Arial" w:cs="Arial"/>
          <w:color w:val="auto"/>
          <w:sz w:val="22"/>
          <w:szCs w:val="22"/>
        </w:rPr>
        <w:t xml:space="preserve"> feedback from learners, tutors, assessors, internal verifiers and external organisations. </w:t>
      </w:r>
    </w:p>
    <w:p w14:paraId="5DFE13D2" w14:textId="77777777" w:rsidR="00C57365" w:rsidRPr="00C57365" w:rsidRDefault="00C57365" w:rsidP="00C57365">
      <w:pPr>
        <w:pStyle w:val="Default"/>
        <w:ind w:left="426"/>
        <w:rPr>
          <w:rFonts w:ascii="Arial" w:hAnsi="Arial" w:cs="Arial"/>
          <w:b/>
          <w:bCs/>
          <w:color w:val="auto"/>
          <w:sz w:val="22"/>
          <w:szCs w:val="22"/>
        </w:rPr>
      </w:pPr>
    </w:p>
    <w:p w14:paraId="5DFE13D3" w14:textId="77777777" w:rsidR="00C57365" w:rsidRPr="00C57365" w:rsidRDefault="00C57365" w:rsidP="00C57365">
      <w:pPr>
        <w:pStyle w:val="Default"/>
        <w:rPr>
          <w:rFonts w:ascii="Arial" w:hAnsi="Arial" w:cs="Arial"/>
          <w:color w:val="auto"/>
          <w:sz w:val="22"/>
          <w:szCs w:val="22"/>
        </w:rPr>
      </w:pPr>
      <w:r w:rsidRPr="00C57365">
        <w:rPr>
          <w:rFonts w:ascii="Arial" w:hAnsi="Arial" w:cs="Arial"/>
          <w:b/>
          <w:bCs/>
          <w:color w:val="auto"/>
          <w:sz w:val="22"/>
          <w:szCs w:val="22"/>
        </w:rPr>
        <w:t xml:space="preserve">What our learners expect from us: </w:t>
      </w:r>
    </w:p>
    <w:p w14:paraId="5DFE13D4" w14:textId="77777777" w:rsidR="00C57365" w:rsidRPr="00C57365" w:rsidRDefault="00C57365" w:rsidP="00C57365">
      <w:pPr>
        <w:pStyle w:val="Default"/>
        <w:spacing w:after="29"/>
        <w:rPr>
          <w:rFonts w:ascii="Arial" w:hAnsi="Arial" w:cs="Arial"/>
          <w:color w:val="auto"/>
          <w:sz w:val="22"/>
          <w:szCs w:val="22"/>
        </w:rPr>
      </w:pPr>
    </w:p>
    <w:p w14:paraId="5DFE13D5" w14:textId="77777777" w:rsidR="00C57365" w:rsidRPr="00C57365" w:rsidRDefault="00C57365" w:rsidP="00C57365">
      <w:pPr>
        <w:pStyle w:val="Default"/>
        <w:spacing w:after="29"/>
        <w:rPr>
          <w:rFonts w:ascii="Arial" w:hAnsi="Arial" w:cs="Arial"/>
          <w:color w:val="auto"/>
          <w:sz w:val="22"/>
          <w:szCs w:val="22"/>
        </w:rPr>
      </w:pPr>
      <w:r w:rsidRPr="00C57365">
        <w:rPr>
          <w:rFonts w:ascii="Arial" w:hAnsi="Arial" w:cs="Arial"/>
          <w:b/>
          <w:color w:val="auto"/>
          <w:sz w:val="22"/>
          <w:szCs w:val="22"/>
        </w:rPr>
        <w:t>Fair assessment</w:t>
      </w:r>
      <w:r w:rsidRPr="00C57365">
        <w:rPr>
          <w:rFonts w:ascii="Arial" w:hAnsi="Arial" w:cs="Arial"/>
          <w:color w:val="auto"/>
          <w:sz w:val="22"/>
          <w:szCs w:val="22"/>
        </w:rPr>
        <w:t xml:space="preserve">: </w:t>
      </w:r>
    </w:p>
    <w:p w14:paraId="5DFE13D6" w14:textId="77777777" w:rsidR="00C57365" w:rsidRPr="00C57365" w:rsidRDefault="00C57365" w:rsidP="00C57365">
      <w:pPr>
        <w:pStyle w:val="Default"/>
        <w:spacing w:after="29"/>
        <w:rPr>
          <w:rFonts w:ascii="Arial" w:hAnsi="Arial" w:cs="Arial"/>
          <w:color w:val="auto"/>
          <w:sz w:val="22"/>
          <w:szCs w:val="22"/>
        </w:rPr>
      </w:pPr>
    </w:p>
    <w:p w14:paraId="5DFE13D7" w14:textId="3942CC11" w:rsidR="00C57365" w:rsidRPr="00C57365" w:rsidRDefault="00C57365" w:rsidP="00E64676">
      <w:pPr>
        <w:pStyle w:val="Default"/>
        <w:numPr>
          <w:ilvl w:val="0"/>
          <w:numId w:val="23"/>
        </w:numPr>
        <w:spacing w:after="29"/>
        <w:ind w:left="426" w:hanging="426"/>
        <w:rPr>
          <w:rFonts w:ascii="Arial" w:hAnsi="Arial" w:cs="Arial"/>
          <w:color w:val="auto"/>
          <w:sz w:val="22"/>
          <w:szCs w:val="22"/>
        </w:rPr>
      </w:pPr>
      <w:r w:rsidRPr="00C57365">
        <w:rPr>
          <w:rFonts w:ascii="Arial" w:hAnsi="Arial" w:cs="Arial"/>
          <w:color w:val="auto"/>
          <w:sz w:val="22"/>
          <w:szCs w:val="22"/>
        </w:rPr>
        <w:t xml:space="preserve">We aim to ensure that all assessment of work is carried out fairly and in keeping with </w:t>
      </w:r>
      <w:r w:rsidR="00B113B4">
        <w:rPr>
          <w:rFonts w:ascii="Arial" w:hAnsi="Arial" w:cs="Arial"/>
          <w:color w:val="auto"/>
          <w:sz w:val="22"/>
          <w:szCs w:val="22"/>
        </w:rPr>
        <w:t>an awarding body’s requirements</w:t>
      </w:r>
      <w:r w:rsidRPr="00C57365">
        <w:rPr>
          <w:rFonts w:ascii="Arial" w:hAnsi="Arial" w:cs="Arial"/>
          <w:color w:val="auto"/>
          <w:sz w:val="22"/>
          <w:szCs w:val="22"/>
        </w:rPr>
        <w:t xml:space="preserve"> </w:t>
      </w:r>
    </w:p>
    <w:p w14:paraId="5DFE13D8" w14:textId="059C9C8D" w:rsidR="00C57365" w:rsidRPr="00C57365" w:rsidRDefault="00C57365" w:rsidP="00E64676">
      <w:pPr>
        <w:pStyle w:val="Default"/>
        <w:numPr>
          <w:ilvl w:val="0"/>
          <w:numId w:val="23"/>
        </w:numPr>
        <w:spacing w:after="29"/>
        <w:ind w:left="426" w:hanging="426"/>
        <w:rPr>
          <w:rFonts w:ascii="Arial" w:hAnsi="Arial" w:cs="Arial"/>
          <w:color w:val="auto"/>
          <w:sz w:val="22"/>
          <w:szCs w:val="22"/>
        </w:rPr>
      </w:pPr>
      <w:r w:rsidRPr="00C57365">
        <w:rPr>
          <w:rFonts w:ascii="Arial" w:hAnsi="Arial" w:cs="Arial"/>
          <w:color w:val="auto"/>
          <w:sz w:val="22"/>
          <w:szCs w:val="22"/>
        </w:rPr>
        <w:t>All portfolio-based work will be assessed fairly agai</w:t>
      </w:r>
      <w:r w:rsidR="00B113B4">
        <w:rPr>
          <w:rFonts w:ascii="Arial" w:hAnsi="Arial" w:cs="Arial"/>
          <w:color w:val="auto"/>
          <w:sz w:val="22"/>
          <w:szCs w:val="22"/>
        </w:rPr>
        <w:t>nst the qualification standards</w:t>
      </w:r>
    </w:p>
    <w:p w14:paraId="5DFE13D9" w14:textId="70EBA520" w:rsidR="00C57365" w:rsidRPr="00156CAB" w:rsidRDefault="00C57365" w:rsidP="00E64676">
      <w:pPr>
        <w:pStyle w:val="Default"/>
        <w:numPr>
          <w:ilvl w:val="0"/>
          <w:numId w:val="23"/>
        </w:numPr>
        <w:spacing w:after="29"/>
        <w:ind w:left="426" w:hanging="426"/>
        <w:rPr>
          <w:rFonts w:ascii="Arial" w:hAnsi="Arial" w:cs="Arial"/>
          <w:color w:val="auto"/>
          <w:sz w:val="22"/>
          <w:szCs w:val="22"/>
        </w:rPr>
      </w:pPr>
      <w:r w:rsidRPr="00C57365">
        <w:rPr>
          <w:rFonts w:ascii="Arial" w:hAnsi="Arial" w:cs="Arial"/>
          <w:color w:val="auto"/>
          <w:sz w:val="22"/>
          <w:szCs w:val="22"/>
        </w:rPr>
        <w:t xml:space="preserve">Our assessors will be fully trained </w:t>
      </w:r>
      <w:r w:rsidRPr="00156CAB">
        <w:rPr>
          <w:rFonts w:ascii="Arial" w:hAnsi="Arial" w:cs="Arial"/>
          <w:color w:val="auto"/>
          <w:sz w:val="22"/>
          <w:szCs w:val="22"/>
        </w:rPr>
        <w:t>or gaining their assessor qualifications under the strict guidance and s</w:t>
      </w:r>
      <w:r w:rsidR="00B113B4">
        <w:rPr>
          <w:rFonts w:ascii="Arial" w:hAnsi="Arial" w:cs="Arial"/>
          <w:color w:val="auto"/>
          <w:sz w:val="22"/>
          <w:szCs w:val="22"/>
        </w:rPr>
        <w:t>upport of experienced assessors</w:t>
      </w:r>
      <w:r w:rsidRPr="00156CAB">
        <w:rPr>
          <w:rFonts w:ascii="Arial" w:hAnsi="Arial" w:cs="Arial"/>
          <w:color w:val="auto"/>
          <w:sz w:val="22"/>
          <w:szCs w:val="22"/>
        </w:rPr>
        <w:t xml:space="preserve"> </w:t>
      </w:r>
    </w:p>
    <w:p w14:paraId="5DFE13DA" w14:textId="2172D9C9" w:rsidR="00C57365" w:rsidRPr="00C57365" w:rsidRDefault="00C57365" w:rsidP="00E64676">
      <w:pPr>
        <w:pStyle w:val="Default"/>
        <w:numPr>
          <w:ilvl w:val="0"/>
          <w:numId w:val="23"/>
        </w:numPr>
        <w:spacing w:after="29"/>
        <w:ind w:left="426" w:hanging="426"/>
        <w:rPr>
          <w:rFonts w:ascii="Arial" w:hAnsi="Arial" w:cs="Arial"/>
          <w:color w:val="auto"/>
          <w:sz w:val="22"/>
          <w:szCs w:val="22"/>
        </w:rPr>
      </w:pPr>
      <w:r w:rsidRPr="00C57365">
        <w:rPr>
          <w:rFonts w:ascii="Arial" w:hAnsi="Arial" w:cs="Arial"/>
          <w:color w:val="auto"/>
          <w:sz w:val="22"/>
          <w:szCs w:val="22"/>
        </w:rPr>
        <w:t>All internal assessments will be carried out fairly and accordin</w:t>
      </w:r>
      <w:r w:rsidR="00B113B4">
        <w:rPr>
          <w:rFonts w:ascii="Arial" w:hAnsi="Arial" w:cs="Arial"/>
          <w:color w:val="auto"/>
          <w:sz w:val="22"/>
          <w:szCs w:val="22"/>
        </w:rPr>
        <w:t>g to awarding body instructions</w:t>
      </w:r>
      <w:r w:rsidRPr="00C57365">
        <w:rPr>
          <w:rFonts w:ascii="Arial" w:hAnsi="Arial" w:cs="Arial"/>
          <w:color w:val="auto"/>
          <w:sz w:val="22"/>
          <w:szCs w:val="22"/>
        </w:rPr>
        <w:t xml:space="preserve"> </w:t>
      </w:r>
    </w:p>
    <w:p w14:paraId="5DFE13DB" w14:textId="1C0EB942" w:rsidR="00C57365" w:rsidRPr="00C57365" w:rsidRDefault="00C57365" w:rsidP="00E64676">
      <w:pPr>
        <w:pStyle w:val="Default"/>
        <w:numPr>
          <w:ilvl w:val="0"/>
          <w:numId w:val="23"/>
        </w:numPr>
        <w:ind w:left="426" w:hanging="426"/>
        <w:rPr>
          <w:rFonts w:ascii="Arial" w:hAnsi="Arial" w:cs="Arial"/>
          <w:color w:val="auto"/>
          <w:sz w:val="22"/>
          <w:szCs w:val="22"/>
        </w:rPr>
      </w:pPr>
      <w:r w:rsidRPr="00C57365">
        <w:rPr>
          <w:rFonts w:ascii="Arial" w:hAnsi="Arial" w:cs="Arial"/>
          <w:color w:val="auto"/>
          <w:sz w:val="22"/>
          <w:szCs w:val="22"/>
        </w:rPr>
        <w:t>Externally marked tests and exams will be in line with the re</w:t>
      </w:r>
      <w:r w:rsidR="00B113B4">
        <w:rPr>
          <w:rFonts w:ascii="Arial" w:hAnsi="Arial" w:cs="Arial"/>
          <w:color w:val="auto"/>
          <w:sz w:val="22"/>
          <w:szCs w:val="22"/>
        </w:rPr>
        <w:t>quirements of the awarding body</w:t>
      </w:r>
      <w:r w:rsidRPr="00C57365">
        <w:rPr>
          <w:rFonts w:ascii="Arial" w:hAnsi="Arial" w:cs="Arial"/>
          <w:color w:val="auto"/>
          <w:sz w:val="22"/>
          <w:szCs w:val="22"/>
        </w:rPr>
        <w:t xml:space="preserve"> </w:t>
      </w:r>
    </w:p>
    <w:p w14:paraId="5DFE13DC" w14:textId="77777777" w:rsidR="00C57365" w:rsidRPr="00C57365" w:rsidRDefault="00C57365" w:rsidP="00C57365">
      <w:pPr>
        <w:pStyle w:val="Default"/>
        <w:rPr>
          <w:rFonts w:ascii="Arial" w:hAnsi="Arial" w:cs="Arial"/>
          <w:color w:val="auto"/>
          <w:sz w:val="22"/>
          <w:szCs w:val="22"/>
        </w:rPr>
      </w:pPr>
    </w:p>
    <w:p w14:paraId="5DFE13DD" w14:textId="77777777" w:rsidR="00C57365" w:rsidRPr="00C57365" w:rsidRDefault="00C57365" w:rsidP="00C57365">
      <w:pPr>
        <w:pStyle w:val="Default"/>
        <w:rPr>
          <w:rFonts w:ascii="Arial" w:hAnsi="Arial" w:cs="Arial"/>
          <w:color w:val="auto"/>
          <w:sz w:val="22"/>
          <w:szCs w:val="22"/>
        </w:rPr>
      </w:pPr>
      <w:r w:rsidRPr="00C57365">
        <w:rPr>
          <w:rFonts w:ascii="Arial" w:hAnsi="Arial" w:cs="Arial"/>
          <w:b/>
          <w:bCs/>
          <w:color w:val="auto"/>
          <w:sz w:val="22"/>
          <w:szCs w:val="22"/>
        </w:rPr>
        <w:t xml:space="preserve">Our learners would also expect: </w:t>
      </w:r>
    </w:p>
    <w:p w14:paraId="5DFE13DE" w14:textId="77777777" w:rsidR="00C57365" w:rsidRPr="00C57365" w:rsidRDefault="00C57365" w:rsidP="00C57365">
      <w:pPr>
        <w:pStyle w:val="Default"/>
        <w:spacing w:after="31"/>
        <w:rPr>
          <w:rFonts w:ascii="Arial" w:hAnsi="Arial" w:cs="Arial"/>
          <w:color w:val="auto"/>
          <w:sz w:val="22"/>
          <w:szCs w:val="22"/>
        </w:rPr>
      </w:pPr>
    </w:p>
    <w:p w14:paraId="5DFE13DF" w14:textId="38DE17D5" w:rsidR="00C57365" w:rsidRPr="00C57365" w:rsidRDefault="00C57365" w:rsidP="00E64676">
      <w:pPr>
        <w:pStyle w:val="Default"/>
        <w:numPr>
          <w:ilvl w:val="0"/>
          <w:numId w:val="24"/>
        </w:numPr>
        <w:spacing w:after="31"/>
        <w:ind w:left="426" w:hanging="426"/>
        <w:rPr>
          <w:rFonts w:ascii="Arial" w:hAnsi="Arial" w:cs="Arial"/>
          <w:color w:val="auto"/>
          <w:sz w:val="22"/>
          <w:szCs w:val="22"/>
        </w:rPr>
      </w:pPr>
      <w:r w:rsidRPr="00C57365">
        <w:rPr>
          <w:rFonts w:ascii="Arial" w:hAnsi="Arial" w:cs="Arial"/>
          <w:color w:val="auto"/>
          <w:sz w:val="22"/>
          <w:szCs w:val="22"/>
        </w:rPr>
        <w:t>To have a full induction onto a new course and be given information that can be shared with individual su</w:t>
      </w:r>
      <w:r w:rsidR="00B113B4">
        <w:rPr>
          <w:rFonts w:ascii="Arial" w:hAnsi="Arial" w:cs="Arial"/>
          <w:color w:val="auto"/>
          <w:sz w:val="22"/>
          <w:szCs w:val="22"/>
        </w:rPr>
        <w:t>pport personnel when necessary</w:t>
      </w:r>
    </w:p>
    <w:p w14:paraId="5DFE13E0" w14:textId="64D80C22" w:rsidR="00C57365" w:rsidRPr="00C57365" w:rsidRDefault="00C57365" w:rsidP="00E64676">
      <w:pPr>
        <w:pStyle w:val="Default"/>
        <w:numPr>
          <w:ilvl w:val="0"/>
          <w:numId w:val="24"/>
        </w:numPr>
        <w:spacing w:after="31"/>
        <w:ind w:left="426" w:hanging="426"/>
        <w:rPr>
          <w:rFonts w:ascii="Arial" w:hAnsi="Arial" w:cs="Arial"/>
          <w:color w:val="auto"/>
          <w:sz w:val="22"/>
          <w:szCs w:val="22"/>
        </w:rPr>
      </w:pPr>
      <w:r w:rsidRPr="00C57365">
        <w:rPr>
          <w:rFonts w:ascii="Arial" w:hAnsi="Arial" w:cs="Arial"/>
          <w:color w:val="auto"/>
          <w:sz w:val="22"/>
          <w:szCs w:val="22"/>
        </w:rPr>
        <w:t>To be fully informed about the programme learning outcomes, performance criteria and other processes and procedures of learning and assessment</w:t>
      </w:r>
    </w:p>
    <w:p w14:paraId="5DFE13E1" w14:textId="09CB5C80" w:rsidR="00C57365" w:rsidRPr="00C57365" w:rsidRDefault="00C57365" w:rsidP="00E64676">
      <w:pPr>
        <w:pStyle w:val="Default"/>
        <w:numPr>
          <w:ilvl w:val="0"/>
          <w:numId w:val="24"/>
        </w:numPr>
        <w:spacing w:after="31"/>
        <w:ind w:left="426" w:hanging="426"/>
        <w:rPr>
          <w:rFonts w:ascii="Arial" w:hAnsi="Arial" w:cs="Arial"/>
          <w:color w:val="auto"/>
          <w:sz w:val="22"/>
          <w:szCs w:val="22"/>
        </w:rPr>
      </w:pPr>
      <w:r w:rsidRPr="00C57365">
        <w:rPr>
          <w:rFonts w:ascii="Arial" w:hAnsi="Arial" w:cs="Arial"/>
          <w:color w:val="auto"/>
          <w:sz w:val="22"/>
          <w:szCs w:val="22"/>
        </w:rPr>
        <w:t>To be provided with appropriate assessment opportunities during the course and feed</w:t>
      </w:r>
      <w:r w:rsidR="00B113B4">
        <w:rPr>
          <w:rFonts w:ascii="Arial" w:hAnsi="Arial" w:cs="Arial"/>
          <w:color w:val="auto"/>
          <w:sz w:val="22"/>
          <w:szCs w:val="22"/>
        </w:rPr>
        <w:t>back on the quality of the work</w:t>
      </w:r>
      <w:r w:rsidRPr="00C57365">
        <w:rPr>
          <w:rFonts w:ascii="Arial" w:hAnsi="Arial" w:cs="Arial"/>
          <w:color w:val="auto"/>
          <w:sz w:val="22"/>
          <w:szCs w:val="22"/>
        </w:rPr>
        <w:t xml:space="preserve"> </w:t>
      </w:r>
    </w:p>
    <w:p w14:paraId="5DFE13E2" w14:textId="60804CBA" w:rsidR="00C57365" w:rsidRPr="00C57365" w:rsidRDefault="00C57365" w:rsidP="00E64676">
      <w:pPr>
        <w:pStyle w:val="Default"/>
        <w:numPr>
          <w:ilvl w:val="0"/>
          <w:numId w:val="24"/>
        </w:numPr>
        <w:spacing w:after="31"/>
        <w:ind w:left="426" w:hanging="426"/>
        <w:rPr>
          <w:rFonts w:ascii="Arial" w:hAnsi="Arial" w:cs="Arial"/>
          <w:color w:val="auto"/>
          <w:sz w:val="22"/>
          <w:szCs w:val="22"/>
        </w:rPr>
      </w:pPr>
      <w:r w:rsidRPr="00C57365">
        <w:rPr>
          <w:rFonts w:ascii="Arial" w:hAnsi="Arial" w:cs="Arial"/>
          <w:color w:val="auto"/>
          <w:sz w:val="22"/>
          <w:szCs w:val="22"/>
        </w:rPr>
        <w:t>Work to be marked within two wee</w:t>
      </w:r>
      <w:r w:rsidR="00B113B4">
        <w:rPr>
          <w:rFonts w:ascii="Arial" w:hAnsi="Arial" w:cs="Arial"/>
          <w:color w:val="auto"/>
          <w:sz w:val="22"/>
          <w:szCs w:val="22"/>
        </w:rPr>
        <w:t>ks of submission by the learner</w:t>
      </w:r>
      <w:r w:rsidRPr="00C57365">
        <w:rPr>
          <w:rFonts w:ascii="Arial" w:hAnsi="Arial" w:cs="Arial"/>
          <w:color w:val="auto"/>
          <w:sz w:val="22"/>
          <w:szCs w:val="22"/>
        </w:rPr>
        <w:t xml:space="preserve"> </w:t>
      </w:r>
    </w:p>
    <w:p w14:paraId="5DFE13E3" w14:textId="3AD33C5F" w:rsidR="00C57365" w:rsidRPr="00C57365" w:rsidRDefault="00C57365" w:rsidP="00E64676">
      <w:pPr>
        <w:pStyle w:val="Default"/>
        <w:numPr>
          <w:ilvl w:val="0"/>
          <w:numId w:val="24"/>
        </w:numPr>
        <w:ind w:left="426" w:hanging="426"/>
        <w:rPr>
          <w:rFonts w:ascii="Arial" w:hAnsi="Arial" w:cs="Arial"/>
          <w:color w:val="auto"/>
          <w:sz w:val="22"/>
          <w:szCs w:val="22"/>
        </w:rPr>
      </w:pPr>
      <w:r w:rsidRPr="00C57365">
        <w:rPr>
          <w:rFonts w:ascii="Arial" w:hAnsi="Arial" w:cs="Arial"/>
          <w:color w:val="auto"/>
          <w:sz w:val="22"/>
          <w:szCs w:val="22"/>
        </w:rPr>
        <w:t xml:space="preserve">The service to apply any necessary special considerations, equivalents and exemptions as </w:t>
      </w:r>
      <w:r w:rsidR="00B113B4">
        <w:rPr>
          <w:rFonts w:ascii="Arial" w:hAnsi="Arial" w:cs="Arial"/>
          <w:color w:val="auto"/>
          <w:sz w:val="22"/>
          <w:szCs w:val="22"/>
        </w:rPr>
        <w:t>sanctioned by an awarding body</w:t>
      </w:r>
    </w:p>
    <w:p w14:paraId="5DFE13E4" w14:textId="77777777" w:rsidR="00C57365" w:rsidRPr="00C57365" w:rsidRDefault="00C57365" w:rsidP="00C57365">
      <w:pPr>
        <w:pStyle w:val="Default"/>
        <w:rPr>
          <w:rFonts w:ascii="Arial" w:hAnsi="Arial" w:cs="Arial"/>
          <w:color w:val="auto"/>
          <w:sz w:val="22"/>
          <w:szCs w:val="22"/>
        </w:rPr>
      </w:pPr>
    </w:p>
    <w:p w14:paraId="5DFE13E5" w14:textId="77777777" w:rsidR="00C57365" w:rsidRPr="00C57365" w:rsidRDefault="00C57365" w:rsidP="00C57365">
      <w:pPr>
        <w:pStyle w:val="Default"/>
        <w:rPr>
          <w:rFonts w:ascii="Arial" w:hAnsi="Arial" w:cs="Arial"/>
          <w:color w:val="auto"/>
          <w:sz w:val="22"/>
          <w:szCs w:val="22"/>
        </w:rPr>
      </w:pPr>
      <w:r w:rsidRPr="00C57365">
        <w:rPr>
          <w:rFonts w:ascii="Arial" w:hAnsi="Arial" w:cs="Arial"/>
          <w:b/>
          <w:bCs/>
          <w:color w:val="auto"/>
          <w:sz w:val="22"/>
          <w:szCs w:val="22"/>
        </w:rPr>
        <w:t xml:space="preserve">Cheating/Plagiarism </w:t>
      </w:r>
    </w:p>
    <w:p w14:paraId="5DFE13E6" w14:textId="77777777" w:rsidR="00C57365" w:rsidRPr="00C57365" w:rsidRDefault="00C57365" w:rsidP="00C57365">
      <w:pPr>
        <w:pStyle w:val="Default"/>
        <w:rPr>
          <w:rFonts w:ascii="Arial" w:hAnsi="Arial" w:cs="Arial"/>
          <w:color w:val="auto"/>
          <w:sz w:val="22"/>
          <w:szCs w:val="22"/>
        </w:rPr>
      </w:pPr>
    </w:p>
    <w:p w14:paraId="5DFE13E7" w14:textId="77777777" w:rsidR="00C57365" w:rsidRPr="00C57365" w:rsidRDefault="00C57365" w:rsidP="00C57365">
      <w:pPr>
        <w:pStyle w:val="Default"/>
        <w:rPr>
          <w:rFonts w:ascii="Arial" w:hAnsi="Arial" w:cs="Arial"/>
          <w:b/>
          <w:color w:val="auto"/>
          <w:sz w:val="22"/>
          <w:szCs w:val="22"/>
        </w:rPr>
      </w:pPr>
      <w:r w:rsidRPr="00C57365">
        <w:rPr>
          <w:rFonts w:ascii="Arial" w:hAnsi="Arial" w:cs="Arial"/>
          <w:b/>
          <w:color w:val="auto"/>
          <w:sz w:val="22"/>
          <w:szCs w:val="22"/>
        </w:rPr>
        <w:t xml:space="preserve">“A fair assessment of learner’s work can only be made if that work is entirely the learner’s own” </w:t>
      </w:r>
    </w:p>
    <w:p w14:paraId="5DFE13E8" w14:textId="77777777" w:rsidR="00C57365" w:rsidRPr="00C57365" w:rsidRDefault="00C57365" w:rsidP="00C57365">
      <w:pPr>
        <w:pStyle w:val="Default"/>
        <w:rPr>
          <w:rFonts w:ascii="Arial" w:hAnsi="Arial" w:cs="Arial"/>
          <w:color w:val="auto"/>
          <w:sz w:val="22"/>
          <w:szCs w:val="22"/>
        </w:rPr>
      </w:pPr>
    </w:p>
    <w:p w14:paraId="5DFE13E9" w14:textId="77777777" w:rsidR="00C57365" w:rsidRPr="00C57365" w:rsidRDefault="00C57365" w:rsidP="00C57365">
      <w:pPr>
        <w:pStyle w:val="Default"/>
        <w:rPr>
          <w:rFonts w:ascii="Arial" w:hAnsi="Arial" w:cs="Arial"/>
          <w:color w:val="auto"/>
          <w:sz w:val="22"/>
          <w:szCs w:val="22"/>
        </w:rPr>
      </w:pPr>
      <w:r w:rsidRPr="00C57365">
        <w:rPr>
          <w:rFonts w:ascii="Arial" w:hAnsi="Arial" w:cs="Arial"/>
          <w:color w:val="auto"/>
          <w:sz w:val="22"/>
          <w:szCs w:val="22"/>
        </w:rPr>
        <w:t xml:space="preserve">As such, learners can expect us to inform an awarding body if: </w:t>
      </w:r>
    </w:p>
    <w:p w14:paraId="5DFE13EA" w14:textId="77777777" w:rsidR="00C57365" w:rsidRPr="00C57365" w:rsidRDefault="00C57365" w:rsidP="00C57365">
      <w:pPr>
        <w:pStyle w:val="Default"/>
        <w:spacing w:after="31"/>
        <w:rPr>
          <w:rFonts w:ascii="Arial" w:hAnsi="Arial" w:cs="Arial"/>
          <w:color w:val="auto"/>
          <w:sz w:val="22"/>
          <w:szCs w:val="22"/>
        </w:rPr>
      </w:pPr>
    </w:p>
    <w:p w14:paraId="5DFE13EB" w14:textId="0BE6B4BC" w:rsidR="00C57365" w:rsidRPr="00C57365" w:rsidRDefault="00C57365" w:rsidP="00E64676">
      <w:pPr>
        <w:pStyle w:val="Default"/>
        <w:numPr>
          <w:ilvl w:val="0"/>
          <w:numId w:val="25"/>
        </w:numPr>
        <w:spacing w:after="31"/>
        <w:rPr>
          <w:rFonts w:ascii="Arial" w:hAnsi="Arial" w:cs="Arial"/>
          <w:color w:val="auto"/>
          <w:sz w:val="22"/>
          <w:szCs w:val="22"/>
        </w:rPr>
      </w:pPr>
      <w:r w:rsidRPr="00C57365">
        <w:rPr>
          <w:rFonts w:ascii="Arial" w:hAnsi="Arial" w:cs="Arial"/>
          <w:color w:val="auto"/>
          <w:sz w:val="22"/>
          <w:szCs w:val="22"/>
        </w:rPr>
        <w:t xml:space="preserve">Found guilty of copying, giving or sharing information or answers, unless part of a joint project </w:t>
      </w:r>
    </w:p>
    <w:p w14:paraId="5DFE13EC" w14:textId="77777777" w:rsidR="00C57365" w:rsidRPr="00C57365" w:rsidRDefault="00C57365" w:rsidP="00E64676">
      <w:pPr>
        <w:pStyle w:val="Default"/>
        <w:numPr>
          <w:ilvl w:val="0"/>
          <w:numId w:val="25"/>
        </w:numPr>
        <w:spacing w:after="31"/>
        <w:rPr>
          <w:rFonts w:ascii="Arial" w:hAnsi="Arial" w:cs="Arial"/>
          <w:color w:val="auto"/>
          <w:sz w:val="22"/>
          <w:szCs w:val="22"/>
        </w:rPr>
      </w:pPr>
      <w:r w:rsidRPr="00C57365">
        <w:rPr>
          <w:rFonts w:ascii="Arial" w:hAnsi="Arial" w:cs="Arial"/>
          <w:color w:val="auto"/>
          <w:sz w:val="22"/>
          <w:szCs w:val="22"/>
        </w:rPr>
        <w:t xml:space="preserve">They use an unauthorised learning aid or device during a test or examination </w:t>
      </w:r>
    </w:p>
    <w:p w14:paraId="5DFE13ED" w14:textId="77777777" w:rsidR="00C57365" w:rsidRPr="00C57365" w:rsidRDefault="00C57365" w:rsidP="00E64676">
      <w:pPr>
        <w:pStyle w:val="Default"/>
        <w:numPr>
          <w:ilvl w:val="0"/>
          <w:numId w:val="25"/>
        </w:numPr>
        <w:spacing w:after="31"/>
        <w:rPr>
          <w:rFonts w:ascii="Arial" w:hAnsi="Arial" w:cs="Arial"/>
          <w:color w:val="auto"/>
          <w:sz w:val="22"/>
          <w:szCs w:val="22"/>
        </w:rPr>
      </w:pPr>
      <w:r w:rsidRPr="00C57365">
        <w:rPr>
          <w:rFonts w:ascii="Arial" w:hAnsi="Arial" w:cs="Arial"/>
          <w:color w:val="auto"/>
          <w:sz w:val="22"/>
          <w:szCs w:val="22"/>
        </w:rPr>
        <w:t xml:space="preserve">They copy another learner’s answers during a test or examination </w:t>
      </w:r>
    </w:p>
    <w:p w14:paraId="5DFE13EE" w14:textId="428F20E0" w:rsidR="00C57365" w:rsidRPr="00C57365" w:rsidRDefault="00C57365" w:rsidP="00E64676">
      <w:pPr>
        <w:pStyle w:val="Default"/>
        <w:numPr>
          <w:ilvl w:val="0"/>
          <w:numId w:val="25"/>
        </w:numPr>
        <w:rPr>
          <w:rFonts w:ascii="Arial" w:hAnsi="Arial" w:cs="Arial"/>
          <w:color w:val="auto"/>
          <w:sz w:val="22"/>
          <w:szCs w:val="22"/>
        </w:rPr>
      </w:pPr>
      <w:r w:rsidRPr="00C57365">
        <w:rPr>
          <w:rFonts w:ascii="Arial" w:hAnsi="Arial" w:cs="Arial"/>
          <w:color w:val="auto"/>
          <w:sz w:val="22"/>
          <w:szCs w:val="22"/>
        </w:rPr>
        <w:t>They communicate with othe</w:t>
      </w:r>
      <w:r w:rsidR="00B113B4">
        <w:rPr>
          <w:rFonts w:ascii="Arial" w:hAnsi="Arial" w:cs="Arial"/>
          <w:color w:val="auto"/>
          <w:sz w:val="22"/>
          <w:szCs w:val="22"/>
        </w:rPr>
        <w:t>rs during a test or examination</w:t>
      </w:r>
      <w:r w:rsidRPr="00C57365">
        <w:rPr>
          <w:rFonts w:ascii="Arial" w:hAnsi="Arial" w:cs="Arial"/>
          <w:color w:val="auto"/>
          <w:sz w:val="22"/>
          <w:szCs w:val="22"/>
        </w:rPr>
        <w:t xml:space="preserve"> </w:t>
      </w:r>
    </w:p>
    <w:p w14:paraId="5DFE13EF" w14:textId="77777777" w:rsidR="00C57365" w:rsidRPr="00C57365" w:rsidRDefault="00C57365" w:rsidP="00C57365">
      <w:pPr>
        <w:pStyle w:val="Default"/>
        <w:rPr>
          <w:rFonts w:ascii="Arial" w:hAnsi="Arial" w:cs="Arial"/>
          <w:color w:val="auto"/>
          <w:sz w:val="22"/>
          <w:szCs w:val="22"/>
        </w:rPr>
      </w:pPr>
    </w:p>
    <w:p w14:paraId="5DFE13F0" w14:textId="77777777" w:rsidR="00C57365" w:rsidRPr="00C57365" w:rsidRDefault="00C57365" w:rsidP="00C57365">
      <w:pPr>
        <w:pStyle w:val="Default"/>
        <w:rPr>
          <w:rFonts w:ascii="Arial" w:hAnsi="Arial" w:cs="Arial"/>
          <w:b/>
          <w:color w:val="auto"/>
          <w:sz w:val="22"/>
          <w:szCs w:val="22"/>
        </w:rPr>
      </w:pPr>
      <w:r w:rsidRPr="00C57365">
        <w:rPr>
          <w:rFonts w:ascii="Arial" w:hAnsi="Arial" w:cs="Arial"/>
          <w:b/>
          <w:color w:val="auto"/>
          <w:sz w:val="22"/>
          <w:szCs w:val="22"/>
        </w:rPr>
        <w:t xml:space="preserve">All allegations of cheating and plagiarism will lead to a full investigation which will follow the guidance of the relevant awarding body. </w:t>
      </w:r>
    </w:p>
    <w:p w14:paraId="5DFE13F1" w14:textId="77777777" w:rsidR="00C57365" w:rsidRPr="00C57365" w:rsidRDefault="00C57365" w:rsidP="00C57365">
      <w:pPr>
        <w:pStyle w:val="Default"/>
        <w:rPr>
          <w:rFonts w:ascii="Arial" w:hAnsi="Arial" w:cs="Arial"/>
          <w:color w:val="auto"/>
          <w:sz w:val="22"/>
          <w:szCs w:val="22"/>
        </w:rPr>
      </w:pPr>
    </w:p>
    <w:p w14:paraId="5DFE13F2" w14:textId="2FC594A4" w:rsidR="00C57365" w:rsidRDefault="00C57365" w:rsidP="00C57365">
      <w:pPr>
        <w:rPr>
          <w:rFonts w:ascii="Arial" w:hAnsi="Arial" w:cs="Arial"/>
          <w:sz w:val="22"/>
          <w:szCs w:val="22"/>
        </w:rPr>
      </w:pPr>
      <w:r w:rsidRPr="00C57365">
        <w:rPr>
          <w:rFonts w:ascii="Arial" w:hAnsi="Arial" w:cs="Arial"/>
          <w:sz w:val="22"/>
          <w:szCs w:val="22"/>
        </w:rPr>
        <w:t>If a learner feels he/she has been wrongly accused of cheating or plagiarism, they should be referred to the Complaints Policy.</w:t>
      </w:r>
    </w:p>
    <w:p w14:paraId="49E43337" w14:textId="00E35C90" w:rsidR="00983804" w:rsidRDefault="00983804" w:rsidP="00C57365">
      <w:pPr>
        <w:rPr>
          <w:rFonts w:ascii="Arial" w:hAnsi="Arial" w:cs="Arial"/>
          <w:sz w:val="22"/>
          <w:szCs w:val="22"/>
        </w:rPr>
      </w:pPr>
    </w:p>
    <w:p w14:paraId="2D62B6B6" w14:textId="77777777" w:rsidR="009D2091" w:rsidRDefault="009D2091" w:rsidP="00C57365">
      <w:pPr>
        <w:rPr>
          <w:rFonts w:ascii="Arial" w:hAnsi="Arial" w:cs="Arial"/>
          <w:sz w:val="22"/>
          <w:szCs w:val="22"/>
        </w:rPr>
      </w:pPr>
    </w:p>
    <w:p w14:paraId="4D76E4E9" w14:textId="65388ED1" w:rsidR="00983804" w:rsidRDefault="00983804" w:rsidP="00C57365">
      <w:pPr>
        <w:rPr>
          <w:rFonts w:ascii="Arial" w:hAnsi="Arial" w:cs="Arial"/>
          <w:sz w:val="22"/>
          <w:szCs w:val="22"/>
        </w:rPr>
      </w:pPr>
    </w:p>
    <w:p w14:paraId="45CBCF67" w14:textId="77777777" w:rsidR="00983804" w:rsidRPr="00C57365" w:rsidRDefault="00983804" w:rsidP="00C57365">
      <w:pPr>
        <w:rPr>
          <w:rFonts w:ascii="Arial" w:hAnsi="Arial" w:cs="Arial"/>
          <w:bCs/>
          <w:sz w:val="22"/>
          <w:szCs w:val="22"/>
        </w:rPr>
      </w:pPr>
    </w:p>
    <w:p w14:paraId="5DFE13F4"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Assessment and Assessment Appeals</w:t>
      </w:r>
    </w:p>
    <w:p w14:paraId="5DFE13F5" w14:textId="77777777" w:rsidR="00235D3F" w:rsidRPr="00F9319C" w:rsidRDefault="00235D3F" w:rsidP="00830B47">
      <w:pPr>
        <w:pStyle w:val="BodyText"/>
        <w:jc w:val="left"/>
        <w:rPr>
          <w:rFonts w:cs="Arial"/>
          <w:bCs/>
          <w:sz w:val="22"/>
          <w:szCs w:val="22"/>
        </w:rPr>
      </w:pPr>
    </w:p>
    <w:p w14:paraId="5DFE13F6" w14:textId="5564414F" w:rsidR="00830B47" w:rsidRPr="00F9319C" w:rsidRDefault="00830B47" w:rsidP="00830B47">
      <w:pPr>
        <w:pStyle w:val="BodyText"/>
        <w:jc w:val="left"/>
        <w:rPr>
          <w:rFonts w:cs="Arial"/>
          <w:bCs/>
          <w:sz w:val="22"/>
          <w:szCs w:val="22"/>
        </w:rPr>
      </w:pPr>
      <w:r w:rsidRPr="00F9319C">
        <w:rPr>
          <w:rFonts w:cs="Arial"/>
          <w:bCs/>
          <w:sz w:val="22"/>
          <w:szCs w:val="22"/>
        </w:rPr>
        <w:t>Throughout your course, your Tutor will frequently make checks on your learni</w:t>
      </w:r>
      <w:r w:rsidR="00051A7B">
        <w:rPr>
          <w:rFonts w:cs="Arial"/>
          <w:bCs/>
          <w:sz w:val="22"/>
          <w:szCs w:val="22"/>
        </w:rPr>
        <w:t xml:space="preserve">ng – formally and informally. </w:t>
      </w:r>
      <w:r w:rsidRPr="00F9319C">
        <w:rPr>
          <w:rFonts w:cs="Arial"/>
          <w:bCs/>
          <w:sz w:val="22"/>
          <w:szCs w:val="22"/>
        </w:rPr>
        <w:t>You will be given regular feedback about how you are doing and be asked to comment about your own progress.</w:t>
      </w:r>
    </w:p>
    <w:p w14:paraId="5DFE13F7" w14:textId="77777777" w:rsidR="00830B47" w:rsidRPr="00F9319C" w:rsidRDefault="00830B47" w:rsidP="00830B47">
      <w:pPr>
        <w:rPr>
          <w:rFonts w:ascii="Arial" w:hAnsi="Arial" w:cs="Arial"/>
          <w:bCs/>
          <w:sz w:val="22"/>
          <w:szCs w:val="22"/>
        </w:rPr>
      </w:pPr>
    </w:p>
    <w:p w14:paraId="5DFE13F8" w14:textId="77777777" w:rsidR="00830B47" w:rsidRPr="00F9319C" w:rsidRDefault="00830B47" w:rsidP="00830B47">
      <w:pPr>
        <w:rPr>
          <w:rFonts w:ascii="Arial" w:hAnsi="Arial" w:cs="Arial"/>
          <w:bCs/>
          <w:sz w:val="22"/>
          <w:szCs w:val="22"/>
        </w:rPr>
      </w:pPr>
      <w:r w:rsidRPr="00F9319C">
        <w:rPr>
          <w:rFonts w:ascii="Arial" w:hAnsi="Arial" w:cs="Arial"/>
          <w:bCs/>
          <w:sz w:val="22"/>
          <w:szCs w:val="22"/>
        </w:rPr>
        <w:t>If, at any time</w:t>
      </w:r>
      <w:r w:rsidR="00B8684A" w:rsidRPr="00F9319C">
        <w:rPr>
          <w:rFonts w:ascii="Arial" w:hAnsi="Arial" w:cs="Arial"/>
          <w:bCs/>
          <w:sz w:val="22"/>
          <w:szCs w:val="22"/>
        </w:rPr>
        <w:t>,</w:t>
      </w:r>
      <w:r w:rsidRPr="00F9319C">
        <w:rPr>
          <w:rFonts w:ascii="Arial" w:hAnsi="Arial" w:cs="Arial"/>
          <w:bCs/>
          <w:sz w:val="22"/>
          <w:szCs w:val="22"/>
        </w:rPr>
        <w:t xml:space="preserve"> during your course you are assessed and are unhappy with any of the feedback provided – and your course is accredited (see Accredited), you have the right to appeal using the following process:</w:t>
      </w:r>
    </w:p>
    <w:p w14:paraId="20D001D9" w14:textId="77777777" w:rsidR="00EB726B" w:rsidRPr="00F9319C" w:rsidRDefault="00EB726B" w:rsidP="00830B47">
      <w:pPr>
        <w:pStyle w:val="Header"/>
        <w:rPr>
          <w:rFonts w:cs="Arial"/>
          <w:sz w:val="22"/>
          <w:szCs w:val="22"/>
        </w:rPr>
      </w:pPr>
    </w:p>
    <w:p w14:paraId="5DFE13FA" w14:textId="77777777" w:rsidR="00B3165F" w:rsidRPr="00F9319C" w:rsidRDefault="00B3165F" w:rsidP="00B3165F">
      <w:pPr>
        <w:autoSpaceDE w:val="0"/>
        <w:autoSpaceDN w:val="0"/>
        <w:adjustRightInd w:val="0"/>
        <w:jc w:val="both"/>
        <w:rPr>
          <w:rFonts w:ascii="Arial" w:hAnsi="Arial" w:cs="Arial"/>
          <w:b/>
          <w:sz w:val="22"/>
          <w:szCs w:val="22"/>
        </w:rPr>
      </w:pPr>
      <w:r w:rsidRPr="00F9319C">
        <w:rPr>
          <w:rFonts w:ascii="Arial" w:hAnsi="Arial" w:cs="Arial"/>
          <w:b/>
          <w:sz w:val="22"/>
          <w:szCs w:val="22"/>
        </w:rPr>
        <w:t>Appeals Procedures</w:t>
      </w:r>
    </w:p>
    <w:p w14:paraId="5DFE13FB" w14:textId="77777777" w:rsidR="00B3165F" w:rsidRPr="00F9319C" w:rsidRDefault="00B3165F" w:rsidP="00B3165F">
      <w:pPr>
        <w:jc w:val="both"/>
        <w:rPr>
          <w:rFonts w:ascii="Arial" w:hAnsi="Arial" w:cs="Arial"/>
          <w:b/>
          <w:bCs/>
          <w:sz w:val="22"/>
          <w:szCs w:val="22"/>
        </w:rPr>
      </w:pPr>
    </w:p>
    <w:p w14:paraId="5DFE13FC" w14:textId="77777777" w:rsidR="00B3165F" w:rsidRPr="00F9319C" w:rsidRDefault="00B3165F" w:rsidP="00B3165F">
      <w:pPr>
        <w:rPr>
          <w:rFonts w:ascii="Arial" w:hAnsi="Arial" w:cs="Arial"/>
          <w:color w:val="000000"/>
          <w:sz w:val="22"/>
          <w:szCs w:val="22"/>
        </w:rPr>
      </w:pPr>
      <w:r w:rsidRPr="00F9319C">
        <w:rPr>
          <w:rFonts w:ascii="Arial" w:hAnsi="Arial" w:cs="Arial"/>
          <w:color w:val="000000"/>
          <w:sz w:val="22"/>
          <w:szCs w:val="22"/>
        </w:rPr>
        <w:t xml:space="preserve">It is the responsibility of Knowsley FACE to make all students aware of the appeals procedure and give them access to a copy of this procedure (in Learner Handbooks). </w:t>
      </w:r>
    </w:p>
    <w:p w14:paraId="5DFE13FD" w14:textId="77777777" w:rsidR="003E6F57" w:rsidRPr="00F9319C" w:rsidRDefault="003E6F57" w:rsidP="00B3165F">
      <w:pPr>
        <w:rPr>
          <w:rFonts w:ascii="Arial" w:hAnsi="Arial" w:cs="Arial"/>
          <w:color w:val="000000"/>
          <w:sz w:val="22"/>
          <w:szCs w:val="22"/>
        </w:rPr>
      </w:pPr>
    </w:p>
    <w:p w14:paraId="5DFE13FE" w14:textId="77777777" w:rsidR="00B3165F" w:rsidRPr="00F9319C" w:rsidRDefault="00B3165F" w:rsidP="00B3165F">
      <w:pPr>
        <w:tabs>
          <w:tab w:val="left" w:pos="360"/>
        </w:tabs>
        <w:rPr>
          <w:rFonts w:ascii="Arial" w:hAnsi="Arial" w:cs="Arial"/>
          <w:color w:val="000000"/>
          <w:sz w:val="22"/>
          <w:szCs w:val="22"/>
        </w:rPr>
      </w:pPr>
      <w:r w:rsidRPr="00F9319C">
        <w:rPr>
          <w:rFonts w:ascii="Arial" w:hAnsi="Arial" w:cs="Arial"/>
          <w:color w:val="000000"/>
          <w:sz w:val="22"/>
          <w:szCs w:val="22"/>
        </w:rPr>
        <w:t>The Internal Moderator</w:t>
      </w:r>
      <w:r w:rsidR="00BA3BAE" w:rsidRPr="00F9319C">
        <w:rPr>
          <w:rFonts w:ascii="Arial" w:hAnsi="Arial" w:cs="Arial"/>
          <w:color w:val="000000"/>
          <w:sz w:val="22"/>
          <w:szCs w:val="22"/>
        </w:rPr>
        <w:t>/Verifier</w:t>
      </w:r>
      <w:r w:rsidRPr="00F9319C">
        <w:rPr>
          <w:rFonts w:ascii="Arial" w:hAnsi="Arial" w:cs="Arial"/>
          <w:color w:val="000000"/>
          <w:sz w:val="22"/>
          <w:szCs w:val="22"/>
        </w:rPr>
        <w:t xml:space="preserve"> for each programme of study is responsible for managing the formal appeals process. If deemed necessary, a panel should be set up comprising of at least one member who is independent of the assessment process. </w:t>
      </w:r>
    </w:p>
    <w:p w14:paraId="5DFE13FF" w14:textId="77777777" w:rsidR="00CA51E0" w:rsidRPr="00F9319C" w:rsidRDefault="00CA51E0" w:rsidP="00B3165F">
      <w:pPr>
        <w:tabs>
          <w:tab w:val="left" w:pos="360"/>
        </w:tabs>
        <w:rPr>
          <w:rFonts w:ascii="Arial" w:hAnsi="Arial" w:cs="Arial"/>
          <w:color w:val="000000"/>
          <w:sz w:val="22"/>
          <w:szCs w:val="22"/>
        </w:rPr>
      </w:pPr>
    </w:p>
    <w:p w14:paraId="5DFE1400" w14:textId="77777777" w:rsidR="00B3165F" w:rsidRPr="00F9319C" w:rsidRDefault="00B3165F" w:rsidP="00B3165F">
      <w:pPr>
        <w:tabs>
          <w:tab w:val="left" w:pos="360"/>
        </w:tabs>
        <w:rPr>
          <w:rFonts w:ascii="Arial" w:hAnsi="Arial" w:cs="Arial"/>
          <w:color w:val="000000"/>
          <w:sz w:val="22"/>
          <w:szCs w:val="22"/>
        </w:rPr>
      </w:pPr>
      <w:r w:rsidRPr="00F9319C">
        <w:rPr>
          <w:rFonts w:ascii="Arial" w:hAnsi="Arial" w:cs="Arial"/>
          <w:color w:val="000000"/>
          <w:sz w:val="22"/>
          <w:szCs w:val="22"/>
        </w:rPr>
        <w:t xml:space="preserve">Written records of all appeals will be maintained by Knowsley FACE. These will include a description of the appeal, the outcome of the appeal and the reason for that outcome. A tracking document </w:t>
      </w:r>
      <w:r w:rsidR="00BA3BAE" w:rsidRPr="00F9319C">
        <w:rPr>
          <w:rFonts w:ascii="Arial" w:hAnsi="Arial" w:cs="Arial"/>
          <w:color w:val="000000"/>
          <w:sz w:val="22"/>
          <w:szCs w:val="22"/>
        </w:rPr>
        <w:t>will</w:t>
      </w:r>
      <w:r w:rsidRPr="00F9319C">
        <w:rPr>
          <w:rFonts w:ascii="Arial" w:hAnsi="Arial" w:cs="Arial"/>
          <w:color w:val="000000"/>
          <w:sz w:val="22"/>
          <w:szCs w:val="22"/>
        </w:rPr>
        <w:t xml:space="preserve"> be </w:t>
      </w:r>
      <w:r w:rsidR="003E6F57" w:rsidRPr="00F9319C">
        <w:rPr>
          <w:rFonts w:ascii="Arial" w:hAnsi="Arial" w:cs="Arial"/>
          <w:sz w:val="22"/>
          <w:szCs w:val="22"/>
        </w:rPr>
        <w:t>used</w:t>
      </w:r>
      <w:r w:rsidRPr="00F9319C">
        <w:rPr>
          <w:rFonts w:ascii="Arial" w:hAnsi="Arial" w:cs="Arial"/>
          <w:sz w:val="22"/>
          <w:szCs w:val="22"/>
        </w:rPr>
        <w:t xml:space="preserve"> to follow </w:t>
      </w:r>
      <w:r w:rsidRPr="00F9319C">
        <w:rPr>
          <w:rFonts w:ascii="Arial" w:hAnsi="Arial" w:cs="Arial"/>
          <w:color w:val="000000"/>
          <w:sz w:val="22"/>
          <w:szCs w:val="22"/>
        </w:rPr>
        <w:t>the course of an appeal, allowing it to be time tracked and verified at each stage.</w:t>
      </w:r>
    </w:p>
    <w:p w14:paraId="5DFE1401" w14:textId="77777777" w:rsidR="00B3165F" w:rsidRPr="00F9319C" w:rsidRDefault="00B3165F" w:rsidP="00B3165F">
      <w:pPr>
        <w:ind w:left="360"/>
        <w:jc w:val="both"/>
        <w:rPr>
          <w:rFonts w:ascii="Arial" w:hAnsi="Arial" w:cs="Arial"/>
          <w:color w:val="000000"/>
          <w:sz w:val="22"/>
          <w:szCs w:val="22"/>
        </w:rPr>
      </w:pPr>
    </w:p>
    <w:p w14:paraId="5DFE1402" w14:textId="77777777" w:rsidR="00B3165F" w:rsidRPr="00F9319C" w:rsidRDefault="00B3165F" w:rsidP="00B3165F">
      <w:pPr>
        <w:pStyle w:val="ListParagraph"/>
        <w:autoSpaceDE w:val="0"/>
        <w:autoSpaceDN w:val="0"/>
        <w:adjustRightInd w:val="0"/>
        <w:spacing w:after="0" w:line="240" w:lineRule="auto"/>
        <w:ind w:left="0"/>
        <w:jc w:val="both"/>
        <w:rPr>
          <w:rFonts w:ascii="Arial" w:hAnsi="Arial" w:cs="Arial"/>
          <w:b/>
        </w:rPr>
      </w:pPr>
      <w:r w:rsidRPr="00F9319C">
        <w:rPr>
          <w:rFonts w:ascii="Arial" w:hAnsi="Arial" w:cs="Arial"/>
          <w:b/>
        </w:rPr>
        <w:t>Grounds for Appeal</w:t>
      </w:r>
    </w:p>
    <w:p w14:paraId="5DFE1403" w14:textId="77777777" w:rsidR="00B3165F" w:rsidRPr="00F9319C" w:rsidRDefault="00B3165F" w:rsidP="00B3165F">
      <w:pPr>
        <w:jc w:val="both"/>
        <w:rPr>
          <w:rFonts w:ascii="Arial" w:hAnsi="Arial" w:cs="Arial"/>
          <w:b/>
          <w:sz w:val="22"/>
          <w:szCs w:val="22"/>
        </w:rPr>
      </w:pPr>
    </w:p>
    <w:p w14:paraId="5DFE1404" w14:textId="77777777" w:rsidR="00B3165F" w:rsidRPr="00F9319C" w:rsidRDefault="00B3165F" w:rsidP="00B3165F">
      <w:pPr>
        <w:jc w:val="both"/>
        <w:rPr>
          <w:rFonts w:ascii="Arial" w:hAnsi="Arial" w:cs="Arial"/>
          <w:sz w:val="22"/>
          <w:szCs w:val="22"/>
        </w:rPr>
      </w:pPr>
      <w:r w:rsidRPr="00F9319C">
        <w:rPr>
          <w:rFonts w:ascii="Arial" w:hAnsi="Arial" w:cs="Arial"/>
          <w:sz w:val="22"/>
          <w:szCs w:val="22"/>
        </w:rPr>
        <w:t xml:space="preserve">A student/candidate would have grounds for appeal against an assessment decision in the following situations. This list is selective and not exhaustive. </w:t>
      </w:r>
    </w:p>
    <w:p w14:paraId="5DFE1405" w14:textId="77777777" w:rsidR="00B3165F" w:rsidRPr="00F9319C" w:rsidRDefault="00B3165F" w:rsidP="00B3165F">
      <w:pPr>
        <w:ind w:left="720" w:hanging="60"/>
        <w:jc w:val="both"/>
        <w:rPr>
          <w:rFonts w:ascii="Arial" w:hAnsi="Arial" w:cs="Arial"/>
          <w:sz w:val="22"/>
          <w:szCs w:val="22"/>
        </w:rPr>
      </w:pPr>
    </w:p>
    <w:p w14:paraId="5DFE1406" w14:textId="7394579B"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 xml:space="preserve">The work is not assessed according to the set </w:t>
      </w:r>
      <w:r w:rsidR="00A604C4" w:rsidRPr="005F461F">
        <w:rPr>
          <w:rFonts w:ascii="Arial" w:hAnsi="Arial" w:cs="Arial"/>
        </w:rPr>
        <w:t>criteria,</w:t>
      </w:r>
      <w:r w:rsidRPr="005F461F">
        <w:rPr>
          <w:rFonts w:ascii="Arial" w:hAnsi="Arial" w:cs="Arial"/>
        </w:rPr>
        <w:t xml:space="preserve"> or </w:t>
      </w:r>
      <w:r w:rsidR="00B113B4" w:rsidRPr="005F461F">
        <w:rPr>
          <w:rFonts w:ascii="Arial" w:hAnsi="Arial" w:cs="Arial"/>
        </w:rPr>
        <w:t>the criteria are ambiguous</w:t>
      </w:r>
      <w:r w:rsidRPr="005F461F">
        <w:rPr>
          <w:rFonts w:ascii="Arial" w:hAnsi="Arial" w:cs="Arial"/>
        </w:rPr>
        <w:t xml:space="preserve"> </w:t>
      </w:r>
    </w:p>
    <w:p w14:paraId="5DFE1407" w14:textId="2C8C0412"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The final grade of the work does not match the criteria set for grade boundaries or the grade boundarie</w:t>
      </w:r>
      <w:r w:rsidR="00B113B4" w:rsidRPr="005F461F">
        <w:rPr>
          <w:rFonts w:ascii="Arial" w:hAnsi="Arial" w:cs="Arial"/>
        </w:rPr>
        <w:t>s are not sufficiently defined</w:t>
      </w:r>
    </w:p>
    <w:p w14:paraId="5DFE1408" w14:textId="38E60D21"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The internal verification procedure contradict</w:t>
      </w:r>
      <w:r w:rsidR="00B113B4" w:rsidRPr="005F461F">
        <w:rPr>
          <w:rFonts w:ascii="Arial" w:hAnsi="Arial" w:cs="Arial"/>
        </w:rPr>
        <w:t>s the assessment grades awarded</w:t>
      </w:r>
      <w:r w:rsidRPr="005F461F">
        <w:rPr>
          <w:rFonts w:ascii="Arial" w:hAnsi="Arial" w:cs="Arial"/>
        </w:rPr>
        <w:t xml:space="preserve"> </w:t>
      </w:r>
    </w:p>
    <w:p w14:paraId="5DFE1409" w14:textId="753727C4"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There is evidence of preferential treatment to</w:t>
      </w:r>
      <w:r w:rsidR="00B113B4" w:rsidRPr="005F461F">
        <w:rPr>
          <w:rFonts w:ascii="Arial" w:hAnsi="Arial" w:cs="Arial"/>
        </w:rPr>
        <w:t>wards other students/candidates</w:t>
      </w:r>
      <w:r w:rsidRPr="005F461F">
        <w:rPr>
          <w:rFonts w:ascii="Arial" w:hAnsi="Arial" w:cs="Arial"/>
        </w:rPr>
        <w:t xml:space="preserve"> </w:t>
      </w:r>
    </w:p>
    <w:p w14:paraId="5DFE140A" w14:textId="77777777"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The conduct of the assessment did not conform to the published requirements of the Awarding Body</w:t>
      </w:r>
    </w:p>
    <w:p w14:paraId="5DFE140B" w14:textId="7AB09369"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 xml:space="preserve">Valid, agreed, extenuating circumstances were not taken into account at the time of assessment, which Knowsley FACE was aware of </w:t>
      </w:r>
      <w:r w:rsidR="00B113B4" w:rsidRPr="005F461F">
        <w:rPr>
          <w:rFonts w:ascii="Arial" w:hAnsi="Arial" w:cs="Arial"/>
        </w:rPr>
        <w:t>prior to the submission deadlin</w:t>
      </w:r>
      <w:r w:rsidR="00121A58" w:rsidRPr="005F461F">
        <w:rPr>
          <w:rFonts w:ascii="Arial" w:hAnsi="Arial" w:cs="Arial"/>
        </w:rPr>
        <w:t>e</w:t>
      </w:r>
      <w:r w:rsidRPr="005F461F">
        <w:rPr>
          <w:rFonts w:ascii="Arial" w:hAnsi="Arial" w:cs="Arial"/>
        </w:rPr>
        <w:t xml:space="preserve">. </w:t>
      </w:r>
    </w:p>
    <w:p w14:paraId="5DFE140C" w14:textId="6BAD56BD"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Agreed deadli</w:t>
      </w:r>
      <w:r w:rsidR="00B113B4" w:rsidRPr="005F461F">
        <w:rPr>
          <w:rFonts w:ascii="Arial" w:hAnsi="Arial" w:cs="Arial"/>
        </w:rPr>
        <w:t>nes were not observed by staff</w:t>
      </w:r>
    </w:p>
    <w:p w14:paraId="5DFE140D" w14:textId="2FFD8E28" w:rsidR="00B3165F" w:rsidRPr="005F461F" w:rsidRDefault="00B3165F" w:rsidP="005F461F">
      <w:pPr>
        <w:pStyle w:val="ListParagraph"/>
        <w:numPr>
          <w:ilvl w:val="0"/>
          <w:numId w:val="46"/>
        </w:numPr>
        <w:spacing w:line="300" w:lineRule="exact"/>
        <w:rPr>
          <w:rFonts w:ascii="Arial" w:hAnsi="Arial" w:cs="Arial"/>
        </w:rPr>
      </w:pPr>
      <w:r w:rsidRPr="005F461F">
        <w:rPr>
          <w:rFonts w:ascii="Arial" w:hAnsi="Arial" w:cs="Arial"/>
        </w:rPr>
        <w:t>The current Ass</w:t>
      </w:r>
      <w:r w:rsidR="00B113B4" w:rsidRPr="005F461F">
        <w:rPr>
          <w:rFonts w:ascii="Arial" w:hAnsi="Arial" w:cs="Arial"/>
        </w:rPr>
        <w:t>essment Plan was not adhered to</w:t>
      </w:r>
      <w:r w:rsidRPr="005F461F">
        <w:rPr>
          <w:rFonts w:ascii="Arial" w:hAnsi="Arial" w:cs="Arial"/>
        </w:rPr>
        <w:t xml:space="preserve"> </w:t>
      </w:r>
    </w:p>
    <w:p w14:paraId="5DFE140E" w14:textId="30DBD55C" w:rsidR="00DA63D6" w:rsidRDefault="00B3165F" w:rsidP="005F461F">
      <w:pPr>
        <w:pStyle w:val="ListParagraph"/>
        <w:numPr>
          <w:ilvl w:val="0"/>
          <w:numId w:val="46"/>
        </w:numPr>
        <w:spacing w:line="300" w:lineRule="exact"/>
        <w:rPr>
          <w:rFonts w:ascii="Arial" w:hAnsi="Arial" w:cs="Arial"/>
        </w:rPr>
      </w:pPr>
      <w:r w:rsidRPr="005F461F">
        <w:rPr>
          <w:rFonts w:ascii="Arial" w:hAnsi="Arial" w:cs="Arial"/>
        </w:rPr>
        <w:t xml:space="preserve">The decision to reject coursework on the grounds of malpractice </w:t>
      </w:r>
    </w:p>
    <w:p w14:paraId="7C94FD84" w14:textId="4E92F2B1" w:rsidR="005F461F" w:rsidRPr="005F461F" w:rsidRDefault="005F461F" w:rsidP="005F461F">
      <w:pPr>
        <w:spacing w:line="300" w:lineRule="exact"/>
        <w:rPr>
          <w:rFonts w:ascii="Arial" w:hAnsi="Arial" w:cs="Arial"/>
          <w:sz w:val="22"/>
          <w:szCs w:val="22"/>
        </w:rPr>
      </w:pPr>
      <w:r w:rsidRPr="005F461F">
        <w:rPr>
          <w:rFonts w:ascii="Arial" w:hAnsi="Arial" w:cs="Arial"/>
          <w:sz w:val="22"/>
          <w:szCs w:val="22"/>
        </w:rPr>
        <w:t>For accredited courses, any learner who</w:t>
      </w:r>
      <w:r>
        <w:rPr>
          <w:rFonts w:ascii="Arial" w:hAnsi="Arial" w:cs="Arial"/>
          <w:sz w:val="22"/>
          <w:szCs w:val="22"/>
        </w:rPr>
        <w:t xml:space="preserve"> </w:t>
      </w:r>
      <w:r w:rsidRPr="005F461F">
        <w:rPr>
          <w:rFonts w:ascii="Arial" w:hAnsi="Arial" w:cs="Arial"/>
          <w:sz w:val="22"/>
          <w:szCs w:val="22"/>
        </w:rPr>
        <w:t>is dissatisfied with any assessment feedback they undergo as part of their learning programme has the right to appeal using th</w:t>
      </w:r>
      <w:r>
        <w:rPr>
          <w:rFonts w:ascii="Arial" w:hAnsi="Arial" w:cs="Arial"/>
          <w:sz w:val="22"/>
          <w:szCs w:val="22"/>
        </w:rPr>
        <w:t>e</w:t>
      </w:r>
      <w:r w:rsidRPr="005F461F">
        <w:rPr>
          <w:rFonts w:ascii="Arial" w:hAnsi="Arial" w:cs="Arial"/>
          <w:sz w:val="22"/>
          <w:szCs w:val="22"/>
        </w:rPr>
        <w:t xml:space="preserve"> following process:</w:t>
      </w:r>
    </w:p>
    <w:p w14:paraId="64639F07" w14:textId="77777777" w:rsidR="005F461F" w:rsidRPr="005F461F" w:rsidRDefault="005F461F" w:rsidP="005F461F">
      <w:pPr>
        <w:spacing w:line="300" w:lineRule="exact"/>
        <w:rPr>
          <w:rFonts w:ascii="Arial" w:hAnsi="Arial" w:cs="Arial"/>
        </w:rPr>
      </w:pPr>
    </w:p>
    <w:p w14:paraId="79591CD0" w14:textId="77777777" w:rsidR="00EB726B" w:rsidRPr="00F9319C" w:rsidRDefault="00EB726B" w:rsidP="00423458">
      <w:pPr>
        <w:pStyle w:val="Heade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F9319C">
        <w:rPr>
          <w:rFonts w:ascii="Arial" w:hAnsi="Arial" w:cs="Arial"/>
          <w:b/>
          <w:bCs/>
          <w:sz w:val="22"/>
          <w:szCs w:val="22"/>
        </w:rPr>
        <w:t>STAGE 1</w:t>
      </w:r>
    </w:p>
    <w:p w14:paraId="6AB35D4F" w14:textId="77777777" w:rsidR="00EB726B" w:rsidRDefault="00EB726B" w:rsidP="00423458">
      <w:pPr>
        <w:pStyle w:val="Header"/>
        <w:pBdr>
          <w:top w:val="single" w:sz="4" w:space="1" w:color="auto"/>
          <w:left w:val="single" w:sz="4" w:space="4" w:color="auto"/>
          <w:bottom w:val="single" w:sz="4" w:space="1" w:color="auto"/>
          <w:right w:val="single" w:sz="4" w:space="4" w:color="auto"/>
        </w:pBdr>
        <w:rPr>
          <w:rFonts w:ascii="Arial" w:hAnsi="Arial" w:cs="Arial"/>
          <w:sz w:val="22"/>
          <w:szCs w:val="22"/>
        </w:rPr>
      </w:pPr>
      <w:r w:rsidRPr="00F9319C">
        <w:rPr>
          <w:rFonts w:ascii="Arial" w:hAnsi="Arial" w:cs="Arial"/>
          <w:sz w:val="22"/>
          <w:szCs w:val="22"/>
        </w:rPr>
        <w:t xml:space="preserve">Learner makes a written appeal against assessment decision to the Internal Moderator/Verifier for the course.  </w:t>
      </w:r>
    </w:p>
    <w:p w14:paraId="092F5900" w14:textId="3799EB20" w:rsidR="00531C9C" w:rsidRPr="00423458" w:rsidRDefault="00531C9C" w:rsidP="00423458">
      <w:pPr>
        <w:pStyle w:val="Header"/>
        <w:rPr>
          <w:rFonts w:ascii="Arial" w:hAnsi="Arial" w:cs="Arial"/>
          <w:sz w:val="2"/>
          <w:szCs w:val="2"/>
        </w:rPr>
      </w:pPr>
    </w:p>
    <w:p w14:paraId="3409A58C" w14:textId="77777777" w:rsidR="00423458" w:rsidRPr="00F9319C" w:rsidRDefault="00423458" w:rsidP="00423458">
      <w:pPr>
        <w:pStyle w:val="Header"/>
        <w:pBdr>
          <w:top w:val="single" w:sz="4" w:space="1" w:color="auto"/>
          <w:left w:val="single" w:sz="4" w:space="4" w:color="auto"/>
          <w:bottom w:val="single" w:sz="4" w:space="1" w:color="auto"/>
          <w:right w:val="single" w:sz="4" w:space="4" w:color="auto"/>
        </w:pBdr>
        <w:rPr>
          <w:rFonts w:ascii="Arial" w:hAnsi="Arial" w:cs="Arial"/>
          <w:b/>
          <w:sz w:val="22"/>
          <w:szCs w:val="22"/>
        </w:rPr>
      </w:pPr>
      <w:r w:rsidRPr="00F9319C">
        <w:rPr>
          <w:rFonts w:ascii="Arial" w:hAnsi="Arial" w:cs="Arial"/>
          <w:b/>
          <w:sz w:val="22"/>
          <w:szCs w:val="22"/>
        </w:rPr>
        <w:t>STAGE 2</w:t>
      </w:r>
    </w:p>
    <w:p w14:paraId="277AA683" w14:textId="1E20F048" w:rsidR="009C1832" w:rsidRDefault="00EB726B" w:rsidP="00423458">
      <w:pPr>
        <w:pStyle w:val="Header"/>
        <w:pBdr>
          <w:top w:val="single" w:sz="4" w:space="1" w:color="auto"/>
          <w:left w:val="single" w:sz="4" w:space="4" w:color="auto"/>
          <w:bottom w:val="single" w:sz="4" w:space="1" w:color="auto"/>
          <w:right w:val="single" w:sz="4" w:space="4" w:color="auto"/>
        </w:pBdr>
        <w:rPr>
          <w:rFonts w:ascii="Arial" w:hAnsi="Arial" w:cs="Arial"/>
          <w:sz w:val="22"/>
          <w:szCs w:val="22"/>
        </w:rPr>
      </w:pPr>
      <w:r w:rsidRPr="00F9319C">
        <w:rPr>
          <w:rFonts w:ascii="Arial" w:hAnsi="Arial" w:cs="Arial"/>
          <w:sz w:val="22"/>
          <w:szCs w:val="22"/>
        </w:rPr>
        <w:t>In</w:t>
      </w:r>
      <w:r w:rsidR="003817E7">
        <w:rPr>
          <w:rFonts w:ascii="Arial" w:hAnsi="Arial" w:cs="Arial"/>
          <w:sz w:val="22"/>
          <w:szCs w:val="22"/>
        </w:rPr>
        <w:t>ternal Moderator/</w:t>
      </w:r>
      <w:r w:rsidRPr="00F9319C">
        <w:rPr>
          <w:rFonts w:ascii="Arial" w:hAnsi="Arial" w:cs="Arial"/>
          <w:sz w:val="22"/>
          <w:szCs w:val="22"/>
        </w:rPr>
        <w:t>Verifier may request another Assessor (if available) to assess the learner’s work, in order to test for any anomalies in the assessment process and to gain an independent view.</w:t>
      </w:r>
    </w:p>
    <w:p w14:paraId="3940540E" w14:textId="77777777" w:rsidR="00EB726B" w:rsidRPr="00F9319C" w:rsidRDefault="00EB726B" w:rsidP="00423458">
      <w:pPr>
        <w:pStyle w:val="Header"/>
        <w:pBdr>
          <w:top w:val="single" w:sz="4" w:space="1" w:color="auto"/>
          <w:left w:val="single" w:sz="4" w:space="4" w:color="auto"/>
          <w:bottom w:val="single" w:sz="4" w:space="1" w:color="auto"/>
          <w:right w:val="single" w:sz="4" w:space="4" w:color="auto"/>
        </w:pBdr>
        <w:rPr>
          <w:rFonts w:ascii="Arial" w:hAnsi="Arial" w:cs="Arial"/>
          <w:sz w:val="22"/>
          <w:szCs w:val="22"/>
        </w:rPr>
      </w:pPr>
      <w:r w:rsidRPr="00F9319C">
        <w:rPr>
          <w:rFonts w:ascii="Arial" w:hAnsi="Arial" w:cs="Arial"/>
          <w:sz w:val="22"/>
          <w:szCs w:val="22"/>
        </w:rPr>
        <w:t>The Internal Moderator will undertake a thorough review of the first and second assessor’s decisions and will report the outcome to the learner.  A copy of the outcome will be retained on the Centre file.</w:t>
      </w:r>
    </w:p>
    <w:p w14:paraId="42E56CBB" w14:textId="77777777" w:rsidR="00EB726B" w:rsidRPr="00F9319C" w:rsidRDefault="00EB726B" w:rsidP="00423458">
      <w:pPr>
        <w:pStyle w:val="Header"/>
        <w:pBdr>
          <w:top w:val="single" w:sz="4" w:space="1" w:color="auto"/>
          <w:left w:val="single" w:sz="4" w:space="4" w:color="auto"/>
          <w:bottom w:val="single" w:sz="4" w:space="0" w:color="auto"/>
          <w:right w:val="single" w:sz="4" w:space="4" w:color="auto"/>
        </w:pBdr>
        <w:rPr>
          <w:rFonts w:ascii="Arial" w:hAnsi="Arial" w:cs="Arial"/>
          <w:b/>
          <w:bCs/>
          <w:sz w:val="22"/>
          <w:szCs w:val="22"/>
        </w:rPr>
      </w:pPr>
      <w:r w:rsidRPr="00F9319C">
        <w:rPr>
          <w:rFonts w:ascii="Arial" w:hAnsi="Arial" w:cs="Arial"/>
          <w:b/>
          <w:bCs/>
          <w:sz w:val="22"/>
          <w:szCs w:val="22"/>
        </w:rPr>
        <w:t>STAGE 3</w:t>
      </w:r>
    </w:p>
    <w:p w14:paraId="76891121" w14:textId="77777777" w:rsidR="00EB726B" w:rsidRPr="00BB16B9" w:rsidRDefault="00EB726B" w:rsidP="00423458">
      <w:pPr>
        <w:pStyle w:val="Header"/>
        <w:pBdr>
          <w:top w:val="single" w:sz="4" w:space="1" w:color="auto"/>
          <w:left w:val="single" w:sz="4" w:space="4" w:color="auto"/>
          <w:bottom w:val="single" w:sz="4" w:space="0" w:color="auto"/>
          <w:right w:val="single" w:sz="4" w:space="4" w:color="auto"/>
        </w:pBdr>
        <w:rPr>
          <w:rFonts w:ascii="Arial" w:hAnsi="Arial" w:cs="Arial"/>
          <w:sz w:val="22"/>
          <w:szCs w:val="22"/>
          <w:lang w:eastAsia="en-GB"/>
        </w:rPr>
      </w:pPr>
      <w:r w:rsidRPr="00F9319C">
        <w:rPr>
          <w:rFonts w:ascii="Arial" w:hAnsi="Arial" w:cs="Arial"/>
          <w:sz w:val="22"/>
          <w:szCs w:val="22"/>
        </w:rPr>
        <w:t xml:space="preserve">If a resolution is not reached or the learner is unhappy with the Internal Moderator’s decision, the learner must report this in writing to the Head of Adult And Community Education, Knowsley Family And Community Education, </w:t>
      </w:r>
      <w:r>
        <w:rPr>
          <w:rFonts w:ascii="Arial" w:hAnsi="Arial" w:cs="Arial"/>
          <w:sz w:val="22"/>
          <w:szCs w:val="22"/>
        </w:rPr>
        <w:t>New Hutte Neighbourhood Centre, Lichfield Road, Halewood, Knowsley, L26 1TT</w:t>
      </w:r>
      <w:r w:rsidRPr="00F9319C">
        <w:rPr>
          <w:rFonts w:ascii="Arial" w:hAnsi="Arial" w:cs="Arial"/>
          <w:sz w:val="22"/>
          <w:szCs w:val="22"/>
          <w:lang w:eastAsia="en-GB"/>
        </w:rPr>
        <w:t xml:space="preserve">. </w:t>
      </w:r>
      <w:r w:rsidRPr="00F9319C">
        <w:rPr>
          <w:rFonts w:ascii="Arial" w:hAnsi="Arial" w:cs="Arial"/>
          <w:sz w:val="22"/>
          <w:szCs w:val="22"/>
        </w:rPr>
        <w:t>The Head of Adult And Community Education will undertake a thorough investigation and report the outcome to the learner and retain a copy on the Centre file.</w:t>
      </w:r>
    </w:p>
    <w:p w14:paraId="03631EF8" w14:textId="77777777" w:rsidR="00EB726B" w:rsidRPr="00F9319C" w:rsidRDefault="00EB726B" w:rsidP="00423458">
      <w:pPr>
        <w:pStyle w:val="Header"/>
        <w:pBdr>
          <w:top w:val="single" w:sz="4" w:space="1" w:color="auto"/>
          <w:left w:val="single" w:sz="4" w:space="4" w:color="auto"/>
          <w:bottom w:val="single" w:sz="4" w:space="3" w:color="auto"/>
          <w:right w:val="single" w:sz="4" w:space="4" w:color="auto"/>
        </w:pBdr>
        <w:rPr>
          <w:rFonts w:ascii="Arial" w:hAnsi="Arial" w:cs="Arial"/>
          <w:b/>
          <w:bCs/>
          <w:sz w:val="22"/>
          <w:szCs w:val="22"/>
        </w:rPr>
      </w:pPr>
      <w:r w:rsidRPr="00F9319C">
        <w:rPr>
          <w:rFonts w:ascii="Arial" w:hAnsi="Arial" w:cs="Arial"/>
          <w:b/>
          <w:bCs/>
          <w:sz w:val="22"/>
          <w:szCs w:val="22"/>
        </w:rPr>
        <w:t>STAGE 4</w:t>
      </w:r>
    </w:p>
    <w:p w14:paraId="0CA7CCDD" w14:textId="77777777" w:rsidR="00EB726B" w:rsidRPr="00F9319C" w:rsidRDefault="00EB726B" w:rsidP="00423458">
      <w:pPr>
        <w:pStyle w:val="Header"/>
        <w:pBdr>
          <w:top w:val="single" w:sz="4" w:space="1" w:color="auto"/>
          <w:left w:val="single" w:sz="4" w:space="4" w:color="auto"/>
          <w:bottom w:val="single" w:sz="4" w:space="3" w:color="auto"/>
          <w:right w:val="single" w:sz="4" w:space="4" w:color="auto"/>
        </w:pBdr>
        <w:rPr>
          <w:rFonts w:ascii="Arial" w:hAnsi="Arial" w:cs="Arial"/>
          <w:sz w:val="22"/>
          <w:szCs w:val="22"/>
        </w:rPr>
      </w:pPr>
      <w:r w:rsidRPr="00F9319C">
        <w:rPr>
          <w:rFonts w:ascii="Arial" w:hAnsi="Arial" w:cs="Arial"/>
          <w:sz w:val="22"/>
          <w:szCs w:val="22"/>
        </w:rPr>
        <w:t>If a resolution is still not reached or the learner is unhappy with the Head of Adult and Community Education’s decision, the learner must report this in writing to the External Moderator.</w:t>
      </w:r>
    </w:p>
    <w:p w14:paraId="1C6AF9AD" w14:textId="77777777" w:rsidR="00EB726B" w:rsidRPr="00F9319C" w:rsidRDefault="00EB726B" w:rsidP="00423458">
      <w:pPr>
        <w:pStyle w:val="Header"/>
        <w:pBdr>
          <w:top w:val="single" w:sz="4" w:space="1" w:color="auto"/>
          <w:left w:val="single" w:sz="4" w:space="4" w:color="auto"/>
          <w:bottom w:val="single" w:sz="4" w:space="3" w:color="auto"/>
          <w:right w:val="single" w:sz="4" w:space="4" w:color="auto"/>
        </w:pBdr>
        <w:rPr>
          <w:rFonts w:ascii="Arial" w:hAnsi="Arial" w:cs="Arial"/>
          <w:sz w:val="22"/>
          <w:szCs w:val="22"/>
        </w:rPr>
      </w:pPr>
    </w:p>
    <w:p w14:paraId="4EF92EF3" w14:textId="77777777" w:rsidR="00EB726B" w:rsidRPr="00F9319C" w:rsidRDefault="00EB726B" w:rsidP="00423458">
      <w:pPr>
        <w:pStyle w:val="Header"/>
        <w:pBdr>
          <w:top w:val="single" w:sz="4" w:space="1" w:color="auto"/>
          <w:left w:val="single" w:sz="4" w:space="4" w:color="auto"/>
          <w:bottom w:val="single" w:sz="4" w:space="3" w:color="auto"/>
          <w:right w:val="single" w:sz="4" w:space="4" w:color="auto"/>
        </w:pBdr>
        <w:rPr>
          <w:rFonts w:ascii="Arial" w:hAnsi="Arial" w:cs="Arial"/>
          <w:sz w:val="22"/>
          <w:szCs w:val="22"/>
        </w:rPr>
      </w:pPr>
      <w:r w:rsidRPr="00F9319C">
        <w:rPr>
          <w:rFonts w:ascii="Arial" w:hAnsi="Arial" w:cs="Arial"/>
          <w:sz w:val="22"/>
          <w:szCs w:val="22"/>
        </w:rPr>
        <w:t>The External Moderator will undertake a thorough review of all the investigations and decisions made and will report on the outcome.   The External Moderator’s decision is final.  A copy of this will be sent to the learner and a copy will be retained on the Centre file.</w:t>
      </w:r>
    </w:p>
    <w:p w14:paraId="2CF824FA" w14:textId="77777777" w:rsidR="00EB726B" w:rsidRDefault="00EB726B" w:rsidP="00B3165F">
      <w:pPr>
        <w:rPr>
          <w:sz w:val="22"/>
          <w:szCs w:val="22"/>
        </w:rPr>
      </w:pPr>
    </w:p>
    <w:p w14:paraId="5DFE1421" w14:textId="1F167AB0" w:rsidR="00313CAD" w:rsidRPr="00F9319C" w:rsidRDefault="00313CAD" w:rsidP="008E3384">
      <w:pPr>
        <w:pStyle w:val="Header"/>
        <w:rPr>
          <w:rFonts w:ascii="Arial" w:hAnsi="Arial" w:cs="Arial"/>
          <w:sz w:val="22"/>
          <w:szCs w:val="22"/>
        </w:rPr>
      </w:pPr>
      <w:r w:rsidRPr="00F9319C">
        <w:rPr>
          <w:rFonts w:ascii="Arial" w:hAnsi="Arial" w:cs="Arial"/>
          <w:sz w:val="22"/>
          <w:szCs w:val="22"/>
        </w:rPr>
        <w:t xml:space="preserve">There may be an occasion when you may wish to submit an appeal to an </w:t>
      </w:r>
      <w:r w:rsidR="004C5380" w:rsidRPr="00F9319C">
        <w:rPr>
          <w:rFonts w:ascii="Arial" w:hAnsi="Arial" w:cs="Arial"/>
          <w:sz w:val="22"/>
          <w:szCs w:val="22"/>
        </w:rPr>
        <w:t>A</w:t>
      </w:r>
      <w:r w:rsidRPr="00F9319C">
        <w:rPr>
          <w:rFonts w:ascii="Arial" w:hAnsi="Arial" w:cs="Arial"/>
          <w:sz w:val="22"/>
          <w:szCs w:val="22"/>
        </w:rPr>
        <w:t xml:space="preserve">warding </w:t>
      </w:r>
      <w:r w:rsidR="004C5380" w:rsidRPr="00F9319C">
        <w:rPr>
          <w:rFonts w:ascii="Arial" w:hAnsi="Arial" w:cs="Arial"/>
          <w:sz w:val="22"/>
          <w:szCs w:val="22"/>
        </w:rPr>
        <w:t>B</w:t>
      </w:r>
      <w:r w:rsidRPr="00F9319C">
        <w:rPr>
          <w:rFonts w:ascii="Arial" w:hAnsi="Arial" w:cs="Arial"/>
          <w:sz w:val="22"/>
          <w:szCs w:val="22"/>
        </w:rPr>
        <w:t>ody following the outcome of an exam.  I</w:t>
      </w:r>
      <w:r w:rsidR="00BA3BAE" w:rsidRPr="00F9319C">
        <w:rPr>
          <w:rFonts w:ascii="Arial" w:hAnsi="Arial" w:cs="Arial"/>
          <w:sz w:val="22"/>
          <w:szCs w:val="22"/>
        </w:rPr>
        <w:t>n</w:t>
      </w:r>
      <w:r w:rsidRPr="00F9319C">
        <w:rPr>
          <w:rFonts w:ascii="Arial" w:hAnsi="Arial" w:cs="Arial"/>
          <w:sz w:val="22"/>
          <w:szCs w:val="22"/>
        </w:rPr>
        <w:t xml:space="preserve"> this instance</w:t>
      </w:r>
      <w:r w:rsidR="00BA3BAE" w:rsidRPr="00F9319C">
        <w:rPr>
          <w:rFonts w:ascii="Arial" w:hAnsi="Arial" w:cs="Arial"/>
          <w:sz w:val="22"/>
          <w:szCs w:val="22"/>
        </w:rPr>
        <w:t>,</w:t>
      </w:r>
      <w:r w:rsidRPr="00F9319C">
        <w:rPr>
          <w:rFonts w:ascii="Arial" w:hAnsi="Arial" w:cs="Arial"/>
          <w:sz w:val="22"/>
          <w:szCs w:val="22"/>
        </w:rPr>
        <w:t xml:space="preserve"> </w:t>
      </w:r>
      <w:r w:rsidR="004C5380" w:rsidRPr="00F9319C">
        <w:rPr>
          <w:rFonts w:ascii="Arial" w:hAnsi="Arial" w:cs="Arial"/>
          <w:sz w:val="22"/>
          <w:szCs w:val="22"/>
        </w:rPr>
        <w:t xml:space="preserve">learners are required to make their appeal in line with the Joint Council for Qualifications appeals process.  A copy of this document is available from your </w:t>
      </w:r>
      <w:r w:rsidR="004C5380" w:rsidRPr="005F461F">
        <w:rPr>
          <w:rFonts w:ascii="Arial" w:hAnsi="Arial" w:cs="Arial"/>
          <w:color w:val="000000" w:themeColor="text1"/>
          <w:sz w:val="22"/>
          <w:szCs w:val="22"/>
        </w:rPr>
        <w:t xml:space="preserve">centre upon request.  Further information about making an appeal to an Awarding Body can be found at </w:t>
      </w:r>
      <w:hyperlink r:id="rId107" w:history="1">
        <w:r w:rsidR="004C5380" w:rsidRPr="005F461F">
          <w:rPr>
            <w:rStyle w:val="Hyperlink"/>
            <w:rFonts w:ascii="Arial" w:hAnsi="Arial" w:cs="Arial"/>
            <w:color w:val="000000" w:themeColor="text1"/>
            <w:sz w:val="22"/>
            <w:szCs w:val="22"/>
          </w:rPr>
          <w:t>www.jcq.org.uk</w:t>
        </w:r>
      </w:hyperlink>
      <w:r w:rsidR="004C5380" w:rsidRPr="005F461F">
        <w:rPr>
          <w:rFonts w:ascii="Arial" w:hAnsi="Arial" w:cs="Arial"/>
          <w:color w:val="000000" w:themeColor="text1"/>
          <w:sz w:val="22"/>
          <w:szCs w:val="22"/>
        </w:rPr>
        <w:t xml:space="preserve"> or  </w:t>
      </w:r>
      <w:hyperlink r:id="rId108" w:history="1">
        <w:r w:rsidR="004C5380" w:rsidRPr="005F461F">
          <w:rPr>
            <w:rStyle w:val="Hyperlink"/>
            <w:rFonts w:ascii="Arial" w:hAnsi="Arial" w:cs="Arial"/>
            <w:color w:val="000000" w:themeColor="text1"/>
            <w:sz w:val="22"/>
            <w:szCs w:val="22"/>
          </w:rPr>
          <w:t>www.ofqual.gov.uk</w:t>
        </w:r>
      </w:hyperlink>
      <w:r w:rsidR="004C5380" w:rsidRPr="005F461F">
        <w:rPr>
          <w:rFonts w:ascii="Arial" w:hAnsi="Arial" w:cs="Arial"/>
          <w:color w:val="000000" w:themeColor="text1"/>
          <w:sz w:val="22"/>
          <w:szCs w:val="22"/>
        </w:rPr>
        <w:t>.</w:t>
      </w:r>
    </w:p>
    <w:p w14:paraId="506B860F" w14:textId="77777777" w:rsidR="00BE77E8" w:rsidRPr="00F9319C" w:rsidRDefault="00BE77E8" w:rsidP="008E3384">
      <w:pPr>
        <w:pStyle w:val="Header"/>
        <w:rPr>
          <w:rFonts w:ascii="Arial" w:hAnsi="Arial" w:cs="Arial"/>
          <w:sz w:val="22"/>
          <w:szCs w:val="22"/>
        </w:rPr>
      </w:pPr>
    </w:p>
    <w:p w14:paraId="5DFE1423"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 xml:space="preserve">Attendance </w:t>
      </w:r>
    </w:p>
    <w:p w14:paraId="5DFE1424" w14:textId="77777777" w:rsidR="008E3384" w:rsidRPr="00F9319C" w:rsidRDefault="008E3384" w:rsidP="008E3384">
      <w:pPr>
        <w:rPr>
          <w:rFonts w:ascii="Arial" w:hAnsi="Arial" w:cs="Arial"/>
          <w:b/>
          <w:sz w:val="22"/>
          <w:szCs w:val="22"/>
          <w:u w:val="single"/>
        </w:rPr>
      </w:pPr>
    </w:p>
    <w:p w14:paraId="5DFE1425" w14:textId="5554448B" w:rsidR="008E3384" w:rsidRPr="00F9319C" w:rsidRDefault="008E3384" w:rsidP="00E66791">
      <w:pPr>
        <w:rPr>
          <w:rFonts w:ascii="Arial" w:hAnsi="Arial" w:cs="Arial"/>
          <w:bCs/>
          <w:sz w:val="22"/>
          <w:szCs w:val="22"/>
        </w:rPr>
      </w:pPr>
      <w:r w:rsidRPr="00F9319C">
        <w:rPr>
          <w:rFonts w:ascii="Arial" w:hAnsi="Arial" w:cs="Arial"/>
          <w:sz w:val="22"/>
          <w:szCs w:val="22"/>
        </w:rPr>
        <w:t xml:space="preserve">Attending regularly is important for staying on the course.  We ask that if you are unable to attend for whatever reason, you contact your </w:t>
      </w:r>
      <w:r w:rsidR="004A65E2" w:rsidRPr="00F9319C">
        <w:rPr>
          <w:rFonts w:ascii="Arial" w:hAnsi="Arial" w:cs="Arial"/>
          <w:sz w:val="22"/>
          <w:szCs w:val="22"/>
        </w:rPr>
        <w:t>T</w:t>
      </w:r>
      <w:r w:rsidRPr="00F9319C">
        <w:rPr>
          <w:rFonts w:ascii="Arial" w:hAnsi="Arial" w:cs="Arial"/>
          <w:sz w:val="22"/>
          <w:szCs w:val="22"/>
        </w:rPr>
        <w:t>utor</w:t>
      </w:r>
      <w:r w:rsidR="00B625DC" w:rsidRPr="00F9319C">
        <w:rPr>
          <w:rFonts w:ascii="Arial" w:hAnsi="Arial" w:cs="Arial"/>
          <w:sz w:val="22"/>
          <w:szCs w:val="22"/>
        </w:rPr>
        <w:t xml:space="preserve"> or a member of the FACE team</w:t>
      </w:r>
      <w:r w:rsidRPr="00F9319C">
        <w:rPr>
          <w:rFonts w:ascii="Arial" w:hAnsi="Arial" w:cs="Arial"/>
          <w:sz w:val="22"/>
          <w:szCs w:val="22"/>
        </w:rPr>
        <w:t xml:space="preserve"> before the class.  We </w:t>
      </w:r>
      <w:r w:rsidR="00C95104" w:rsidRPr="00F9319C">
        <w:rPr>
          <w:rFonts w:ascii="Arial" w:hAnsi="Arial" w:cs="Arial"/>
          <w:sz w:val="22"/>
          <w:szCs w:val="22"/>
        </w:rPr>
        <w:t>will</w:t>
      </w:r>
      <w:r w:rsidRPr="00F9319C">
        <w:rPr>
          <w:rFonts w:ascii="Arial" w:hAnsi="Arial" w:cs="Arial"/>
          <w:sz w:val="22"/>
          <w:szCs w:val="22"/>
        </w:rPr>
        <w:t xml:space="preserve"> contact you by letter or phone to enquire about any absence and offer assistance if needed.  </w:t>
      </w:r>
      <w:r w:rsidR="00BA3BAE" w:rsidRPr="00F9319C">
        <w:rPr>
          <w:rFonts w:ascii="Arial" w:hAnsi="Arial" w:cs="Arial"/>
          <w:bCs/>
          <w:sz w:val="22"/>
          <w:szCs w:val="22"/>
        </w:rPr>
        <w:t>To ensure you have the best chance of succeeding, we ask that you maintain a</w:t>
      </w:r>
      <w:r w:rsidRPr="00F9319C">
        <w:rPr>
          <w:rFonts w:ascii="Arial" w:hAnsi="Arial" w:cs="Arial"/>
          <w:bCs/>
          <w:sz w:val="22"/>
          <w:szCs w:val="22"/>
        </w:rPr>
        <w:t xml:space="preserve"> minimum level of attendance of </w:t>
      </w:r>
      <w:r w:rsidR="002B295B" w:rsidRPr="0004373B">
        <w:rPr>
          <w:rFonts w:ascii="Arial" w:hAnsi="Arial" w:cs="Arial"/>
          <w:b/>
          <w:bCs/>
          <w:sz w:val="22"/>
          <w:szCs w:val="22"/>
        </w:rPr>
        <w:t>9</w:t>
      </w:r>
      <w:r w:rsidR="001C2124" w:rsidRPr="0004373B">
        <w:rPr>
          <w:rFonts w:ascii="Arial" w:hAnsi="Arial" w:cs="Arial"/>
          <w:b/>
          <w:bCs/>
          <w:sz w:val="22"/>
          <w:szCs w:val="22"/>
        </w:rPr>
        <w:t>5</w:t>
      </w:r>
      <w:r w:rsidRPr="0004373B">
        <w:rPr>
          <w:rFonts w:ascii="Arial" w:hAnsi="Arial" w:cs="Arial"/>
          <w:b/>
          <w:bCs/>
          <w:sz w:val="22"/>
          <w:szCs w:val="22"/>
        </w:rPr>
        <w:t>%</w:t>
      </w:r>
      <w:r w:rsidR="00800B0C">
        <w:rPr>
          <w:rFonts w:ascii="Arial" w:hAnsi="Arial" w:cs="Arial"/>
          <w:b/>
          <w:bCs/>
          <w:sz w:val="22"/>
          <w:szCs w:val="22"/>
        </w:rPr>
        <w:t xml:space="preserve"> </w:t>
      </w:r>
      <w:r w:rsidR="00800B0C" w:rsidRPr="00800B0C">
        <w:rPr>
          <w:rFonts w:ascii="Arial" w:hAnsi="Arial" w:cs="Arial"/>
          <w:bCs/>
          <w:sz w:val="22"/>
          <w:szCs w:val="22"/>
        </w:rPr>
        <w:t>with an aspiration to achieve 100%.</w:t>
      </w:r>
    </w:p>
    <w:p w14:paraId="5DFE1426" w14:textId="77777777" w:rsidR="00C95104" w:rsidRPr="00F9319C" w:rsidRDefault="00C95104" w:rsidP="008E3384">
      <w:pPr>
        <w:rPr>
          <w:rFonts w:ascii="Arial" w:hAnsi="Arial" w:cs="Arial"/>
          <w:bCs/>
          <w:sz w:val="22"/>
          <w:szCs w:val="22"/>
        </w:rPr>
      </w:pPr>
    </w:p>
    <w:p w14:paraId="5DFE1427" w14:textId="2D9F1282" w:rsidR="00C95104" w:rsidRPr="00F9319C" w:rsidRDefault="00C95104" w:rsidP="008E3384">
      <w:pPr>
        <w:rPr>
          <w:rFonts w:ascii="Arial" w:hAnsi="Arial" w:cs="Arial"/>
          <w:b/>
          <w:bCs/>
          <w:sz w:val="22"/>
          <w:szCs w:val="22"/>
        </w:rPr>
      </w:pPr>
      <w:r w:rsidRPr="00F9319C">
        <w:rPr>
          <w:rFonts w:ascii="Arial" w:hAnsi="Arial" w:cs="Arial"/>
          <w:b/>
          <w:bCs/>
          <w:sz w:val="22"/>
          <w:szCs w:val="22"/>
        </w:rPr>
        <w:t xml:space="preserve">If you have three </w:t>
      </w:r>
      <w:r w:rsidR="0029115C" w:rsidRPr="00F9319C">
        <w:rPr>
          <w:rFonts w:ascii="Arial" w:hAnsi="Arial" w:cs="Arial"/>
          <w:b/>
          <w:bCs/>
          <w:sz w:val="22"/>
          <w:szCs w:val="22"/>
        </w:rPr>
        <w:t>consecutive</w:t>
      </w:r>
      <w:r w:rsidRPr="00F9319C">
        <w:rPr>
          <w:rFonts w:ascii="Arial" w:hAnsi="Arial" w:cs="Arial"/>
          <w:b/>
          <w:bCs/>
          <w:sz w:val="22"/>
          <w:szCs w:val="22"/>
        </w:rPr>
        <w:t xml:space="preserve"> </w:t>
      </w:r>
      <w:r w:rsidR="005962B3" w:rsidRPr="00F9319C">
        <w:rPr>
          <w:rFonts w:ascii="Arial" w:hAnsi="Arial" w:cs="Arial"/>
          <w:b/>
          <w:bCs/>
          <w:sz w:val="22"/>
          <w:szCs w:val="22"/>
        </w:rPr>
        <w:t>absences,</w:t>
      </w:r>
      <w:r w:rsidR="00ED3B06" w:rsidRPr="00F9319C">
        <w:rPr>
          <w:rFonts w:ascii="Arial" w:hAnsi="Arial" w:cs="Arial"/>
          <w:b/>
          <w:bCs/>
          <w:sz w:val="22"/>
          <w:szCs w:val="22"/>
        </w:rPr>
        <w:t xml:space="preserve"> we will be required to withdraw you from your course in line with our funding regulations.</w:t>
      </w:r>
    </w:p>
    <w:p w14:paraId="5DFE1428" w14:textId="77777777" w:rsidR="008E3384" w:rsidRPr="00F9319C" w:rsidRDefault="008E3384" w:rsidP="008E3384">
      <w:pPr>
        <w:pStyle w:val="BodyText"/>
        <w:jc w:val="left"/>
        <w:rPr>
          <w:rFonts w:cs="Arial"/>
          <w:bCs/>
          <w:sz w:val="22"/>
          <w:szCs w:val="22"/>
        </w:rPr>
      </w:pPr>
    </w:p>
    <w:p w14:paraId="5DFE1429" w14:textId="7E8DCB5C" w:rsidR="00235D3F" w:rsidRDefault="00235D3F" w:rsidP="008E3384">
      <w:pPr>
        <w:pStyle w:val="BodyText"/>
        <w:jc w:val="left"/>
        <w:rPr>
          <w:rFonts w:cs="Arial"/>
          <w:b/>
          <w:bCs/>
          <w:sz w:val="22"/>
          <w:szCs w:val="22"/>
          <w:u w:val="single"/>
        </w:rPr>
      </w:pPr>
      <w:r w:rsidRPr="00095EBA">
        <w:rPr>
          <w:rFonts w:cs="Arial"/>
          <w:b/>
          <w:bCs/>
          <w:sz w:val="22"/>
          <w:szCs w:val="22"/>
          <w:u w:val="single"/>
        </w:rPr>
        <w:t>Under no circumstances must learners bring their child</w:t>
      </w:r>
      <w:r w:rsidR="008E460A" w:rsidRPr="00095EBA">
        <w:rPr>
          <w:rFonts w:cs="Arial"/>
          <w:b/>
          <w:bCs/>
          <w:sz w:val="22"/>
          <w:szCs w:val="22"/>
          <w:u w:val="single"/>
        </w:rPr>
        <w:t>/</w:t>
      </w:r>
      <w:r w:rsidRPr="00095EBA">
        <w:rPr>
          <w:rFonts w:cs="Arial"/>
          <w:b/>
          <w:bCs/>
          <w:sz w:val="22"/>
          <w:szCs w:val="22"/>
          <w:u w:val="single"/>
        </w:rPr>
        <w:t>ren into any lesson.</w:t>
      </w:r>
      <w:r w:rsidR="001D047B">
        <w:rPr>
          <w:rFonts w:cs="Arial"/>
          <w:b/>
          <w:bCs/>
          <w:sz w:val="22"/>
          <w:szCs w:val="22"/>
          <w:u w:val="single"/>
        </w:rPr>
        <w:t xml:space="preserve"> </w:t>
      </w:r>
    </w:p>
    <w:p w14:paraId="20BF7BBD" w14:textId="105AD633" w:rsidR="00BE77E8" w:rsidRDefault="00BE77E8" w:rsidP="008E3384">
      <w:pPr>
        <w:pStyle w:val="BodyText"/>
        <w:jc w:val="left"/>
        <w:rPr>
          <w:rFonts w:cs="Arial"/>
          <w:b/>
          <w:bCs/>
          <w:color w:val="FF0000"/>
          <w:sz w:val="22"/>
          <w:szCs w:val="22"/>
          <w:u w:val="single"/>
        </w:rPr>
      </w:pPr>
    </w:p>
    <w:p w14:paraId="75C1CB50" w14:textId="77777777" w:rsidR="00C8541C" w:rsidRPr="00682EA4" w:rsidRDefault="00C8541C" w:rsidP="003E35FC">
      <w:pPr>
        <w:rPr>
          <w:rFonts w:ascii="Arial" w:hAnsi="Arial" w:cs="Arial"/>
          <w:sz w:val="12"/>
          <w:szCs w:val="12"/>
          <w:lang w:val="en"/>
        </w:rPr>
      </w:pPr>
    </w:p>
    <w:p w14:paraId="5DFE142B" w14:textId="340F238B"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Car Parking</w:t>
      </w:r>
    </w:p>
    <w:p w14:paraId="5DFE142C" w14:textId="77777777" w:rsidR="008E3384" w:rsidRPr="00F9319C" w:rsidRDefault="008E3384" w:rsidP="008E3384">
      <w:pPr>
        <w:rPr>
          <w:rFonts w:ascii="Arial" w:hAnsi="Arial" w:cs="Arial"/>
          <w:b/>
          <w:sz w:val="22"/>
          <w:szCs w:val="22"/>
          <w:u w:val="single"/>
        </w:rPr>
      </w:pPr>
    </w:p>
    <w:p w14:paraId="5DFE142D" w14:textId="77777777" w:rsidR="008E3384" w:rsidRPr="00F9319C" w:rsidRDefault="008E3384" w:rsidP="008E3384">
      <w:pPr>
        <w:pStyle w:val="BodyText"/>
        <w:jc w:val="left"/>
        <w:rPr>
          <w:rFonts w:cs="Arial"/>
          <w:bCs/>
          <w:sz w:val="22"/>
          <w:szCs w:val="22"/>
        </w:rPr>
      </w:pPr>
      <w:r w:rsidRPr="00F9319C">
        <w:rPr>
          <w:rFonts w:cs="Arial"/>
          <w:bCs/>
          <w:sz w:val="22"/>
          <w:szCs w:val="22"/>
        </w:rPr>
        <w:t>Parking is available at individual centres.  Please note the following rules:</w:t>
      </w:r>
    </w:p>
    <w:p w14:paraId="5DFE142E" w14:textId="77777777" w:rsidR="008E3384" w:rsidRPr="00F9319C" w:rsidRDefault="008E3384" w:rsidP="008E3384">
      <w:pPr>
        <w:rPr>
          <w:rFonts w:ascii="Arial" w:hAnsi="Arial" w:cs="Arial"/>
          <w:bCs/>
          <w:sz w:val="22"/>
          <w:szCs w:val="22"/>
        </w:rPr>
      </w:pPr>
    </w:p>
    <w:p w14:paraId="5DFE142F" w14:textId="77777777" w:rsidR="008E3384" w:rsidRPr="00F9319C" w:rsidRDefault="008E3384" w:rsidP="008E3384">
      <w:pPr>
        <w:numPr>
          <w:ilvl w:val="0"/>
          <w:numId w:val="1"/>
        </w:numPr>
        <w:rPr>
          <w:rFonts w:ascii="Arial" w:hAnsi="Arial" w:cs="Arial"/>
          <w:bCs/>
          <w:sz w:val="22"/>
          <w:szCs w:val="22"/>
        </w:rPr>
      </w:pPr>
      <w:r w:rsidRPr="00F9319C">
        <w:rPr>
          <w:rFonts w:ascii="Arial" w:hAnsi="Arial" w:cs="Arial"/>
          <w:bCs/>
          <w:sz w:val="22"/>
          <w:szCs w:val="22"/>
        </w:rPr>
        <w:t xml:space="preserve">Cars are left at the risk of the owner  </w:t>
      </w:r>
    </w:p>
    <w:p w14:paraId="5DFE1430" w14:textId="77777777" w:rsidR="008E3384" w:rsidRPr="00F9319C" w:rsidRDefault="008E3384" w:rsidP="008E3384">
      <w:pPr>
        <w:numPr>
          <w:ilvl w:val="0"/>
          <w:numId w:val="1"/>
        </w:numPr>
        <w:rPr>
          <w:rFonts w:ascii="Arial" w:hAnsi="Arial" w:cs="Arial"/>
          <w:bCs/>
          <w:sz w:val="22"/>
          <w:szCs w:val="22"/>
        </w:rPr>
      </w:pPr>
      <w:r w:rsidRPr="00F9319C">
        <w:rPr>
          <w:rFonts w:ascii="Arial" w:hAnsi="Arial" w:cs="Arial"/>
          <w:bCs/>
          <w:sz w:val="22"/>
          <w:szCs w:val="22"/>
        </w:rPr>
        <w:t>No liability is accepted for loss or damage however caused whilst on the Centre’s car park</w:t>
      </w:r>
    </w:p>
    <w:p w14:paraId="5DFE1431" w14:textId="77777777" w:rsidR="008E3384" w:rsidRPr="00F9319C" w:rsidRDefault="008E3384" w:rsidP="008E3384">
      <w:pPr>
        <w:numPr>
          <w:ilvl w:val="0"/>
          <w:numId w:val="1"/>
        </w:numPr>
        <w:rPr>
          <w:rFonts w:ascii="Arial" w:hAnsi="Arial" w:cs="Arial"/>
          <w:bCs/>
          <w:sz w:val="22"/>
          <w:szCs w:val="22"/>
        </w:rPr>
      </w:pPr>
      <w:r w:rsidRPr="00F9319C">
        <w:rPr>
          <w:rFonts w:ascii="Arial" w:hAnsi="Arial" w:cs="Arial"/>
          <w:bCs/>
          <w:sz w:val="22"/>
          <w:szCs w:val="22"/>
        </w:rPr>
        <w:t>Disabled parking bays should be used only by those learners with a disability</w:t>
      </w:r>
    </w:p>
    <w:p w14:paraId="5DFE1432" w14:textId="77777777" w:rsidR="008E3384" w:rsidRPr="00F9319C" w:rsidRDefault="008E3384" w:rsidP="008E3384">
      <w:pPr>
        <w:numPr>
          <w:ilvl w:val="0"/>
          <w:numId w:val="1"/>
        </w:numPr>
        <w:rPr>
          <w:rFonts w:ascii="Arial" w:hAnsi="Arial" w:cs="Arial"/>
          <w:bCs/>
          <w:sz w:val="22"/>
          <w:szCs w:val="22"/>
        </w:rPr>
      </w:pPr>
      <w:r w:rsidRPr="00F9319C">
        <w:rPr>
          <w:rFonts w:ascii="Arial" w:hAnsi="Arial" w:cs="Arial"/>
          <w:bCs/>
          <w:sz w:val="22"/>
          <w:szCs w:val="22"/>
        </w:rPr>
        <w:t>Cars must be parked in marked bays</w:t>
      </w:r>
    </w:p>
    <w:p w14:paraId="5DFE1433" w14:textId="77777777" w:rsidR="008E3384" w:rsidRPr="00F9319C" w:rsidRDefault="008E3384" w:rsidP="008E3384">
      <w:pPr>
        <w:numPr>
          <w:ilvl w:val="0"/>
          <w:numId w:val="1"/>
        </w:numPr>
        <w:rPr>
          <w:rFonts w:ascii="Arial" w:hAnsi="Arial" w:cs="Arial"/>
          <w:bCs/>
          <w:sz w:val="22"/>
          <w:szCs w:val="22"/>
        </w:rPr>
      </w:pPr>
      <w:r w:rsidRPr="00F9319C">
        <w:rPr>
          <w:rFonts w:ascii="Arial" w:hAnsi="Arial" w:cs="Arial"/>
          <w:bCs/>
          <w:sz w:val="22"/>
          <w:szCs w:val="22"/>
        </w:rPr>
        <w:t>Parking on double yellow lines is prohibited</w:t>
      </w:r>
    </w:p>
    <w:p w14:paraId="5DFE1434" w14:textId="2C76E410" w:rsidR="00D935CA" w:rsidRPr="00F9319C" w:rsidRDefault="008E3384" w:rsidP="008E3384">
      <w:pPr>
        <w:numPr>
          <w:ilvl w:val="0"/>
          <w:numId w:val="1"/>
        </w:numPr>
        <w:rPr>
          <w:rFonts w:ascii="Arial" w:hAnsi="Arial" w:cs="Arial"/>
          <w:bCs/>
          <w:sz w:val="22"/>
          <w:szCs w:val="22"/>
        </w:rPr>
      </w:pPr>
      <w:r w:rsidRPr="00F9319C">
        <w:rPr>
          <w:rFonts w:ascii="Arial" w:hAnsi="Arial" w:cs="Arial"/>
          <w:bCs/>
          <w:sz w:val="22"/>
          <w:szCs w:val="22"/>
        </w:rPr>
        <w:t xml:space="preserve">Any one-way system should be adhered to </w:t>
      </w:r>
    </w:p>
    <w:p w14:paraId="5DFE1435" w14:textId="09BB73B9" w:rsidR="0047052A" w:rsidRDefault="0047052A">
      <w:pPr>
        <w:rPr>
          <w:rFonts w:ascii="Arial" w:hAnsi="Arial" w:cs="Arial"/>
          <w:bCs/>
          <w:sz w:val="22"/>
          <w:szCs w:val="22"/>
        </w:rPr>
      </w:pPr>
    </w:p>
    <w:p w14:paraId="5DFE1436" w14:textId="77777777" w:rsidR="008E3384" w:rsidRPr="00F9319C" w:rsidRDefault="008E3384" w:rsidP="008E3384">
      <w:pPr>
        <w:pStyle w:val="BodyText"/>
        <w:shd w:val="clear" w:color="auto" w:fill="A50021"/>
        <w:jc w:val="left"/>
        <w:rPr>
          <w:rFonts w:cs="Arial"/>
          <w:b/>
          <w:bCs/>
          <w:color w:val="FFFFFF"/>
          <w:sz w:val="22"/>
          <w:szCs w:val="22"/>
        </w:rPr>
      </w:pPr>
      <w:r w:rsidRPr="00F9319C">
        <w:rPr>
          <w:rFonts w:cs="Arial"/>
          <w:b/>
          <w:bCs/>
          <w:color w:val="FFFFFF"/>
          <w:sz w:val="22"/>
          <w:szCs w:val="22"/>
        </w:rPr>
        <w:t>Code of Conduct (Harassment and Bullying)</w:t>
      </w:r>
    </w:p>
    <w:p w14:paraId="5DFE1437" w14:textId="77777777" w:rsidR="008E3384" w:rsidRPr="00F9319C" w:rsidRDefault="008E3384" w:rsidP="008E3384">
      <w:pPr>
        <w:rPr>
          <w:rFonts w:ascii="Arial" w:hAnsi="Arial" w:cs="Arial"/>
          <w:sz w:val="22"/>
          <w:szCs w:val="22"/>
        </w:rPr>
      </w:pPr>
    </w:p>
    <w:p w14:paraId="5DFE1438" w14:textId="77777777" w:rsidR="008E3384" w:rsidRPr="00F9319C" w:rsidRDefault="008E3384" w:rsidP="008E3384">
      <w:pPr>
        <w:rPr>
          <w:rFonts w:ascii="Arial" w:hAnsi="Arial" w:cs="Arial"/>
          <w:sz w:val="22"/>
          <w:szCs w:val="22"/>
        </w:rPr>
      </w:pPr>
      <w:r w:rsidRPr="00F9319C">
        <w:rPr>
          <w:rFonts w:ascii="Arial" w:hAnsi="Arial" w:cs="Arial"/>
          <w:sz w:val="22"/>
          <w:szCs w:val="22"/>
        </w:rPr>
        <w:t xml:space="preserve">Both Tutors and Learners are required to act in a manner that demands respect.  Therefore, any person who contravenes this Code of Conduct will face investigation and/or possible exclusion.  We do not tolerate any form of behaviour that could constitute harassment, bullying or discrimination.  </w:t>
      </w:r>
    </w:p>
    <w:p w14:paraId="5DFE1439" w14:textId="77777777" w:rsidR="008E3384" w:rsidRPr="00F9319C" w:rsidRDefault="008E3384" w:rsidP="008E3384">
      <w:pPr>
        <w:rPr>
          <w:rFonts w:ascii="Arial" w:hAnsi="Arial" w:cs="Arial"/>
          <w:sz w:val="22"/>
          <w:szCs w:val="22"/>
        </w:rPr>
      </w:pPr>
    </w:p>
    <w:p w14:paraId="5DFE143A" w14:textId="2CC61D72" w:rsidR="008E3384" w:rsidRPr="00F9319C" w:rsidRDefault="008E3384" w:rsidP="008E3384">
      <w:pPr>
        <w:numPr>
          <w:ilvl w:val="0"/>
          <w:numId w:val="2"/>
        </w:numPr>
        <w:tabs>
          <w:tab w:val="clear" w:pos="720"/>
          <w:tab w:val="num" w:pos="360"/>
        </w:tabs>
        <w:ind w:left="360"/>
        <w:rPr>
          <w:rFonts w:ascii="Arial" w:hAnsi="Arial" w:cs="Arial"/>
          <w:sz w:val="22"/>
          <w:szCs w:val="22"/>
        </w:rPr>
      </w:pPr>
      <w:r w:rsidRPr="00F9319C">
        <w:rPr>
          <w:rFonts w:ascii="Arial" w:hAnsi="Arial" w:cs="Arial"/>
          <w:b/>
          <w:bCs/>
          <w:sz w:val="22"/>
          <w:szCs w:val="22"/>
        </w:rPr>
        <w:t>Harassment</w:t>
      </w:r>
      <w:r w:rsidRPr="00F9319C">
        <w:rPr>
          <w:rFonts w:ascii="Arial" w:hAnsi="Arial" w:cs="Arial"/>
          <w:sz w:val="22"/>
          <w:szCs w:val="22"/>
        </w:rPr>
        <w:t xml:space="preserve"> is any conduct that is unwanted by the recipient or affects the dignity of an individual or groups.  This could include threatening, unwelcome, unacceptable or abusive behaviour, insulting language t</w:t>
      </w:r>
      <w:r w:rsidR="004A4BB0">
        <w:rPr>
          <w:rFonts w:ascii="Arial" w:hAnsi="Arial" w:cs="Arial"/>
          <w:sz w:val="22"/>
          <w:szCs w:val="22"/>
        </w:rPr>
        <w:t>hrough jokes, gossip or slander</w:t>
      </w:r>
      <w:r w:rsidRPr="00F9319C">
        <w:rPr>
          <w:rFonts w:ascii="Arial" w:hAnsi="Arial" w:cs="Arial"/>
          <w:sz w:val="22"/>
          <w:szCs w:val="22"/>
        </w:rPr>
        <w:t xml:space="preserve">  </w:t>
      </w:r>
    </w:p>
    <w:p w14:paraId="5DFE143B" w14:textId="3C9640DD" w:rsidR="008E3384" w:rsidRPr="00F9319C" w:rsidRDefault="008E3384" w:rsidP="008E3384">
      <w:pPr>
        <w:numPr>
          <w:ilvl w:val="0"/>
          <w:numId w:val="2"/>
        </w:numPr>
        <w:tabs>
          <w:tab w:val="clear" w:pos="720"/>
          <w:tab w:val="num" w:pos="360"/>
        </w:tabs>
        <w:ind w:left="360"/>
        <w:rPr>
          <w:rFonts w:ascii="Arial" w:hAnsi="Arial" w:cs="Arial"/>
          <w:sz w:val="22"/>
          <w:szCs w:val="22"/>
        </w:rPr>
      </w:pPr>
      <w:r w:rsidRPr="00F9319C">
        <w:rPr>
          <w:rFonts w:ascii="Arial" w:hAnsi="Arial" w:cs="Arial"/>
          <w:b/>
          <w:bCs/>
          <w:sz w:val="22"/>
          <w:szCs w:val="22"/>
        </w:rPr>
        <w:t>Bullying</w:t>
      </w:r>
      <w:r w:rsidRPr="00F9319C">
        <w:rPr>
          <w:rFonts w:ascii="Arial" w:hAnsi="Arial" w:cs="Arial"/>
          <w:sz w:val="22"/>
          <w:szCs w:val="22"/>
        </w:rPr>
        <w:t xml:space="preserve"> is intentional intimidation or belittling through the misuse of power or position which leaves a person feeling hurt, upset, vulnerable or helpless.  This is often where you are placed in a position where if you don’t do som</w:t>
      </w:r>
      <w:r w:rsidR="004A4BB0">
        <w:rPr>
          <w:rFonts w:ascii="Arial" w:hAnsi="Arial" w:cs="Arial"/>
          <w:sz w:val="22"/>
          <w:szCs w:val="22"/>
        </w:rPr>
        <w:t>ething, a threat hangs over you</w:t>
      </w:r>
    </w:p>
    <w:p w14:paraId="5DFE143C" w14:textId="77777777" w:rsidR="008E3384" w:rsidRPr="00F9319C" w:rsidRDefault="008E3384" w:rsidP="008E3384">
      <w:pPr>
        <w:rPr>
          <w:rFonts w:ascii="Arial" w:hAnsi="Arial" w:cs="Arial"/>
          <w:sz w:val="22"/>
          <w:szCs w:val="22"/>
        </w:rPr>
      </w:pPr>
    </w:p>
    <w:p w14:paraId="5DFE143E" w14:textId="6A7FC491" w:rsidR="00E443A7" w:rsidRPr="00F9319C" w:rsidRDefault="008E3384" w:rsidP="008E3384">
      <w:pPr>
        <w:rPr>
          <w:rFonts w:ascii="Arial" w:hAnsi="Arial" w:cs="Arial"/>
          <w:sz w:val="22"/>
          <w:szCs w:val="22"/>
        </w:rPr>
      </w:pPr>
      <w:r w:rsidRPr="00F9319C">
        <w:rPr>
          <w:rFonts w:ascii="Arial" w:hAnsi="Arial" w:cs="Arial"/>
          <w:sz w:val="22"/>
          <w:szCs w:val="22"/>
        </w:rPr>
        <w:t>You are requested to inform staff of any incidents that occur within the centre's boundaries.</w:t>
      </w:r>
      <w:r w:rsidR="001249E8" w:rsidRPr="00F9319C">
        <w:rPr>
          <w:rFonts w:ascii="Arial" w:hAnsi="Arial" w:cs="Arial"/>
          <w:sz w:val="22"/>
          <w:szCs w:val="22"/>
        </w:rPr>
        <w:br/>
      </w:r>
    </w:p>
    <w:p w14:paraId="5DFE143F" w14:textId="77777777" w:rsidR="00F1110B" w:rsidRPr="00F9319C" w:rsidRDefault="00F1110B" w:rsidP="00F1110B">
      <w:pPr>
        <w:pStyle w:val="BodyText"/>
        <w:shd w:val="clear" w:color="auto" w:fill="A50021"/>
        <w:jc w:val="left"/>
        <w:rPr>
          <w:rFonts w:cs="Arial"/>
          <w:b/>
          <w:bCs/>
          <w:color w:val="FFFFFF"/>
          <w:sz w:val="22"/>
          <w:szCs w:val="22"/>
        </w:rPr>
      </w:pPr>
      <w:r w:rsidRPr="00F9319C">
        <w:rPr>
          <w:rFonts w:cs="Arial"/>
          <w:b/>
          <w:bCs/>
          <w:color w:val="FFFFFF"/>
          <w:sz w:val="22"/>
          <w:szCs w:val="22"/>
        </w:rPr>
        <w:t>Community Learning</w:t>
      </w:r>
    </w:p>
    <w:p w14:paraId="5DFE1440" w14:textId="77777777" w:rsidR="00F1110B" w:rsidRPr="00F9319C" w:rsidRDefault="00F1110B" w:rsidP="00F1110B">
      <w:pPr>
        <w:rPr>
          <w:rFonts w:ascii="Arial" w:hAnsi="Arial" w:cs="Arial"/>
          <w:sz w:val="22"/>
          <w:szCs w:val="22"/>
        </w:rPr>
      </w:pPr>
    </w:p>
    <w:p w14:paraId="5DFE1441" w14:textId="77777777" w:rsidR="00F1110B" w:rsidRPr="00F9319C" w:rsidRDefault="00B8684A" w:rsidP="00F1110B">
      <w:pPr>
        <w:rPr>
          <w:rFonts w:ascii="Arial" w:hAnsi="Arial" w:cs="Arial"/>
          <w:sz w:val="22"/>
          <w:szCs w:val="22"/>
        </w:rPr>
      </w:pPr>
      <w:r w:rsidRPr="00F9319C">
        <w:rPr>
          <w:rFonts w:ascii="Arial" w:hAnsi="Arial" w:cs="Arial"/>
          <w:sz w:val="22"/>
          <w:szCs w:val="22"/>
        </w:rPr>
        <w:t xml:space="preserve">Community Learning </w:t>
      </w:r>
      <w:r w:rsidR="00F1110B" w:rsidRPr="00F9319C">
        <w:rPr>
          <w:rFonts w:ascii="Arial" w:hAnsi="Arial" w:cs="Arial"/>
          <w:sz w:val="22"/>
          <w:szCs w:val="22"/>
        </w:rPr>
        <w:t xml:space="preserve">is about learning for personal development and enjoyment.  It is also learning that is developed with local residents and other learners to build the skills, knowledge and understanding for social and community action.   </w:t>
      </w:r>
    </w:p>
    <w:p w14:paraId="5DFE1442" w14:textId="77777777" w:rsidR="003A0B4E" w:rsidRPr="00F9319C" w:rsidRDefault="003A0B4E" w:rsidP="00F1110B">
      <w:pPr>
        <w:rPr>
          <w:rFonts w:ascii="Arial" w:hAnsi="Arial" w:cs="Arial"/>
          <w:sz w:val="22"/>
          <w:szCs w:val="22"/>
        </w:rPr>
      </w:pPr>
    </w:p>
    <w:p w14:paraId="5DFE1443" w14:textId="77777777" w:rsidR="00F1110B" w:rsidRPr="00F9319C" w:rsidRDefault="00F1110B" w:rsidP="00F1110B">
      <w:pPr>
        <w:rPr>
          <w:rFonts w:ascii="Arial" w:hAnsi="Arial" w:cs="Arial"/>
          <w:color w:val="000000"/>
          <w:sz w:val="22"/>
          <w:szCs w:val="22"/>
          <w:lang w:val="en-US"/>
        </w:rPr>
      </w:pPr>
      <w:r w:rsidRPr="00F9319C">
        <w:rPr>
          <w:rFonts w:ascii="Arial" w:hAnsi="Arial" w:cs="Arial"/>
          <w:color w:val="000000"/>
          <w:sz w:val="22"/>
          <w:szCs w:val="22"/>
          <w:lang w:val="en-US"/>
        </w:rPr>
        <w:t>Community Learning is about:</w:t>
      </w:r>
      <w:r w:rsidR="00DF7CEA" w:rsidRPr="00F9319C">
        <w:rPr>
          <w:rFonts w:ascii="Arial" w:hAnsi="Arial" w:cs="Arial"/>
          <w:color w:val="000000"/>
          <w:sz w:val="22"/>
          <w:szCs w:val="22"/>
          <w:lang w:val="en-US"/>
        </w:rPr>
        <w:br/>
      </w:r>
    </w:p>
    <w:p w14:paraId="5DFE1444" w14:textId="77777777" w:rsidR="00F1110B" w:rsidRPr="00F9319C" w:rsidRDefault="00F1110B" w:rsidP="00D27265">
      <w:pPr>
        <w:numPr>
          <w:ilvl w:val="0"/>
          <w:numId w:val="6"/>
        </w:numPr>
        <w:rPr>
          <w:rFonts w:ascii="Arial" w:hAnsi="Arial" w:cs="Arial"/>
          <w:color w:val="000000"/>
          <w:sz w:val="22"/>
          <w:szCs w:val="22"/>
          <w:lang w:val="en-US"/>
        </w:rPr>
      </w:pPr>
      <w:r w:rsidRPr="00F9319C">
        <w:rPr>
          <w:rFonts w:ascii="Arial" w:hAnsi="Arial" w:cs="Arial"/>
          <w:color w:val="000000"/>
          <w:sz w:val="22"/>
          <w:szCs w:val="22"/>
          <w:lang w:val="en-US"/>
        </w:rPr>
        <w:t>Learning to know – becoming inspired, discovering and exploring, developing a passion for learning, acquiring knowledge and understanding of ourselves, our immediate world and beyond</w:t>
      </w:r>
    </w:p>
    <w:p w14:paraId="5DFE1445" w14:textId="77777777" w:rsidR="00F1110B" w:rsidRPr="00F9319C" w:rsidRDefault="00F1110B" w:rsidP="00D27265">
      <w:pPr>
        <w:numPr>
          <w:ilvl w:val="0"/>
          <w:numId w:val="6"/>
        </w:numPr>
        <w:rPr>
          <w:rFonts w:ascii="Arial" w:hAnsi="Arial" w:cs="Arial"/>
          <w:color w:val="000000"/>
          <w:sz w:val="22"/>
          <w:szCs w:val="22"/>
          <w:lang w:val="en-US"/>
        </w:rPr>
      </w:pPr>
      <w:r w:rsidRPr="00F9319C">
        <w:rPr>
          <w:rFonts w:ascii="Arial" w:hAnsi="Arial" w:cs="Arial"/>
          <w:color w:val="000000"/>
          <w:sz w:val="22"/>
          <w:szCs w:val="22"/>
          <w:lang w:val="en-US"/>
        </w:rPr>
        <w:t>Learning to do – gaining skills, confidence, competence and practical abilities</w:t>
      </w:r>
    </w:p>
    <w:p w14:paraId="5DFE1446" w14:textId="77777777" w:rsidR="00F1110B" w:rsidRPr="00F9319C" w:rsidRDefault="00F1110B" w:rsidP="00D27265">
      <w:pPr>
        <w:numPr>
          <w:ilvl w:val="0"/>
          <w:numId w:val="6"/>
        </w:numPr>
        <w:rPr>
          <w:rFonts w:ascii="Arial" w:hAnsi="Arial" w:cs="Arial"/>
          <w:color w:val="000000"/>
          <w:sz w:val="22"/>
          <w:szCs w:val="22"/>
          <w:lang w:val="en-US"/>
        </w:rPr>
      </w:pPr>
      <w:r w:rsidRPr="00F9319C">
        <w:rPr>
          <w:rFonts w:ascii="Arial" w:hAnsi="Arial" w:cs="Arial"/>
          <w:color w:val="000000"/>
          <w:sz w:val="22"/>
          <w:szCs w:val="22"/>
          <w:lang w:val="en-US"/>
        </w:rPr>
        <w:t>Learning to live together – learning tolerance, mutual understanding and interdependence, sharing the experience of learning with family and friends</w:t>
      </w:r>
    </w:p>
    <w:p w14:paraId="5DFE1447" w14:textId="06FA8B2F" w:rsidR="00F1110B" w:rsidRPr="00F9319C" w:rsidRDefault="00F1110B" w:rsidP="00D27265">
      <w:pPr>
        <w:numPr>
          <w:ilvl w:val="0"/>
          <w:numId w:val="6"/>
        </w:numPr>
        <w:rPr>
          <w:rFonts w:ascii="Arial" w:hAnsi="Arial" w:cs="Arial"/>
          <w:color w:val="000000"/>
          <w:sz w:val="22"/>
          <w:szCs w:val="22"/>
          <w:lang w:val="en-US"/>
        </w:rPr>
      </w:pPr>
      <w:r w:rsidRPr="00F9319C">
        <w:rPr>
          <w:rFonts w:ascii="Arial" w:hAnsi="Arial" w:cs="Arial"/>
          <w:color w:val="000000"/>
          <w:sz w:val="22"/>
          <w:szCs w:val="22"/>
          <w:lang w:val="en-US"/>
        </w:rPr>
        <w:t xml:space="preserve">Learning to be - developing </w:t>
      </w:r>
      <w:r w:rsidR="0029115C" w:rsidRPr="00F9319C">
        <w:rPr>
          <w:rFonts w:ascii="Arial" w:hAnsi="Arial" w:cs="Arial"/>
          <w:color w:val="000000"/>
          <w:sz w:val="22"/>
          <w:szCs w:val="22"/>
          <w:lang w:val="en-US"/>
        </w:rPr>
        <w:t>ourselves</w:t>
      </w:r>
      <w:r w:rsidRPr="00F9319C">
        <w:rPr>
          <w:rFonts w:ascii="Arial" w:hAnsi="Arial" w:cs="Arial"/>
          <w:color w:val="000000"/>
          <w:sz w:val="22"/>
          <w:szCs w:val="22"/>
          <w:lang w:val="en-US"/>
        </w:rPr>
        <w:t>, our mental and physical capacity, wellbeing and autonomy, and our ability to take control of our lives an</w:t>
      </w:r>
      <w:r w:rsidR="00B113B4">
        <w:rPr>
          <w:rFonts w:ascii="Arial" w:hAnsi="Arial" w:cs="Arial"/>
          <w:color w:val="000000"/>
          <w:sz w:val="22"/>
          <w:szCs w:val="22"/>
          <w:lang w:val="en-US"/>
        </w:rPr>
        <w:t>d influence the world around us</w:t>
      </w:r>
    </w:p>
    <w:p w14:paraId="5DFE1448" w14:textId="77777777" w:rsidR="00F1110B" w:rsidRPr="00F9319C" w:rsidRDefault="00F1110B" w:rsidP="00F1110B">
      <w:pPr>
        <w:rPr>
          <w:rFonts w:ascii="Arial" w:hAnsi="Arial" w:cs="Arial"/>
          <w:sz w:val="22"/>
          <w:szCs w:val="22"/>
        </w:rPr>
      </w:pPr>
    </w:p>
    <w:p w14:paraId="5DFE1449" w14:textId="77777777" w:rsidR="00F1110B" w:rsidRPr="00F9319C" w:rsidRDefault="00F1110B" w:rsidP="00F1110B">
      <w:pPr>
        <w:rPr>
          <w:rFonts w:ascii="Arial" w:hAnsi="Arial" w:cs="Arial"/>
          <w:color w:val="000000"/>
          <w:sz w:val="22"/>
          <w:szCs w:val="22"/>
          <w:lang w:val="en-US"/>
        </w:rPr>
      </w:pPr>
      <w:r w:rsidRPr="00F9319C">
        <w:rPr>
          <w:rFonts w:ascii="Arial" w:hAnsi="Arial" w:cs="Arial"/>
          <w:color w:val="000000"/>
          <w:sz w:val="22"/>
          <w:szCs w:val="22"/>
          <w:lang w:val="en-US"/>
        </w:rPr>
        <w:t xml:space="preserve">The benefits of Community Learning: </w:t>
      </w:r>
      <w:r w:rsidR="00DF7CEA" w:rsidRPr="00F9319C">
        <w:rPr>
          <w:rFonts w:ascii="Arial" w:hAnsi="Arial" w:cs="Arial"/>
          <w:color w:val="000000"/>
          <w:sz w:val="22"/>
          <w:szCs w:val="22"/>
          <w:lang w:val="en-US"/>
        </w:rPr>
        <w:br/>
      </w:r>
    </w:p>
    <w:p w14:paraId="5DFE144A" w14:textId="77777777" w:rsidR="00F1110B" w:rsidRPr="00F9319C" w:rsidRDefault="00F1110B" w:rsidP="00D27265">
      <w:pPr>
        <w:numPr>
          <w:ilvl w:val="0"/>
          <w:numId w:val="7"/>
        </w:numPr>
        <w:rPr>
          <w:rFonts w:ascii="Arial" w:hAnsi="Arial" w:cs="Arial"/>
          <w:color w:val="000000"/>
          <w:sz w:val="22"/>
          <w:szCs w:val="22"/>
          <w:lang w:val="en-US"/>
        </w:rPr>
      </w:pPr>
      <w:r w:rsidRPr="00F9319C">
        <w:rPr>
          <w:rFonts w:ascii="Arial" w:hAnsi="Arial" w:cs="Arial"/>
          <w:color w:val="000000"/>
          <w:sz w:val="22"/>
          <w:szCs w:val="22"/>
          <w:lang w:val="en-US"/>
        </w:rPr>
        <w:t>Builds communities of active, confident, enthusiastic, critical, creative people, who also help others to learn</w:t>
      </w:r>
    </w:p>
    <w:p w14:paraId="5DFE144B" w14:textId="77777777" w:rsidR="00F1110B" w:rsidRPr="00F9319C" w:rsidRDefault="00F1110B" w:rsidP="00D27265">
      <w:pPr>
        <w:numPr>
          <w:ilvl w:val="0"/>
          <w:numId w:val="7"/>
        </w:numPr>
        <w:rPr>
          <w:rFonts w:ascii="Arial" w:hAnsi="Arial" w:cs="Arial"/>
          <w:color w:val="000000"/>
          <w:sz w:val="22"/>
          <w:szCs w:val="22"/>
          <w:lang w:val="en-US"/>
        </w:rPr>
      </w:pPr>
      <w:r w:rsidRPr="00F9319C">
        <w:rPr>
          <w:rFonts w:ascii="Arial" w:hAnsi="Arial" w:cs="Arial"/>
          <w:color w:val="000000"/>
          <w:sz w:val="22"/>
          <w:szCs w:val="22"/>
        </w:rPr>
        <w:t xml:space="preserve">Promotes empowerment, civic participation and engagement </w:t>
      </w:r>
    </w:p>
    <w:p w14:paraId="5DFE144C" w14:textId="77777777" w:rsidR="00F1110B" w:rsidRPr="00F9319C" w:rsidRDefault="00F1110B" w:rsidP="00D27265">
      <w:pPr>
        <w:numPr>
          <w:ilvl w:val="0"/>
          <w:numId w:val="7"/>
        </w:numPr>
        <w:rPr>
          <w:rFonts w:ascii="Arial" w:hAnsi="Arial" w:cs="Arial"/>
          <w:color w:val="000000"/>
          <w:sz w:val="22"/>
          <w:szCs w:val="22"/>
          <w:lang w:val="en-US"/>
        </w:rPr>
      </w:pPr>
      <w:r w:rsidRPr="00F9319C">
        <w:rPr>
          <w:rFonts w:ascii="Arial" w:hAnsi="Arial" w:cs="Arial"/>
          <w:color w:val="000000"/>
          <w:sz w:val="22"/>
          <w:szCs w:val="22"/>
          <w:lang w:val="en-US"/>
        </w:rPr>
        <w:t>Contributes to mental and physical well being</w:t>
      </w:r>
    </w:p>
    <w:p w14:paraId="5DFE144D" w14:textId="77777777" w:rsidR="00F1110B" w:rsidRPr="00F9319C" w:rsidRDefault="00F1110B" w:rsidP="00D27265">
      <w:pPr>
        <w:numPr>
          <w:ilvl w:val="0"/>
          <w:numId w:val="7"/>
        </w:numPr>
        <w:rPr>
          <w:rFonts w:ascii="Arial" w:hAnsi="Arial" w:cs="Arial"/>
          <w:color w:val="000000"/>
          <w:sz w:val="22"/>
          <w:szCs w:val="22"/>
          <w:lang w:val="en-US"/>
        </w:rPr>
      </w:pPr>
      <w:r w:rsidRPr="00F9319C">
        <w:rPr>
          <w:rFonts w:ascii="Arial" w:hAnsi="Arial" w:cs="Arial"/>
          <w:color w:val="000000"/>
          <w:sz w:val="22"/>
          <w:szCs w:val="22"/>
          <w:lang w:val="en-US"/>
        </w:rPr>
        <w:t>Enables individuals and groups to prepare for, and respond, to change</w:t>
      </w:r>
    </w:p>
    <w:p w14:paraId="5DFE144E" w14:textId="77777777" w:rsidR="00F1110B" w:rsidRPr="00F9319C" w:rsidRDefault="00F1110B" w:rsidP="00D27265">
      <w:pPr>
        <w:numPr>
          <w:ilvl w:val="0"/>
          <w:numId w:val="7"/>
        </w:numPr>
        <w:rPr>
          <w:rFonts w:ascii="Arial" w:hAnsi="Arial" w:cs="Arial"/>
          <w:color w:val="000000"/>
          <w:sz w:val="22"/>
          <w:szCs w:val="22"/>
          <w:lang w:val="en-US"/>
        </w:rPr>
      </w:pPr>
      <w:r w:rsidRPr="00F9319C">
        <w:rPr>
          <w:rFonts w:ascii="Arial" w:hAnsi="Arial" w:cs="Arial"/>
          <w:color w:val="000000"/>
          <w:sz w:val="22"/>
          <w:szCs w:val="22"/>
          <w:lang w:val="en-US"/>
        </w:rPr>
        <w:t>Supports choice and diversity</w:t>
      </w:r>
    </w:p>
    <w:p w14:paraId="5DFE144F" w14:textId="77777777" w:rsidR="00F1110B" w:rsidRPr="00F9319C" w:rsidRDefault="00F1110B" w:rsidP="00D27265">
      <w:pPr>
        <w:numPr>
          <w:ilvl w:val="0"/>
          <w:numId w:val="7"/>
        </w:numPr>
        <w:rPr>
          <w:rFonts w:ascii="Arial" w:hAnsi="Arial" w:cs="Arial"/>
          <w:sz w:val="22"/>
          <w:szCs w:val="22"/>
          <w:lang w:val="en-US"/>
        </w:rPr>
      </w:pPr>
      <w:r w:rsidRPr="00F9319C">
        <w:rPr>
          <w:rFonts w:ascii="Arial" w:hAnsi="Arial" w:cs="Arial"/>
          <w:color w:val="000000"/>
          <w:sz w:val="22"/>
          <w:szCs w:val="22"/>
          <w:lang w:val="en-US"/>
        </w:rPr>
        <w:t xml:space="preserve">Supports social contact and independent living for older people and people </w:t>
      </w:r>
      <w:r w:rsidRPr="00F9319C">
        <w:rPr>
          <w:rFonts w:ascii="Arial" w:hAnsi="Arial" w:cs="Arial"/>
          <w:sz w:val="22"/>
          <w:szCs w:val="22"/>
          <w:lang w:val="en-US"/>
        </w:rPr>
        <w:t>with learning difficulties or disabilities</w:t>
      </w:r>
    </w:p>
    <w:p w14:paraId="5DFE1450" w14:textId="7B4974FB" w:rsidR="00F1110B" w:rsidRPr="00187F0D" w:rsidRDefault="00F1110B" w:rsidP="00D27265">
      <w:pPr>
        <w:numPr>
          <w:ilvl w:val="0"/>
          <w:numId w:val="7"/>
        </w:numPr>
        <w:rPr>
          <w:rFonts w:ascii="Arial" w:hAnsi="Arial" w:cs="Arial"/>
          <w:sz w:val="22"/>
          <w:szCs w:val="22"/>
          <w:lang w:val="en-US"/>
        </w:rPr>
      </w:pPr>
      <w:r w:rsidRPr="00F9319C">
        <w:rPr>
          <w:rFonts w:ascii="Arial" w:hAnsi="Arial" w:cs="Arial"/>
          <w:sz w:val="22"/>
          <w:szCs w:val="22"/>
        </w:rPr>
        <w:t>Stimulates all aspects of people’s lives, promoting intergenerational learning and</w:t>
      </w:r>
      <w:r w:rsidR="00B113B4">
        <w:rPr>
          <w:rFonts w:ascii="Arial" w:hAnsi="Arial" w:cs="Arial"/>
          <w:sz w:val="22"/>
          <w:szCs w:val="22"/>
        </w:rPr>
        <w:t xml:space="preserve"> improving employment prospects</w:t>
      </w:r>
    </w:p>
    <w:p w14:paraId="24F90959" w14:textId="77777777" w:rsidR="00187F0D" w:rsidRPr="00F9319C" w:rsidRDefault="00187F0D" w:rsidP="00187F0D">
      <w:pPr>
        <w:ind w:left="360"/>
        <w:rPr>
          <w:rFonts w:ascii="Arial" w:hAnsi="Arial" w:cs="Arial"/>
          <w:sz w:val="22"/>
          <w:szCs w:val="22"/>
          <w:lang w:val="en-US"/>
        </w:rPr>
      </w:pPr>
    </w:p>
    <w:p w14:paraId="5DFE1452" w14:textId="77777777" w:rsidR="00F1110B" w:rsidRPr="00F9319C" w:rsidRDefault="00F1110B" w:rsidP="00F1110B">
      <w:pPr>
        <w:rPr>
          <w:rFonts w:ascii="Arial" w:hAnsi="Arial" w:cs="Arial"/>
          <w:sz w:val="22"/>
          <w:szCs w:val="22"/>
        </w:rPr>
      </w:pPr>
      <w:r w:rsidRPr="00F9319C">
        <w:rPr>
          <w:rFonts w:ascii="Arial" w:hAnsi="Arial" w:cs="Arial"/>
          <w:sz w:val="22"/>
          <w:szCs w:val="22"/>
        </w:rPr>
        <w:t>What might</w:t>
      </w:r>
      <w:r w:rsidRPr="00F9319C">
        <w:rPr>
          <w:rFonts w:ascii="Arial" w:hAnsi="Arial" w:cs="Arial"/>
          <w:color w:val="000000"/>
          <w:sz w:val="22"/>
          <w:szCs w:val="22"/>
          <w:lang w:val="en-US"/>
        </w:rPr>
        <w:t xml:space="preserve"> Community Learning</w:t>
      </w:r>
      <w:r w:rsidRPr="00F9319C">
        <w:rPr>
          <w:rFonts w:ascii="Arial" w:hAnsi="Arial" w:cs="Arial"/>
          <w:sz w:val="22"/>
          <w:szCs w:val="22"/>
        </w:rPr>
        <w:t xml:space="preserve"> include:</w:t>
      </w:r>
      <w:r w:rsidR="00DF7CEA" w:rsidRPr="00F9319C">
        <w:rPr>
          <w:rFonts w:ascii="Arial" w:hAnsi="Arial" w:cs="Arial"/>
          <w:sz w:val="22"/>
          <w:szCs w:val="22"/>
        </w:rPr>
        <w:br/>
      </w:r>
    </w:p>
    <w:p w14:paraId="5DFE1453" w14:textId="49B86147" w:rsidR="00F1110B" w:rsidRPr="00F9319C" w:rsidRDefault="00F1110B" w:rsidP="00E64131">
      <w:pPr>
        <w:numPr>
          <w:ilvl w:val="0"/>
          <w:numId w:val="9"/>
        </w:numPr>
        <w:rPr>
          <w:rFonts w:ascii="Arial" w:hAnsi="Arial" w:cs="Arial"/>
          <w:color w:val="000000"/>
          <w:sz w:val="22"/>
          <w:szCs w:val="22"/>
          <w:lang w:val="en-US"/>
        </w:rPr>
      </w:pPr>
      <w:r w:rsidRPr="00F9319C">
        <w:rPr>
          <w:rFonts w:ascii="Arial" w:hAnsi="Arial" w:cs="Arial"/>
          <w:color w:val="000000"/>
          <w:sz w:val="22"/>
          <w:szCs w:val="22"/>
          <w:lang w:val="en-US"/>
        </w:rPr>
        <w:t xml:space="preserve">It encompasses a huge variety of activities: it could be a dance class at a church hall, a book group at a local library, cookery skills learnt in a community </w:t>
      </w:r>
      <w:proofErr w:type="spellStart"/>
      <w:r w:rsidRPr="00F9319C">
        <w:rPr>
          <w:rFonts w:ascii="Arial" w:hAnsi="Arial" w:cs="Arial"/>
          <w:color w:val="000000"/>
          <w:sz w:val="22"/>
          <w:szCs w:val="22"/>
          <w:lang w:val="en-US"/>
        </w:rPr>
        <w:t>centre</w:t>
      </w:r>
      <w:proofErr w:type="spellEnd"/>
      <w:r w:rsidRPr="00F9319C">
        <w:rPr>
          <w:rFonts w:ascii="Arial" w:hAnsi="Arial" w:cs="Arial"/>
          <w:color w:val="000000"/>
          <w:sz w:val="22"/>
          <w:szCs w:val="22"/>
          <w:lang w:val="en-US"/>
        </w:rPr>
        <w:t xml:space="preserve">, a guided visit to a nature reserve or stately home, researching the National Gallery collection on-line, writing a Wikipedia entry or taking part in a volunteer project to record the living </w:t>
      </w:r>
      <w:r w:rsidR="004A4BB0">
        <w:rPr>
          <w:rFonts w:ascii="Arial" w:hAnsi="Arial" w:cs="Arial"/>
          <w:color w:val="000000"/>
          <w:sz w:val="22"/>
          <w:szCs w:val="22"/>
          <w:lang w:val="en-US"/>
        </w:rPr>
        <w:t>history of particular community</w:t>
      </w:r>
      <w:r w:rsidRPr="00F9319C">
        <w:rPr>
          <w:rFonts w:ascii="Arial" w:hAnsi="Arial" w:cs="Arial"/>
          <w:color w:val="000000"/>
          <w:sz w:val="22"/>
          <w:szCs w:val="22"/>
          <w:lang w:val="en-US"/>
        </w:rPr>
        <w:t xml:space="preserve">  </w:t>
      </w:r>
    </w:p>
    <w:p w14:paraId="5DFE1454" w14:textId="066D8944" w:rsidR="00F1110B" w:rsidRPr="00F9319C" w:rsidRDefault="00F1110B" w:rsidP="00E64131">
      <w:pPr>
        <w:numPr>
          <w:ilvl w:val="0"/>
          <w:numId w:val="9"/>
        </w:numPr>
        <w:rPr>
          <w:rFonts w:ascii="Arial" w:hAnsi="Arial" w:cs="Arial"/>
          <w:color w:val="000000"/>
          <w:sz w:val="22"/>
          <w:szCs w:val="22"/>
          <w:lang w:val="en-US"/>
        </w:rPr>
      </w:pPr>
      <w:r w:rsidRPr="00F9319C">
        <w:rPr>
          <w:rFonts w:ascii="Arial" w:hAnsi="Arial" w:cs="Arial"/>
          <w:color w:val="000000"/>
          <w:sz w:val="22"/>
          <w:szCs w:val="22"/>
          <w:lang w:val="en-US"/>
        </w:rPr>
        <w:t>People participate for enjoyment and are driven by their desire for personal fulfillment or intellectual, creative and physical stimulation.  Such activity also contributes to the health and well-being of communities by building the confidence and resilience</w:t>
      </w:r>
      <w:r w:rsidR="004A4BB0">
        <w:rPr>
          <w:rFonts w:ascii="Arial" w:hAnsi="Arial" w:cs="Arial"/>
          <w:color w:val="000000"/>
          <w:sz w:val="22"/>
          <w:szCs w:val="22"/>
          <w:lang w:val="en-US"/>
        </w:rPr>
        <w:t xml:space="preserve"> of the individuals involved</w:t>
      </w:r>
      <w:r w:rsidRPr="00F9319C">
        <w:rPr>
          <w:rFonts w:ascii="Arial" w:hAnsi="Arial" w:cs="Arial"/>
          <w:color w:val="000000"/>
          <w:sz w:val="22"/>
          <w:szCs w:val="22"/>
          <w:lang w:val="en-US"/>
        </w:rPr>
        <w:t xml:space="preserve"> </w:t>
      </w:r>
    </w:p>
    <w:p w14:paraId="5DFE1455" w14:textId="1CF1C687" w:rsidR="005D0642" w:rsidRPr="00187F0D" w:rsidRDefault="00F1110B" w:rsidP="00E64131">
      <w:pPr>
        <w:numPr>
          <w:ilvl w:val="0"/>
          <w:numId w:val="9"/>
        </w:numPr>
        <w:shd w:val="clear" w:color="auto" w:fill="FFFFFF"/>
        <w:rPr>
          <w:rFonts w:ascii="Arial" w:hAnsi="Arial" w:cs="Arial"/>
          <w:sz w:val="22"/>
          <w:szCs w:val="22"/>
          <w:lang w:eastAsia="en-GB"/>
        </w:rPr>
      </w:pPr>
      <w:r w:rsidRPr="00CD7F37">
        <w:rPr>
          <w:rFonts w:ascii="Arial" w:hAnsi="Arial" w:cs="Arial"/>
          <w:color w:val="000000"/>
          <w:sz w:val="22"/>
          <w:szCs w:val="22"/>
          <w:lang w:val="en-US"/>
        </w:rPr>
        <w:t>The social relationships that develop as a result of this informal learning can provide networks of support and solidarity.  For the low-skilled and under-confident, informal learning can be an important steppingstone to further learning and a more skilled future</w:t>
      </w:r>
    </w:p>
    <w:p w14:paraId="0872A9C6" w14:textId="77777777" w:rsidR="00187F0D" w:rsidRPr="00CD7F37" w:rsidRDefault="00187F0D" w:rsidP="00187F0D">
      <w:pPr>
        <w:shd w:val="clear" w:color="auto" w:fill="FFFFFF"/>
        <w:rPr>
          <w:rFonts w:ascii="Arial" w:hAnsi="Arial" w:cs="Arial"/>
          <w:sz w:val="22"/>
          <w:szCs w:val="22"/>
          <w:lang w:eastAsia="en-GB"/>
        </w:rPr>
      </w:pPr>
    </w:p>
    <w:p w14:paraId="5DFE1456" w14:textId="77777777" w:rsidR="008849AE" w:rsidRPr="00F9319C" w:rsidRDefault="008849AE" w:rsidP="005D0642">
      <w:pPr>
        <w:shd w:val="clear" w:color="auto" w:fill="FFFFFF"/>
        <w:ind w:left="284"/>
        <w:jc w:val="center"/>
        <w:rPr>
          <w:rFonts w:ascii="Arial" w:hAnsi="Arial" w:cs="Arial"/>
          <w:sz w:val="22"/>
          <w:szCs w:val="22"/>
          <w:lang w:eastAsia="en-GB"/>
        </w:rPr>
        <w:sectPr w:rsidR="008849AE" w:rsidRPr="00F9319C" w:rsidSect="009E5549">
          <w:footerReference w:type="default" r:id="rId109"/>
          <w:pgSz w:w="11906" w:h="16838"/>
          <w:pgMar w:top="568" w:right="1440" w:bottom="993" w:left="1440" w:header="708" w:footer="708" w:gutter="0"/>
          <w:pgNumType w:start="3"/>
          <w:cols w:space="708"/>
          <w:docGrid w:linePitch="360"/>
        </w:sectPr>
      </w:pPr>
    </w:p>
    <w:p w14:paraId="5DFE1457" w14:textId="77777777" w:rsidR="00467492" w:rsidRPr="00F9319C" w:rsidRDefault="00467492" w:rsidP="00467492">
      <w:pPr>
        <w:shd w:val="clear" w:color="auto" w:fill="FFFFFF"/>
        <w:jc w:val="center"/>
        <w:rPr>
          <w:rFonts w:ascii="Arial" w:hAnsi="Arial" w:cs="Arial"/>
          <w:b/>
          <w:sz w:val="22"/>
          <w:szCs w:val="22"/>
          <w:lang w:eastAsia="en-GB"/>
        </w:rPr>
      </w:pPr>
      <w:r w:rsidRPr="00F9319C">
        <w:rPr>
          <w:rFonts w:ascii="Arial" w:hAnsi="Arial" w:cs="Arial"/>
          <w:b/>
          <w:sz w:val="22"/>
          <w:szCs w:val="22"/>
          <w:lang w:eastAsia="en-GB"/>
        </w:rPr>
        <w:t>Knowsley Family and Community Education</w:t>
      </w:r>
    </w:p>
    <w:p w14:paraId="5DFE1458" w14:textId="77777777" w:rsidR="00467492" w:rsidRPr="00F9319C" w:rsidRDefault="007A3AB1" w:rsidP="00467492">
      <w:pPr>
        <w:shd w:val="clear" w:color="auto" w:fill="FFFFFF"/>
        <w:jc w:val="center"/>
        <w:outlineLvl w:val="1"/>
        <w:rPr>
          <w:rFonts w:ascii="Arial" w:hAnsi="Arial" w:cs="Arial"/>
          <w:b/>
          <w:bCs/>
          <w:color w:val="000000"/>
          <w:sz w:val="22"/>
          <w:szCs w:val="22"/>
          <w:lang w:eastAsia="en-GB"/>
        </w:rPr>
      </w:pPr>
      <w:r w:rsidRPr="00F9319C">
        <w:rPr>
          <w:rFonts w:ascii="Arial" w:hAnsi="Arial" w:cs="Arial"/>
          <w:b/>
          <w:noProof/>
          <w:sz w:val="22"/>
          <w:szCs w:val="22"/>
          <w:lang w:eastAsia="en-GB"/>
        </w:rPr>
        <w:drawing>
          <wp:inline distT="0" distB="0" distL="0" distR="0" wp14:anchorId="5DFE16C3" wp14:editId="74F71B82">
            <wp:extent cx="893445" cy="595630"/>
            <wp:effectExtent l="19050" t="0" r="190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893445" cy="595630"/>
                    </a:xfrm>
                    <a:prstGeom prst="rect">
                      <a:avLst/>
                    </a:prstGeom>
                    <a:noFill/>
                    <a:ln w="9525">
                      <a:noFill/>
                      <a:miter lim="800000"/>
                      <a:headEnd/>
                      <a:tailEnd/>
                    </a:ln>
                  </pic:spPr>
                </pic:pic>
              </a:graphicData>
            </a:graphic>
          </wp:inline>
        </w:drawing>
      </w:r>
    </w:p>
    <w:p w14:paraId="5DFE1459" w14:textId="3CD47932" w:rsidR="008E460A" w:rsidRPr="00F9319C" w:rsidRDefault="003279A8" w:rsidP="008E460A">
      <w:pPr>
        <w:pStyle w:val="BodyText"/>
        <w:shd w:val="clear" w:color="auto" w:fill="A50021"/>
        <w:jc w:val="left"/>
        <w:rPr>
          <w:rFonts w:cs="Arial"/>
          <w:b/>
          <w:bCs/>
          <w:color w:val="FFFFFF"/>
          <w:sz w:val="22"/>
          <w:szCs w:val="22"/>
        </w:rPr>
      </w:pPr>
      <w:r>
        <w:rPr>
          <w:rFonts w:cs="Arial"/>
          <w:b/>
          <w:bCs/>
          <w:color w:val="FFFFFF"/>
          <w:sz w:val="22"/>
          <w:szCs w:val="22"/>
        </w:rPr>
        <w:t>Concerns and Complaints Process</w:t>
      </w:r>
    </w:p>
    <w:p w14:paraId="5DFE145C" w14:textId="015C9609" w:rsidR="00467492" w:rsidRPr="00F9319C" w:rsidRDefault="00E272A2" w:rsidP="00467492">
      <w:pPr>
        <w:rPr>
          <w:rFonts w:ascii="Arial" w:hAnsi="Arial" w:cs="Arial"/>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11136" behindDoc="0" locked="0" layoutInCell="1" allowOverlap="1" wp14:anchorId="5DFE16C5" wp14:editId="46E737B2">
                <wp:simplePos x="0" y="0"/>
                <wp:positionH relativeFrom="margin">
                  <wp:align>right</wp:align>
                </wp:positionH>
                <wp:positionV relativeFrom="paragraph">
                  <wp:posOffset>57785</wp:posOffset>
                </wp:positionV>
                <wp:extent cx="1210945" cy="729615"/>
                <wp:effectExtent l="0" t="0" r="8255" b="0"/>
                <wp:wrapNone/>
                <wp:docPr id="29"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729615"/>
                        </a:xfrm>
                        <a:prstGeom prst="downArrow">
                          <a:avLst>
                            <a:gd name="adj1" fmla="val 50000"/>
                            <a:gd name="adj2" fmla="val 51305"/>
                          </a:avLst>
                        </a:prstGeom>
                        <a:gradFill rotWithShape="1">
                          <a:gsLst>
                            <a:gs pos="0">
                              <a:srgbClr val="4B7CD0"/>
                            </a:gs>
                            <a:gs pos="89999">
                              <a:srgbClr val="C2D1ED"/>
                            </a:gs>
                            <a:gs pos="100000">
                              <a:srgbClr val="E1E8F5"/>
                            </a:gs>
                          </a:gsLst>
                          <a:lin ang="162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3409D0D" w14:textId="77777777" w:rsidR="009E5549" w:rsidRDefault="009E5549" w:rsidP="00E272A2">
                            <w:pPr>
                              <w:jc w:val="center"/>
                              <w:rPr>
                                <w:rFonts w:ascii="Arial" w:hAnsi="Arial" w:cs="Arial"/>
                                <w:b/>
                                <w:caps/>
                                <w:color w:val="FFFFFF"/>
                                <w:highlight w:val="black"/>
                              </w:rPr>
                            </w:pPr>
                          </w:p>
                          <w:p w14:paraId="6E41E069" w14:textId="77777777" w:rsidR="009E5549" w:rsidRDefault="009E5549" w:rsidP="00E272A2">
                            <w:pPr>
                              <w:jc w:val="center"/>
                              <w:rPr>
                                <w:rFonts w:ascii="Arial" w:hAnsi="Arial" w:cs="Arial"/>
                                <w:b/>
                                <w:caps/>
                                <w:color w:val="FFFFFF"/>
                                <w:sz w:val="18"/>
                                <w:szCs w:val="18"/>
                                <w:highlight w:val="black"/>
                              </w:rPr>
                            </w:pPr>
                            <w:r w:rsidRPr="007A3AB1">
                              <w:rPr>
                                <w:rFonts w:ascii="Arial" w:hAnsi="Arial" w:cs="Arial"/>
                                <w:b/>
                                <w:caps/>
                                <w:color w:val="FFFFFF"/>
                                <w:highlight w:val="black"/>
                              </w:rPr>
                              <w:t>S</w:t>
                            </w:r>
                            <w:r w:rsidRPr="00E272A2">
                              <w:rPr>
                                <w:rFonts w:ascii="Arial" w:hAnsi="Arial" w:cs="Arial"/>
                                <w:b/>
                                <w:caps/>
                                <w:color w:val="FFFFFF"/>
                                <w:sz w:val="18"/>
                                <w:szCs w:val="18"/>
                                <w:highlight w:val="black"/>
                              </w:rPr>
                              <w:t>TAge</w:t>
                            </w:r>
                          </w:p>
                          <w:p w14:paraId="5DFE16F5" w14:textId="0CF6AC6F" w:rsidR="009E5549" w:rsidRPr="007A3AB1" w:rsidRDefault="009E5549" w:rsidP="00E272A2">
                            <w:pPr>
                              <w:jc w:val="center"/>
                              <w:rPr>
                                <w:rFonts w:ascii="Arial" w:hAnsi="Arial" w:cs="Arial"/>
                                <w:b/>
                                <w:caps/>
                              </w:rPr>
                            </w:pPr>
                            <w:r w:rsidRPr="00E272A2">
                              <w:rPr>
                                <w:rFonts w:ascii="Arial" w:hAnsi="Arial" w:cs="Arial"/>
                                <w:b/>
                                <w:caps/>
                                <w:color w:val="FFFFFF"/>
                                <w:sz w:val="18"/>
                                <w:szCs w:val="18"/>
                                <w:highlight w:val="black"/>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E16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8" type="#_x0000_t67" style="position:absolute;margin-left:44.15pt;margin-top:4.55pt;width:95.35pt;height:57.4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" adj="10518" fillcolor="#4b7cd0" stroked="f" strokeweight="2pt">
                <v:fill color2="#e1e8f5" rotate="t" angle="180" colors="0 #4b7cd0;58982f #c2d1ed;1 #e1e8f5" focus="100%" type="gradient"/>
                <v:textbox>
                  <w:txbxContent>
                    <w:p w14:paraId="03409D0D" w14:textId="77777777" w:rsidR="009E5549" w:rsidRDefault="009E5549" w:rsidP="00E272A2">
                      <w:pPr>
                        <w:jc w:val="center"/>
                        <w:rPr>
                          <w:rFonts w:ascii="Arial" w:hAnsi="Arial" w:cs="Arial"/>
                          <w:b/>
                          <w:caps/>
                          <w:color w:val="FFFFFF"/>
                          <w:highlight w:val="black"/>
                        </w:rPr>
                      </w:pPr>
                    </w:p>
                    <w:p w14:paraId="6E41E069" w14:textId="77777777" w:rsidR="009E5549" w:rsidRDefault="009E5549" w:rsidP="00E272A2">
                      <w:pPr>
                        <w:jc w:val="center"/>
                        <w:rPr>
                          <w:rFonts w:ascii="Arial" w:hAnsi="Arial" w:cs="Arial"/>
                          <w:b/>
                          <w:caps/>
                          <w:color w:val="FFFFFF"/>
                          <w:sz w:val="18"/>
                          <w:szCs w:val="18"/>
                          <w:highlight w:val="black"/>
                        </w:rPr>
                      </w:pPr>
                      <w:r w:rsidRPr="007A3AB1">
                        <w:rPr>
                          <w:rFonts w:ascii="Arial" w:hAnsi="Arial" w:cs="Arial"/>
                          <w:b/>
                          <w:caps/>
                          <w:color w:val="FFFFFF"/>
                          <w:highlight w:val="black"/>
                        </w:rPr>
                        <w:t>S</w:t>
                      </w:r>
                      <w:r w:rsidRPr="00E272A2">
                        <w:rPr>
                          <w:rFonts w:ascii="Arial" w:hAnsi="Arial" w:cs="Arial"/>
                          <w:b/>
                          <w:caps/>
                          <w:color w:val="FFFFFF"/>
                          <w:sz w:val="18"/>
                          <w:szCs w:val="18"/>
                          <w:highlight w:val="black"/>
                        </w:rPr>
                        <w:t>TAge</w:t>
                      </w:r>
                    </w:p>
                    <w:p w14:paraId="5DFE16F5" w14:textId="0CF6AC6F" w:rsidR="009E5549" w:rsidRPr="007A3AB1" w:rsidRDefault="009E5549" w:rsidP="00E272A2">
                      <w:pPr>
                        <w:jc w:val="center"/>
                        <w:rPr>
                          <w:rFonts w:ascii="Arial" w:hAnsi="Arial" w:cs="Arial"/>
                          <w:b/>
                          <w:caps/>
                        </w:rPr>
                      </w:pPr>
                      <w:r w:rsidRPr="00E272A2">
                        <w:rPr>
                          <w:rFonts w:ascii="Arial" w:hAnsi="Arial" w:cs="Arial"/>
                          <w:b/>
                          <w:caps/>
                          <w:color w:val="FFFFFF"/>
                          <w:sz w:val="18"/>
                          <w:szCs w:val="18"/>
                          <w:highlight w:val="black"/>
                        </w:rPr>
                        <w:t>1</w:t>
                      </w:r>
                    </w:p>
                  </w:txbxContent>
                </v:textbox>
                <w10:wrap anchorx="margin"/>
              </v:shape>
            </w:pict>
          </mc:Fallback>
        </mc:AlternateContent>
      </w:r>
      <w:r>
        <w:rPr>
          <w:rFonts w:ascii="Arial" w:hAnsi="Arial" w:cs="Arial"/>
          <w:noProof/>
          <w:sz w:val="22"/>
          <w:szCs w:val="22"/>
          <w:lang w:eastAsia="en-GB"/>
        </w:rPr>
        <mc:AlternateContent>
          <mc:Choice Requires="wps">
            <w:drawing>
              <wp:anchor distT="0" distB="0" distL="114300" distR="114300" simplePos="0" relativeHeight="251610112" behindDoc="0" locked="0" layoutInCell="1" allowOverlap="1" wp14:anchorId="5DFE16C6" wp14:editId="2F50900A">
                <wp:simplePos x="0" y="0"/>
                <wp:positionH relativeFrom="margin">
                  <wp:align>right</wp:align>
                </wp:positionH>
                <wp:positionV relativeFrom="paragraph">
                  <wp:posOffset>60747</wp:posOffset>
                </wp:positionV>
                <wp:extent cx="9972675" cy="729983"/>
                <wp:effectExtent l="0" t="0" r="9525" b="0"/>
                <wp:wrapNone/>
                <wp:docPr id="30"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2675" cy="729983"/>
                        </a:xfrm>
                        <a:prstGeom prst="flowChartProcess">
                          <a:avLst/>
                        </a:prstGeom>
                        <a:solidFill>
                          <a:srgbClr val="17365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FE16F6" w14:textId="2EBC08C8" w:rsidR="009E5549" w:rsidRPr="00E272A2" w:rsidRDefault="009E5549" w:rsidP="00467492">
                            <w:pPr>
                              <w:ind w:right="1814"/>
                            </w:pPr>
                            <w:r w:rsidRPr="00E272A2">
                              <w:rPr>
                                <w:rFonts w:ascii="Arial" w:hAnsi="Arial" w:cs="Arial"/>
                              </w:rPr>
                              <w:t>Raise your concern or difficulty with a member of staff orally or in writing so that he or she can discu</w:t>
                            </w:r>
                            <w:r>
                              <w:rPr>
                                <w:rFonts w:ascii="Arial" w:hAnsi="Arial" w:cs="Arial"/>
                              </w:rPr>
                              <w:t>s</w:t>
                            </w:r>
                            <w:r w:rsidRPr="00E272A2">
                              <w:rPr>
                                <w:rFonts w:ascii="Arial" w:hAnsi="Arial" w:cs="Arial"/>
                              </w:rPr>
                              <w:t>s your concern/difficulty with you and have a chance to put things right.  You can expect your concern to be acknowledged within 5 working days of receipt by telephone, email or letter and you should receive a response and an explanation with 15 working days</w:t>
                            </w:r>
                            <w:r w:rsidRPr="00E272A2">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E16C6" id="_x0000_t109" coordsize="21600,21600" o:spt="109" path="m,l,21600r21600,l21600,xe">
                <v:stroke joinstyle="miter"/>
                <v:path gradientshapeok="t" o:connecttype="rect"/>
              </v:shapetype>
              <v:shape id="Flowchart: Process 4" o:spid="_x0000_s1029" type="#_x0000_t109" style="position:absolute;margin-left:734.05pt;margin-top:4.8pt;width:785.25pt;height:57.5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" fillcolor="#17365d" stroked="f" strokeweight="2pt">
                <v:textbox>
                  <w:txbxContent>
                    <w:p w14:paraId="5DFE16F6" w14:textId="2EBC08C8" w:rsidR="009E5549" w:rsidRPr="00E272A2" w:rsidRDefault="009E5549" w:rsidP="00467492">
                      <w:pPr>
                        <w:ind w:right="1814"/>
                      </w:pPr>
                      <w:r w:rsidRPr="00E272A2">
                        <w:rPr>
                          <w:rFonts w:ascii="Arial" w:hAnsi="Arial" w:cs="Arial"/>
                        </w:rPr>
                        <w:t>Raise your concern or difficulty with a member of staff orally or in writing so that he or she can discu</w:t>
                      </w:r>
                      <w:r>
                        <w:rPr>
                          <w:rFonts w:ascii="Arial" w:hAnsi="Arial" w:cs="Arial"/>
                        </w:rPr>
                        <w:t>s</w:t>
                      </w:r>
                      <w:r w:rsidRPr="00E272A2">
                        <w:rPr>
                          <w:rFonts w:ascii="Arial" w:hAnsi="Arial" w:cs="Arial"/>
                        </w:rPr>
                        <w:t>s your concern/difficulty with you and have a chance to put things right.  You can expect your concern to be acknowledged within 5 working days of receipt by telephone, email or letter and you should receive a response and an explanation with 15 working days</w:t>
                      </w:r>
                      <w:r w:rsidRPr="00E272A2">
                        <w:t>.</w:t>
                      </w:r>
                    </w:p>
                  </w:txbxContent>
                </v:textbox>
                <w10:wrap anchorx="margin"/>
              </v:shape>
            </w:pict>
          </mc:Fallback>
        </mc:AlternateContent>
      </w:r>
    </w:p>
    <w:p w14:paraId="5DFE145D" w14:textId="77777777" w:rsidR="00467492" w:rsidRPr="00F9319C" w:rsidRDefault="00467492" w:rsidP="00467492">
      <w:pPr>
        <w:rPr>
          <w:rFonts w:ascii="Arial" w:hAnsi="Arial" w:cs="Arial"/>
          <w:sz w:val="22"/>
          <w:szCs w:val="22"/>
          <w:lang w:eastAsia="en-GB"/>
        </w:rPr>
      </w:pPr>
    </w:p>
    <w:p w14:paraId="5DFE145E" w14:textId="77777777" w:rsidR="00467492" w:rsidRPr="00F9319C" w:rsidRDefault="00467492" w:rsidP="00467492">
      <w:pPr>
        <w:shd w:val="clear" w:color="auto" w:fill="FFFFFF"/>
        <w:outlineLvl w:val="1"/>
        <w:rPr>
          <w:rFonts w:ascii="Arial" w:hAnsi="Arial" w:cs="Arial"/>
          <w:sz w:val="22"/>
          <w:szCs w:val="22"/>
          <w:lang w:eastAsia="en-GB"/>
        </w:rPr>
      </w:pPr>
      <w:r w:rsidRPr="00F9319C">
        <w:rPr>
          <w:rFonts w:ascii="Arial" w:hAnsi="Arial" w:cs="Arial"/>
          <w:sz w:val="22"/>
          <w:szCs w:val="22"/>
          <w:lang w:eastAsia="en-GB"/>
        </w:rPr>
        <w:tab/>
      </w:r>
    </w:p>
    <w:p w14:paraId="5DFE145F" w14:textId="77777777" w:rsidR="00467492" w:rsidRPr="00F9319C" w:rsidRDefault="00467492" w:rsidP="00467492">
      <w:pPr>
        <w:shd w:val="clear" w:color="auto" w:fill="FFFFFF"/>
        <w:outlineLvl w:val="1"/>
        <w:rPr>
          <w:rFonts w:ascii="Arial" w:hAnsi="Arial" w:cs="Arial"/>
          <w:sz w:val="22"/>
          <w:szCs w:val="22"/>
          <w:lang w:eastAsia="en-GB"/>
        </w:rPr>
      </w:pPr>
    </w:p>
    <w:p w14:paraId="5DFE1460" w14:textId="77777777" w:rsidR="00467492" w:rsidRPr="00F9319C" w:rsidRDefault="00467492" w:rsidP="00467492">
      <w:pPr>
        <w:shd w:val="clear" w:color="auto" w:fill="FFFFFF"/>
        <w:outlineLvl w:val="1"/>
        <w:rPr>
          <w:rFonts w:ascii="Arial" w:hAnsi="Arial" w:cs="Arial"/>
          <w:sz w:val="22"/>
          <w:szCs w:val="22"/>
          <w:lang w:eastAsia="en-GB"/>
        </w:rPr>
      </w:pPr>
    </w:p>
    <w:p w14:paraId="5DFE1461" w14:textId="762BCD45" w:rsidR="00467492" w:rsidRPr="00F9319C" w:rsidRDefault="005427F8" w:rsidP="00467492">
      <w:pPr>
        <w:shd w:val="clear" w:color="auto" w:fill="FFFFFF"/>
        <w:outlineLvl w:val="1"/>
        <w:rPr>
          <w:rFonts w:ascii="Arial" w:hAnsi="Arial" w:cs="Arial"/>
          <w:sz w:val="22"/>
          <w:szCs w:val="22"/>
          <w:lang w:eastAsia="en-GB"/>
        </w:rPr>
      </w:pPr>
      <w:r>
        <w:rPr>
          <w:rFonts w:ascii="Arial" w:hAnsi="Arial" w:cs="Arial"/>
          <w:b/>
          <w:bCs/>
          <w:noProof/>
          <w:color w:val="000000"/>
          <w:sz w:val="22"/>
          <w:szCs w:val="22"/>
          <w:lang w:eastAsia="en-GB"/>
        </w:rPr>
        <mc:AlternateContent>
          <mc:Choice Requires="wps">
            <w:drawing>
              <wp:anchor distT="0" distB="0" distL="114300" distR="114300" simplePos="0" relativeHeight="251613184" behindDoc="0" locked="0" layoutInCell="1" allowOverlap="1" wp14:anchorId="5DFE16C7" wp14:editId="40B2AA72">
                <wp:simplePos x="0" y="0"/>
                <wp:positionH relativeFrom="margin">
                  <wp:align>right</wp:align>
                </wp:positionH>
                <wp:positionV relativeFrom="paragraph">
                  <wp:posOffset>102235</wp:posOffset>
                </wp:positionV>
                <wp:extent cx="1172210" cy="895350"/>
                <wp:effectExtent l="0" t="0" r="8890" b="0"/>
                <wp:wrapNone/>
                <wp:docPr id="31"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895350"/>
                        </a:xfrm>
                        <a:prstGeom prst="downArrow">
                          <a:avLst>
                            <a:gd name="adj1" fmla="val 50000"/>
                            <a:gd name="adj2" fmla="val 53125"/>
                          </a:avLst>
                        </a:prstGeom>
                        <a:gradFill rotWithShape="1">
                          <a:gsLst>
                            <a:gs pos="0">
                              <a:srgbClr val="4B7CD0"/>
                            </a:gs>
                            <a:gs pos="89999">
                              <a:srgbClr val="C2D1ED"/>
                            </a:gs>
                            <a:gs pos="100000">
                              <a:srgbClr val="E1E8F5"/>
                            </a:gs>
                          </a:gsLst>
                          <a:lin ang="162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1801D4" w14:textId="77777777" w:rsidR="009E5549" w:rsidRDefault="009E5549" w:rsidP="00E272A2">
                            <w:pPr>
                              <w:jc w:val="center"/>
                              <w:rPr>
                                <w:rFonts w:ascii="Arial" w:hAnsi="Arial" w:cs="Arial"/>
                                <w:b/>
                                <w:caps/>
                                <w:color w:val="FFFFFF" w:themeColor="background1"/>
                                <w:sz w:val="18"/>
                                <w:szCs w:val="18"/>
                                <w:highlight w:val="black"/>
                              </w:rPr>
                            </w:pPr>
                            <w:r w:rsidRPr="00E272A2">
                              <w:rPr>
                                <w:rFonts w:ascii="Arial" w:hAnsi="Arial" w:cs="Arial"/>
                                <w:b/>
                                <w:caps/>
                                <w:color w:val="FFFFFF" w:themeColor="background1"/>
                                <w:sz w:val="18"/>
                                <w:szCs w:val="18"/>
                                <w:highlight w:val="black"/>
                              </w:rPr>
                              <w:t xml:space="preserve">STAGE </w:t>
                            </w:r>
                          </w:p>
                          <w:p w14:paraId="5DFE16F7" w14:textId="31F8E939" w:rsidR="009E5549" w:rsidRPr="00E272A2" w:rsidRDefault="009E5549" w:rsidP="00E272A2">
                            <w:pPr>
                              <w:jc w:val="center"/>
                              <w:rPr>
                                <w:rFonts w:ascii="Arial" w:hAnsi="Arial" w:cs="Arial"/>
                                <w:b/>
                                <w:caps/>
                                <w:color w:val="FFFFFF" w:themeColor="background1"/>
                                <w:sz w:val="18"/>
                                <w:szCs w:val="18"/>
                              </w:rPr>
                            </w:pPr>
                            <w:r w:rsidRPr="00E272A2">
                              <w:rPr>
                                <w:rFonts w:ascii="Arial" w:hAnsi="Arial" w:cs="Arial"/>
                                <w:b/>
                                <w:caps/>
                                <w:color w:val="FFFFFF" w:themeColor="background1"/>
                                <w:sz w:val="18"/>
                                <w:szCs w:val="18"/>
                                <w:highlight w:val="black"/>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E16C7" id="Down Arrow 7" o:spid="_x0000_s1030" type="#_x0000_t67" style="position:absolute;margin-left:41.1pt;margin-top:8.05pt;width:92.3pt;height:70.5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" adj="10125" fillcolor="#4b7cd0" stroked="f" strokeweight="2pt">
                <v:fill color2="#e1e8f5" rotate="t" angle="180" colors="0 #4b7cd0;58982f #c2d1ed;1 #e1e8f5" focus="100%" type="gradient"/>
                <v:textbox>
                  <w:txbxContent>
                    <w:p w14:paraId="351801D4" w14:textId="77777777" w:rsidR="009E5549" w:rsidRDefault="009E5549" w:rsidP="00E272A2">
                      <w:pPr>
                        <w:jc w:val="center"/>
                        <w:rPr>
                          <w:rFonts w:ascii="Arial" w:hAnsi="Arial" w:cs="Arial"/>
                          <w:b/>
                          <w:caps/>
                          <w:color w:val="FFFFFF" w:themeColor="background1"/>
                          <w:sz w:val="18"/>
                          <w:szCs w:val="18"/>
                          <w:highlight w:val="black"/>
                        </w:rPr>
                      </w:pPr>
                      <w:r w:rsidRPr="00E272A2">
                        <w:rPr>
                          <w:rFonts w:ascii="Arial" w:hAnsi="Arial" w:cs="Arial"/>
                          <w:b/>
                          <w:caps/>
                          <w:color w:val="FFFFFF" w:themeColor="background1"/>
                          <w:sz w:val="18"/>
                          <w:szCs w:val="18"/>
                          <w:highlight w:val="black"/>
                        </w:rPr>
                        <w:t xml:space="preserve">STAGE </w:t>
                      </w:r>
                    </w:p>
                    <w:p w14:paraId="5DFE16F7" w14:textId="31F8E939" w:rsidR="009E5549" w:rsidRPr="00E272A2" w:rsidRDefault="009E5549" w:rsidP="00E272A2">
                      <w:pPr>
                        <w:jc w:val="center"/>
                        <w:rPr>
                          <w:rFonts w:ascii="Arial" w:hAnsi="Arial" w:cs="Arial"/>
                          <w:b/>
                          <w:caps/>
                          <w:color w:val="FFFFFF" w:themeColor="background1"/>
                          <w:sz w:val="18"/>
                          <w:szCs w:val="18"/>
                        </w:rPr>
                      </w:pPr>
                      <w:r w:rsidRPr="00E272A2">
                        <w:rPr>
                          <w:rFonts w:ascii="Arial" w:hAnsi="Arial" w:cs="Arial"/>
                          <w:b/>
                          <w:caps/>
                          <w:color w:val="FFFFFF" w:themeColor="background1"/>
                          <w:sz w:val="18"/>
                          <w:szCs w:val="18"/>
                          <w:highlight w:val="black"/>
                        </w:rPr>
                        <w:t>2</w:t>
                      </w:r>
                    </w:p>
                  </w:txbxContent>
                </v:textbox>
                <w10:wrap anchorx="margin"/>
              </v:shape>
            </w:pict>
          </mc:Fallback>
        </mc:AlternateContent>
      </w:r>
      <w:r w:rsidR="00E272A2">
        <w:rPr>
          <w:rFonts w:ascii="Arial" w:hAnsi="Arial" w:cs="Arial"/>
          <w:b/>
          <w:bCs/>
          <w:noProof/>
          <w:color w:val="000000"/>
          <w:sz w:val="22"/>
          <w:szCs w:val="22"/>
          <w:lang w:eastAsia="en-GB"/>
        </w:rPr>
        <mc:AlternateContent>
          <mc:Choice Requires="wps">
            <w:drawing>
              <wp:anchor distT="0" distB="0" distL="114300" distR="114300" simplePos="0" relativeHeight="251612160" behindDoc="0" locked="0" layoutInCell="1" allowOverlap="1" wp14:anchorId="5DFE16C8" wp14:editId="2141B6F3">
                <wp:simplePos x="0" y="0"/>
                <wp:positionH relativeFrom="margin">
                  <wp:align>left</wp:align>
                </wp:positionH>
                <wp:positionV relativeFrom="paragraph">
                  <wp:posOffset>73661</wp:posOffset>
                </wp:positionV>
                <wp:extent cx="9973310" cy="971550"/>
                <wp:effectExtent l="0" t="0" r="8890" b="0"/>
                <wp:wrapNone/>
                <wp:docPr id="33"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3310" cy="971550"/>
                        </a:xfrm>
                        <a:prstGeom prst="flowChartProcess">
                          <a:avLst/>
                        </a:prstGeom>
                        <a:solidFill>
                          <a:srgbClr val="17365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FE16F8" w14:textId="5AA62C47" w:rsidR="009E5549" w:rsidRPr="00E272A2" w:rsidRDefault="009E5549" w:rsidP="00467492">
                            <w:pPr>
                              <w:ind w:right="1814"/>
                              <w:rPr>
                                <w:rFonts w:ascii="Arial" w:hAnsi="Arial" w:cs="Arial"/>
                                <w:sz w:val="24"/>
                                <w:szCs w:val="24"/>
                              </w:rPr>
                            </w:pPr>
                            <w:r>
                              <w:rPr>
                                <w:rFonts w:ascii="Arial" w:hAnsi="Arial" w:cs="Arial"/>
                              </w:rPr>
                              <w:t>I</w:t>
                            </w:r>
                            <w:r w:rsidRPr="00E272A2">
                              <w:rPr>
                                <w:rFonts w:ascii="Arial" w:hAnsi="Arial" w:cs="Arial"/>
                              </w:rPr>
                              <w:t>f your concern or difficulty cannot be resolved informally, then you can make a formal complaint in writing.  You should set out the details of your complaint, the consequences for you as a result and the remedy you are seeking.  You can expect acknowledgement within 5 working days of receipt by telephone, email or letter and a response within 15 working days.  Although our aim is to resolve all matters as quickly as possible, inevitably some issues may be complex and require longer to be fully investigated.  Consequently, timescales given for handling and responding to complaints are indicative.  You will be informed if a matter requires more detailed investigation.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E16C8" id="Flowchart: Process 6" o:spid="_x0000_s1031" type="#_x0000_t109" style="position:absolute;margin-left:0;margin-top:5.8pt;width:785.3pt;height:76.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" fillcolor="#17365d" stroked="f" strokeweight="2pt">
                <v:textbox>
                  <w:txbxContent>
                    <w:p w14:paraId="5DFE16F8" w14:textId="5AA62C47" w:rsidR="009E5549" w:rsidRPr="00E272A2" w:rsidRDefault="009E5549" w:rsidP="00467492">
                      <w:pPr>
                        <w:ind w:right="1814"/>
                        <w:rPr>
                          <w:rFonts w:ascii="Arial" w:hAnsi="Arial" w:cs="Arial"/>
                          <w:sz w:val="24"/>
                          <w:szCs w:val="24"/>
                        </w:rPr>
                      </w:pPr>
                      <w:r>
                        <w:rPr>
                          <w:rFonts w:ascii="Arial" w:hAnsi="Arial" w:cs="Arial"/>
                        </w:rPr>
                        <w:t>I</w:t>
                      </w:r>
                      <w:r w:rsidRPr="00E272A2">
                        <w:rPr>
                          <w:rFonts w:ascii="Arial" w:hAnsi="Arial" w:cs="Arial"/>
                        </w:rPr>
                        <w:t>f your concern or difficulty cannot be resolved informally, then you can make a formal complaint in writing.  You should set out the details of your complaint, the consequences for you as a result and the remedy you are seeking.  You can expect acknowledgement within 5 working days of receipt by telephone, email or letter and a response within 15 working days.  Although our aim is to resolve all matters as quickly as possible, inevitably some issues may be complex and require longer to be fully investigated.  Consequently, timescales given for handling and responding to complaints are indicative.  You will be informed if a matter requires more detailed investigation. </w:t>
                      </w:r>
                    </w:p>
                  </w:txbxContent>
                </v:textbox>
                <w10:wrap anchorx="margin"/>
              </v:shape>
            </w:pict>
          </mc:Fallback>
        </mc:AlternateContent>
      </w:r>
    </w:p>
    <w:p w14:paraId="5DFE1462" w14:textId="075F82DB" w:rsidR="00467492" w:rsidRPr="00F9319C" w:rsidRDefault="00467492" w:rsidP="00467492">
      <w:pPr>
        <w:shd w:val="clear" w:color="auto" w:fill="FFFFFF"/>
        <w:outlineLvl w:val="1"/>
        <w:rPr>
          <w:rFonts w:ascii="Arial" w:hAnsi="Arial" w:cs="Arial"/>
          <w:sz w:val="22"/>
          <w:szCs w:val="22"/>
          <w:lang w:eastAsia="en-GB"/>
        </w:rPr>
      </w:pPr>
    </w:p>
    <w:p w14:paraId="5DFE1463" w14:textId="77777777" w:rsidR="00467492" w:rsidRPr="00F9319C" w:rsidRDefault="00467492" w:rsidP="00467492">
      <w:pPr>
        <w:shd w:val="clear" w:color="auto" w:fill="FFFFFF"/>
        <w:outlineLvl w:val="1"/>
        <w:rPr>
          <w:rFonts w:ascii="Arial" w:hAnsi="Arial" w:cs="Arial"/>
          <w:sz w:val="22"/>
          <w:szCs w:val="22"/>
          <w:lang w:eastAsia="en-GB"/>
        </w:rPr>
      </w:pPr>
    </w:p>
    <w:p w14:paraId="5DFE1464" w14:textId="77777777" w:rsidR="00467492" w:rsidRPr="00F9319C" w:rsidRDefault="00467492" w:rsidP="00467492">
      <w:pPr>
        <w:shd w:val="clear" w:color="auto" w:fill="FFFFFF"/>
        <w:outlineLvl w:val="1"/>
        <w:rPr>
          <w:rFonts w:ascii="Arial" w:hAnsi="Arial" w:cs="Arial"/>
          <w:sz w:val="22"/>
          <w:szCs w:val="22"/>
          <w:lang w:eastAsia="en-GB"/>
        </w:rPr>
      </w:pPr>
    </w:p>
    <w:p w14:paraId="5DFE1465" w14:textId="77777777" w:rsidR="00467492" w:rsidRPr="00F9319C" w:rsidRDefault="00467492" w:rsidP="00467492">
      <w:pPr>
        <w:shd w:val="clear" w:color="auto" w:fill="FFFFFF"/>
        <w:outlineLvl w:val="1"/>
        <w:rPr>
          <w:rFonts w:ascii="Arial" w:hAnsi="Arial" w:cs="Arial"/>
          <w:b/>
          <w:bCs/>
          <w:color w:val="000000"/>
          <w:sz w:val="22"/>
          <w:szCs w:val="22"/>
          <w:lang w:eastAsia="en-GB"/>
        </w:rPr>
      </w:pPr>
    </w:p>
    <w:p w14:paraId="5DFE1466" w14:textId="77777777" w:rsidR="00467492" w:rsidRPr="00F9319C" w:rsidRDefault="00467492" w:rsidP="00467492">
      <w:pPr>
        <w:shd w:val="clear" w:color="auto" w:fill="FFFFFF"/>
        <w:outlineLvl w:val="1"/>
        <w:rPr>
          <w:rFonts w:ascii="Arial" w:hAnsi="Arial" w:cs="Arial"/>
          <w:b/>
          <w:bCs/>
          <w:color w:val="000000"/>
          <w:sz w:val="22"/>
          <w:szCs w:val="22"/>
          <w:lang w:eastAsia="en-GB"/>
        </w:rPr>
      </w:pPr>
    </w:p>
    <w:p w14:paraId="5DFE1467" w14:textId="79507E2B" w:rsidR="00467492" w:rsidRPr="00F9319C" w:rsidRDefault="005427F8" w:rsidP="00467492">
      <w:pPr>
        <w:shd w:val="clear" w:color="auto" w:fill="FFFFFF"/>
        <w:outlineLvl w:val="1"/>
        <w:rPr>
          <w:rFonts w:ascii="Arial" w:hAnsi="Arial" w:cs="Arial"/>
          <w:b/>
          <w:bCs/>
          <w:color w:val="000000"/>
          <w:sz w:val="22"/>
          <w:szCs w:val="22"/>
          <w:lang w:eastAsia="en-GB"/>
        </w:rPr>
      </w:pPr>
      <w:r>
        <w:rPr>
          <w:rFonts w:ascii="Arial" w:hAnsi="Arial" w:cs="Arial"/>
          <w:b/>
          <w:bCs/>
          <w:noProof/>
          <w:sz w:val="22"/>
          <w:szCs w:val="22"/>
          <w:lang w:eastAsia="en-GB"/>
        </w:rPr>
        <mc:AlternateContent>
          <mc:Choice Requires="wps">
            <w:drawing>
              <wp:anchor distT="0" distB="0" distL="114300" distR="114300" simplePos="0" relativeHeight="251614208" behindDoc="0" locked="0" layoutInCell="1" allowOverlap="1" wp14:anchorId="5DFE16C9" wp14:editId="71145274">
                <wp:simplePos x="0" y="0"/>
                <wp:positionH relativeFrom="margin">
                  <wp:align>right</wp:align>
                </wp:positionH>
                <wp:positionV relativeFrom="paragraph">
                  <wp:posOffset>157480</wp:posOffset>
                </wp:positionV>
                <wp:extent cx="9953625" cy="923925"/>
                <wp:effectExtent l="0" t="0" r="9525" b="9525"/>
                <wp:wrapNone/>
                <wp:docPr id="34"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3625" cy="923925"/>
                        </a:xfrm>
                        <a:prstGeom prst="flowChartProcess">
                          <a:avLst/>
                        </a:prstGeom>
                        <a:solidFill>
                          <a:srgbClr val="17365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0AE45B" w14:textId="03833A67" w:rsidR="009E5549" w:rsidRDefault="009E5549" w:rsidP="00E272A2">
                            <w:pPr>
                              <w:rPr>
                                <w:rFonts w:ascii="Arial" w:hAnsi="Arial" w:cs="Arial"/>
                              </w:rPr>
                            </w:pPr>
                            <w:r>
                              <w:rPr>
                                <w:rFonts w:ascii="Arial" w:hAnsi="Arial" w:cs="Arial"/>
                              </w:rPr>
                              <w:t>I</w:t>
                            </w:r>
                            <w:r w:rsidRPr="005427F8">
                              <w:rPr>
                                <w:rFonts w:ascii="Arial" w:hAnsi="Arial" w:cs="Arial"/>
                              </w:rPr>
                              <w:t xml:space="preserve">f you are not satisfied with the response to your complaint, then you can write to the Head of Service for the complaint to be reviewed.  You should set </w:t>
                            </w:r>
                          </w:p>
                          <w:p w14:paraId="70C67602" w14:textId="77777777" w:rsidR="009E5549" w:rsidRDefault="009E5549" w:rsidP="00E272A2">
                            <w:pPr>
                              <w:rPr>
                                <w:rFonts w:ascii="Arial" w:hAnsi="Arial" w:cs="Arial"/>
                              </w:rPr>
                            </w:pPr>
                            <w:r w:rsidRPr="005427F8">
                              <w:rPr>
                                <w:rFonts w:ascii="Arial" w:hAnsi="Arial" w:cs="Arial"/>
                              </w:rPr>
                              <w:t xml:space="preserve">out the details of your complaint, the consequences for you as a result and the remedy you are seeking.  You can expect acknowledgement within 5 </w:t>
                            </w:r>
                          </w:p>
                          <w:p w14:paraId="571B00AC" w14:textId="77777777" w:rsidR="009E5549" w:rsidRDefault="009E5549" w:rsidP="00E272A2">
                            <w:pPr>
                              <w:rPr>
                                <w:rFonts w:ascii="Arial" w:hAnsi="Arial" w:cs="Arial"/>
                              </w:rPr>
                            </w:pPr>
                            <w:r w:rsidRPr="005427F8">
                              <w:rPr>
                                <w:rFonts w:ascii="Arial" w:hAnsi="Arial" w:cs="Arial"/>
                              </w:rPr>
                              <w:t xml:space="preserve">working days of receipt and a response within 15 working days.  Although our aim is to resolve all matters as quickly as possible, inevitably some issues </w:t>
                            </w:r>
                          </w:p>
                          <w:p w14:paraId="6C3FE918" w14:textId="77777777" w:rsidR="009E5549" w:rsidRDefault="009E5549" w:rsidP="00E272A2">
                            <w:pPr>
                              <w:rPr>
                                <w:rFonts w:ascii="Arial" w:hAnsi="Arial" w:cs="Arial"/>
                              </w:rPr>
                            </w:pPr>
                            <w:r w:rsidRPr="005427F8">
                              <w:rPr>
                                <w:rFonts w:ascii="Arial" w:hAnsi="Arial" w:cs="Arial"/>
                              </w:rPr>
                              <w:t xml:space="preserve">may be complex and require longer to be fully investigated.  Consequently, timescales given for handling and responding to complaints are indicative.  </w:t>
                            </w:r>
                          </w:p>
                          <w:p w14:paraId="6887199F" w14:textId="273D0D9C" w:rsidR="009E5549" w:rsidRPr="005427F8" w:rsidRDefault="009E5549" w:rsidP="00E272A2">
                            <w:pPr>
                              <w:rPr>
                                <w:rFonts w:ascii="Arial" w:hAnsi="Arial" w:cs="Arial"/>
                              </w:rPr>
                            </w:pPr>
                            <w:r w:rsidRPr="005427F8">
                              <w:rPr>
                                <w:rFonts w:ascii="Arial" w:hAnsi="Arial" w:cs="Arial"/>
                              </w:rPr>
                              <w:t xml:space="preserve">You will be informed if a matter requires more detailed investigation.  </w:t>
                            </w:r>
                          </w:p>
                          <w:p w14:paraId="5DFE16F9" w14:textId="4330B101" w:rsidR="009E5549" w:rsidRPr="00E641A8" w:rsidRDefault="009E5549" w:rsidP="00467492">
                            <w:pPr>
                              <w:ind w:right="1814"/>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E16C9" id="Flowchart: Process 8" o:spid="_x0000_s1032" type="#_x0000_t109" style="position:absolute;margin-left:732.55pt;margin-top:12.4pt;width:783.75pt;height:72.7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" fillcolor="#17365d" stroked="f" strokeweight="2pt">
                <v:textbox>
                  <w:txbxContent>
                    <w:p w14:paraId="350AE45B" w14:textId="03833A67" w:rsidR="009E5549" w:rsidRDefault="009E5549" w:rsidP="00E272A2">
                      <w:pPr>
                        <w:rPr>
                          <w:rFonts w:ascii="Arial" w:hAnsi="Arial" w:cs="Arial"/>
                        </w:rPr>
                      </w:pPr>
                      <w:r>
                        <w:rPr>
                          <w:rFonts w:ascii="Arial" w:hAnsi="Arial" w:cs="Arial"/>
                        </w:rPr>
                        <w:t>I</w:t>
                      </w:r>
                      <w:r w:rsidRPr="005427F8">
                        <w:rPr>
                          <w:rFonts w:ascii="Arial" w:hAnsi="Arial" w:cs="Arial"/>
                        </w:rPr>
                        <w:t xml:space="preserve">f you are not satisfied with the response to your complaint, then you can write to the Head of Service for the complaint to be reviewed.  You should set </w:t>
                      </w:r>
                    </w:p>
                    <w:p w14:paraId="70C67602" w14:textId="77777777" w:rsidR="009E5549" w:rsidRDefault="009E5549" w:rsidP="00E272A2">
                      <w:pPr>
                        <w:rPr>
                          <w:rFonts w:ascii="Arial" w:hAnsi="Arial" w:cs="Arial"/>
                        </w:rPr>
                      </w:pPr>
                      <w:r w:rsidRPr="005427F8">
                        <w:rPr>
                          <w:rFonts w:ascii="Arial" w:hAnsi="Arial" w:cs="Arial"/>
                        </w:rPr>
                        <w:t xml:space="preserve">out the details of your complaint, the consequences for you as a result and the remedy you are seeking.  You can expect acknowledgement within 5 </w:t>
                      </w:r>
                    </w:p>
                    <w:p w14:paraId="571B00AC" w14:textId="77777777" w:rsidR="009E5549" w:rsidRDefault="009E5549" w:rsidP="00E272A2">
                      <w:pPr>
                        <w:rPr>
                          <w:rFonts w:ascii="Arial" w:hAnsi="Arial" w:cs="Arial"/>
                        </w:rPr>
                      </w:pPr>
                      <w:r w:rsidRPr="005427F8">
                        <w:rPr>
                          <w:rFonts w:ascii="Arial" w:hAnsi="Arial" w:cs="Arial"/>
                        </w:rPr>
                        <w:t xml:space="preserve">working days of receipt and a response within 15 working days.  Although our aim is to resolve all matters as quickly as possible, inevitably some issues </w:t>
                      </w:r>
                    </w:p>
                    <w:p w14:paraId="6C3FE918" w14:textId="77777777" w:rsidR="009E5549" w:rsidRDefault="009E5549" w:rsidP="00E272A2">
                      <w:pPr>
                        <w:rPr>
                          <w:rFonts w:ascii="Arial" w:hAnsi="Arial" w:cs="Arial"/>
                        </w:rPr>
                      </w:pPr>
                      <w:r w:rsidRPr="005427F8">
                        <w:rPr>
                          <w:rFonts w:ascii="Arial" w:hAnsi="Arial" w:cs="Arial"/>
                        </w:rPr>
                        <w:t xml:space="preserve">may be complex and require longer to be fully investigated.  Consequently, timescales given for handling and responding to complaints are indicative.  </w:t>
                      </w:r>
                    </w:p>
                    <w:p w14:paraId="6887199F" w14:textId="273D0D9C" w:rsidR="009E5549" w:rsidRPr="005427F8" w:rsidRDefault="009E5549" w:rsidP="00E272A2">
                      <w:pPr>
                        <w:rPr>
                          <w:rFonts w:ascii="Arial" w:hAnsi="Arial" w:cs="Arial"/>
                        </w:rPr>
                      </w:pPr>
                      <w:r w:rsidRPr="005427F8">
                        <w:rPr>
                          <w:rFonts w:ascii="Arial" w:hAnsi="Arial" w:cs="Arial"/>
                        </w:rPr>
                        <w:t xml:space="preserve">You will be informed if a matter requires more detailed investigation.  </w:t>
                      </w:r>
                    </w:p>
                    <w:p w14:paraId="5DFE16F9" w14:textId="4330B101" w:rsidR="009E5549" w:rsidRPr="00E641A8" w:rsidRDefault="009E5549" w:rsidP="00467492">
                      <w:pPr>
                        <w:ind w:right="1814"/>
                        <w:rPr>
                          <w:rFonts w:ascii="Arial" w:hAnsi="Arial" w:cs="Arial"/>
                          <w:sz w:val="24"/>
                          <w:szCs w:val="24"/>
                        </w:rPr>
                      </w:pPr>
                    </w:p>
                  </w:txbxContent>
                </v:textbox>
                <w10:wrap anchorx="margin"/>
              </v:shape>
            </w:pict>
          </mc:Fallback>
        </mc:AlternateContent>
      </w:r>
    </w:p>
    <w:p w14:paraId="5DFE1468" w14:textId="634041F2" w:rsidR="00467492" w:rsidRPr="00F9319C" w:rsidRDefault="005427F8" w:rsidP="00467492">
      <w:pPr>
        <w:shd w:val="clear" w:color="auto" w:fill="FFFFFF"/>
        <w:outlineLvl w:val="1"/>
        <w:rPr>
          <w:rFonts w:ascii="Arial" w:hAnsi="Arial" w:cs="Arial"/>
          <w:b/>
          <w:bCs/>
          <w:color w:val="000000"/>
          <w:sz w:val="22"/>
          <w:szCs w:val="22"/>
          <w:lang w:eastAsia="en-GB"/>
        </w:rPr>
      </w:pPr>
      <w:r>
        <w:rPr>
          <w:rFonts w:ascii="Arial" w:hAnsi="Arial" w:cs="Arial"/>
          <w:b/>
          <w:bCs/>
          <w:noProof/>
          <w:sz w:val="22"/>
          <w:szCs w:val="22"/>
          <w:lang w:eastAsia="en-GB"/>
        </w:rPr>
        <mc:AlternateContent>
          <mc:Choice Requires="wps">
            <w:drawing>
              <wp:anchor distT="0" distB="0" distL="114300" distR="114300" simplePos="0" relativeHeight="251615232" behindDoc="0" locked="0" layoutInCell="1" allowOverlap="1" wp14:anchorId="5DFE16CA" wp14:editId="33AC259A">
                <wp:simplePos x="0" y="0"/>
                <wp:positionH relativeFrom="column">
                  <wp:posOffset>8917305</wp:posOffset>
                </wp:positionH>
                <wp:positionV relativeFrom="paragraph">
                  <wp:posOffset>6351</wp:posOffset>
                </wp:positionV>
                <wp:extent cx="1028700" cy="895350"/>
                <wp:effectExtent l="0" t="0" r="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95350"/>
                        </a:xfrm>
                        <a:prstGeom prst="rect">
                          <a:avLst/>
                        </a:prstGeom>
                        <a:gradFill rotWithShape="1">
                          <a:gsLst>
                            <a:gs pos="0">
                              <a:srgbClr val="4B7CD0"/>
                            </a:gs>
                            <a:gs pos="89999">
                              <a:srgbClr val="C2D1ED"/>
                            </a:gs>
                            <a:gs pos="100000">
                              <a:srgbClr val="E1E8F5"/>
                            </a:gs>
                          </a:gsLst>
                          <a:lin ang="162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FE16FA" w14:textId="77777777" w:rsidR="009E5549" w:rsidRPr="007A3AB1" w:rsidRDefault="009E5549" w:rsidP="007A3AB1">
                            <w:pPr>
                              <w:jc w:val="center"/>
                              <w:rPr>
                                <w:rFonts w:ascii="Arial" w:hAnsi="Arial" w:cs="Arial"/>
                                <w:b/>
                                <w:caps/>
                              </w:rPr>
                            </w:pPr>
                            <w:r w:rsidRPr="00E272A2">
                              <w:rPr>
                                <w:rFonts w:ascii="Arial" w:hAnsi="Arial" w:cs="Arial"/>
                                <w:b/>
                                <w:caps/>
                                <w:color w:val="FFFFFF" w:themeColor="background1"/>
                                <w:sz w:val="18"/>
                                <w:szCs w:val="18"/>
                                <w:highlight w:val="black"/>
                              </w:rPr>
                              <w:t>STAGE 3</w:t>
                            </w:r>
                            <w:r w:rsidRPr="007A3AB1">
                              <w:rPr>
                                <w:rFonts w:ascii="Arial" w:hAnsi="Arial" w:cs="Arial"/>
                                <w:b/>
                                <w:caps/>
                                <w:highlight w:val="black"/>
                              </w:rPr>
                              <w:t xml:space="preserve">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FE16CA" id="Rectangle 9" o:spid="_x0000_s1033" style="position:absolute;margin-left:702.15pt;margin-top:.5pt;width:81pt;height: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" fillcolor="#4b7cd0" stroked="f" strokeweight="2pt">
                <v:fill color2="#e1e8f5" rotate="t" angle="180" colors="0 #4b7cd0;58982f #c2d1ed;1 #e1e8f5" focus="100%" type="gradient"/>
                <v:textbox>
                  <w:txbxContent>
                    <w:p w14:paraId="5DFE16FA" w14:textId="77777777" w:rsidR="009E5549" w:rsidRPr="007A3AB1" w:rsidRDefault="009E5549" w:rsidP="007A3AB1">
                      <w:pPr>
                        <w:jc w:val="center"/>
                        <w:rPr>
                          <w:rFonts w:ascii="Arial" w:hAnsi="Arial" w:cs="Arial"/>
                          <w:b/>
                          <w:caps/>
                        </w:rPr>
                      </w:pPr>
                      <w:r w:rsidRPr="00E272A2">
                        <w:rPr>
                          <w:rFonts w:ascii="Arial" w:hAnsi="Arial" w:cs="Arial"/>
                          <w:b/>
                          <w:caps/>
                          <w:color w:val="FFFFFF" w:themeColor="background1"/>
                          <w:sz w:val="18"/>
                          <w:szCs w:val="18"/>
                          <w:highlight w:val="black"/>
                        </w:rPr>
                        <w:t>STAGE 3</w:t>
                      </w:r>
                      <w:r w:rsidRPr="007A3AB1">
                        <w:rPr>
                          <w:rFonts w:ascii="Arial" w:hAnsi="Arial" w:cs="Arial"/>
                          <w:b/>
                          <w:caps/>
                          <w:highlight w:val="black"/>
                        </w:rPr>
                        <w:t xml:space="preserve"> 3</w:t>
                      </w:r>
                    </w:p>
                  </w:txbxContent>
                </v:textbox>
              </v:rect>
            </w:pict>
          </mc:Fallback>
        </mc:AlternateContent>
      </w:r>
    </w:p>
    <w:p w14:paraId="5DFE1469" w14:textId="2DC7C0E8" w:rsidR="00467492" w:rsidRPr="00F9319C" w:rsidRDefault="00467492" w:rsidP="00467492">
      <w:pPr>
        <w:shd w:val="clear" w:color="auto" w:fill="FFFFFF"/>
        <w:outlineLvl w:val="1"/>
        <w:rPr>
          <w:rFonts w:ascii="Arial" w:hAnsi="Arial" w:cs="Arial"/>
          <w:b/>
          <w:bCs/>
          <w:color w:val="000000"/>
          <w:sz w:val="22"/>
          <w:szCs w:val="22"/>
          <w:lang w:eastAsia="en-GB"/>
        </w:rPr>
      </w:pPr>
    </w:p>
    <w:p w14:paraId="5DFE146A" w14:textId="77777777" w:rsidR="00467492" w:rsidRPr="00F9319C" w:rsidRDefault="00467492" w:rsidP="00467492">
      <w:pPr>
        <w:shd w:val="clear" w:color="auto" w:fill="FFFFFF"/>
        <w:outlineLvl w:val="1"/>
        <w:rPr>
          <w:rFonts w:ascii="Arial" w:hAnsi="Arial" w:cs="Arial"/>
          <w:b/>
          <w:bCs/>
          <w:color w:val="000000"/>
          <w:sz w:val="22"/>
          <w:szCs w:val="22"/>
          <w:lang w:eastAsia="en-GB"/>
        </w:rPr>
      </w:pPr>
    </w:p>
    <w:p w14:paraId="5DFE146B" w14:textId="77777777" w:rsidR="00467492" w:rsidRPr="00F9319C" w:rsidRDefault="00467492" w:rsidP="00467492">
      <w:pPr>
        <w:shd w:val="clear" w:color="auto" w:fill="FFFFFF"/>
        <w:rPr>
          <w:rFonts w:ascii="Arial" w:hAnsi="Arial" w:cs="Arial"/>
          <w:b/>
          <w:bCs/>
          <w:sz w:val="22"/>
          <w:szCs w:val="22"/>
          <w:lang w:eastAsia="en-GB"/>
        </w:rPr>
      </w:pPr>
    </w:p>
    <w:p w14:paraId="5DFE146C" w14:textId="77777777" w:rsidR="00467492" w:rsidRPr="00F9319C" w:rsidRDefault="00467492" w:rsidP="00467492">
      <w:pPr>
        <w:shd w:val="clear" w:color="auto" w:fill="FFFFFF"/>
        <w:rPr>
          <w:rFonts w:ascii="Arial" w:hAnsi="Arial" w:cs="Arial"/>
          <w:b/>
          <w:bCs/>
          <w:sz w:val="22"/>
          <w:szCs w:val="22"/>
          <w:lang w:eastAsia="en-GB"/>
        </w:rPr>
      </w:pPr>
    </w:p>
    <w:p w14:paraId="5DFE146D" w14:textId="77777777" w:rsidR="00467492" w:rsidRPr="00F9319C" w:rsidRDefault="00467492" w:rsidP="00467492">
      <w:pPr>
        <w:shd w:val="clear" w:color="auto" w:fill="FFFFFF"/>
        <w:jc w:val="right"/>
        <w:rPr>
          <w:rFonts w:ascii="Arial" w:hAnsi="Arial" w:cs="Arial"/>
          <w:b/>
          <w:bCs/>
          <w:sz w:val="22"/>
          <w:szCs w:val="22"/>
          <w:lang w:eastAsia="en-GB"/>
        </w:rPr>
      </w:pPr>
    </w:p>
    <w:tbl>
      <w:tblPr>
        <w:tblStyle w:val="TableGrid"/>
        <w:tblW w:w="0" w:type="auto"/>
        <w:tblLook w:val="04A0" w:firstRow="1" w:lastRow="0" w:firstColumn="1" w:lastColumn="0" w:noHBand="0" w:noVBand="1"/>
      </w:tblPr>
      <w:tblGrid>
        <w:gridCol w:w="2122"/>
        <w:gridCol w:w="3260"/>
        <w:gridCol w:w="6388"/>
        <w:gridCol w:w="3924"/>
      </w:tblGrid>
      <w:tr w:rsidR="00193AFC" w14:paraId="73DE0025" w14:textId="77777777" w:rsidTr="00193AFC">
        <w:tc>
          <w:tcPr>
            <w:tcW w:w="2122" w:type="dxa"/>
            <w:vMerge w:val="restart"/>
          </w:tcPr>
          <w:p w14:paraId="6E5FC87E" w14:textId="77777777" w:rsidR="00193AFC" w:rsidRDefault="00193AFC" w:rsidP="00E272A2">
            <w:pPr>
              <w:rPr>
                <w:rFonts w:ascii="Arial" w:hAnsi="Arial" w:cs="Arial"/>
              </w:rPr>
            </w:pPr>
          </w:p>
          <w:p w14:paraId="5E14FA1A" w14:textId="03A8DCD0" w:rsidR="00193AFC" w:rsidRPr="00193AFC" w:rsidRDefault="00193AFC" w:rsidP="00193AFC">
            <w:pPr>
              <w:jc w:val="right"/>
              <w:rPr>
                <w:rFonts w:ascii="Arial" w:hAnsi="Arial" w:cs="Arial"/>
              </w:rPr>
            </w:pPr>
            <w:r w:rsidRPr="00193AFC">
              <w:rPr>
                <w:rFonts w:ascii="Arial" w:hAnsi="Arial" w:cs="Arial"/>
              </w:rPr>
              <w:t>Contacts:</w:t>
            </w:r>
          </w:p>
        </w:tc>
        <w:tc>
          <w:tcPr>
            <w:tcW w:w="3260" w:type="dxa"/>
          </w:tcPr>
          <w:p w14:paraId="65CB9F5E" w14:textId="794035E1" w:rsidR="00193AFC" w:rsidRPr="00193AFC" w:rsidRDefault="00193AFC" w:rsidP="00E272A2">
            <w:pPr>
              <w:rPr>
                <w:rFonts w:ascii="Arial" w:hAnsi="Arial" w:cs="Arial"/>
              </w:rPr>
            </w:pPr>
            <w:r w:rsidRPr="00193AFC">
              <w:rPr>
                <w:rFonts w:ascii="Arial" w:hAnsi="Arial" w:cs="Arial"/>
              </w:rPr>
              <w:t>Sandra Feerick</w:t>
            </w:r>
          </w:p>
        </w:tc>
        <w:tc>
          <w:tcPr>
            <w:tcW w:w="6388" w:type="dxa"/>
          </w:tcPr>
          <w:p w14:paraId="4FADD6E1" w14:textId="043230F7" w:rsidR="00193AFC" w:rsidRPr="00193AFC" w:rsidRDefault="00193AFC" w:rsidP="00E272A2">
            <w:pPr>
              <w:rPr>
                <w:rFonts w:ascii="Arial" w:hAnsi="Arial" w:cs="Arial"/>
              </w:rPr>
            </w:pPr>
            <w:r w:rsidRPr="00193AFC">
              <w:rPr>
                <w:rFonts w:ascii="Arial" w:hAnsi="Arial" w:cs="Arial"/>
              </w:rPr>
              <w:t>Community Education Standards Manager (Deputy)</w:t>
            </w:r>
          </w:p>
        </w:tc>
        <w:tc>
          <w:tcPr>
            <w:tcW w:w="3924" w:type="dxa"/>
          </w:tcPr>
          <w:p w14:paraId="5B1947A2" w14:textId="7DF6A849" w:rsidR="00193AFC" w:rsidRPr="00156CAB" w:rsidRDefault="00284280" w:rsidP="00E272A2">
            <w:pPr>
              <w:rPr>
                <w:rFonts w:ascii="Arial" w:hAnsi="Arial" w:cs="Arial"/>
              </w:rPr>
            </w:pPr>
            <w:r>
              <w:rPr>
                <w:rFonts w:ascii="Arial" w:hAnsi="Arial" w:cs="Arial"/>
              </w:rPr>
              <w:t>0151 443 5387 / 07825 117</w:t>
            </w:r>
            <w:r w:rsidR="00193AFC" w:rsidRPr="00156CAB">
              <w:rPr>
                <w:rFonts w:ascii="Arial" w:hAnsi="Arial" w:cs="Arial"/>
              </w:rPr>
              <w:t>474</w:t>
            </w:r>
          </w:p>
        </w:tc>
      </w:tr>
      <w:tr w:rsidR="00193AFC" w14:paraId="6AE51A1C" w14:textId="77777777" w:rsidTr="00193AFC">
        <w:tc>
          <w:tcPr>
            <w:tcW w:w="2122" w:type="dxa"/>
            <w:vMerge/>
          </w:tcPr>
          <w:p w14:paraId="12B59E12" w14:textId="77777777" w:rsidR="00193AFC" w:rsidRPr="00193AFC" w:rsidRDefault="00193AFC" w:rsidP="00E272A2">
            <w:pPr>
              <w:rPr>
                <w:rFonts w:ascii="Arial" w:hAnsi="Arial" w:cs="Arial"/>
              </w:rPr>
            </w:pPr>
          </w:p>
        </w:tc>
        <w:tc>
          <w:tcPr>
            <w:tcW w:w="3260" w:type="dxa"/>
          </w:tcPr>
          <w:p w14:paraId="5C7DCCEA" w14:textId="5B860F26" w:rsidR="00193AFC" w:rsidRPr="00C91FAA" w:rsidRDefault="00193AFC" w:rsidP="00E272A2">
            <w:pPr>
              <w:rPr>
                <w:rFonts w:ascii="Arial" w:hAnsi="Arial" w:cs="Arial"/>
              </w:rPr>
            </w:pPr>
            <w:r w:rsidRPr="00C91FAA">
              <w:rPr>
                <w:rFonts w:ascii="Arial" w:hAnsi="Arial" w:cs="Arial"/>
              </w:rPr>
              <w:t xml:space="preserve">Angie Kitching </w:t>
            </w:r>
          </w:p>
        </w:tc>
        <w:tc>
          <w:tcPr>
            <w:tcW w:w="6388" w:type="dxa"/>
          </w:tcPr>
          <w:p w14:paraId="612B0592" w14:textId="199D5D33" w:rsidR="00193AFC" w:rsidRPr="00C91FAA" w:rsidRDefault="00193AFC" w:rsidP="00E272A2">
            <w:pPr>
              <w:rPr>
                <w:rFonts w:ascii="Arial" w:hAnsi="Arial" w:cs="Arial"/>
              </w:rPr>
            </w:pPr>
            <w:r w:rsidRPr="00C91FAA">
              <w:rPr>
                <w:rFonts w:ascii="Arial" w:hAnsi="Arial" w:cs="Arial"/>
              </w:rPr>
              <w:t>Head of Adult and Community Education</w:t>
            </w:r>
          </w:p>
        </w:tc>
        <w:tc>
          <w:tcPr>
            <w:tcW w:w="3924" w:type="dxa"/>
          </w:tcPr>
          <w:p w14:paraId="4A81A6B4" w14:textId="71DCA98A" w:rsidR="00193AFC" w:rsidRPr="00193AFC" w:rsidRDefault="00284280" w:rsidP="00E272A2">
            <w:pPr>
              <w:rPr>
                <w:rFonts w:ascii="Arial" w:hAnsi="Arial" w:cs="Arial"/>
              </w:rPr>
            </w:pPr>
            <w:r>
              <w:rPr>
                <w:rFonts w:ascii="Arial" w:hAnsi="Arial" w:cs="Arial"/>
              </w:rPr>
              <w:t>0151 443 2065 / 07500 765</w:t>
            </w:r>
            <w:r w:rsidR="00193AFC" w:rsidRPr="00193AFC">
              <w:rPr>
                <w:rFonts w:ascii="Arial" w:hAnsi="Arial" w:cs="Arial"/>
              </w:rPr>
              <w:t>018</w:t>
            </w:r>
          </w:p>
        </w:tc>
      </w:tr>
    </w:tbl>
    <w:p w14:paraId="23A24FA6" w14:textId="3765BCAF" w:rsidR="00193AFC" w:rsidRDefault="00193AFC" w:rsidP="00E272A2">
      <w:pPr>
        <w:rPr>
          <w:highlight w:val="yellow"/>
        </w:rPr>
      </w:pPr>
    </w:p>
    <w:p w14:paraId="72D16410" w14:textId="24E13C93" w:rsidR="00E272A2" w:rsidRPr="00800B0C" w:rsidRDefault="00E272A2" w:rsidP="00E272A2">
      <w:pPr>
        <w:rPr>
          <w:rFonts w:ascii="Arial" w:hAnsi="Arial" w:cs="Arial"/>
        </w:rPr>
      </w:pPr>
      <w:r w:rsidRPr="00800B0C">
        <w:rPr>
          <w:rFonts w:ascii="Arial" w:hAnsi="Arial" w:cs="Arial"/>
        </w:rPr>
        <w:t xml:space="preserve">If you remain dissatisfied with the subsequent reply from the Head of Service, then you have the option of raising your complaint through Knowsley Council’s Complaints Process – </w:t>
      </w:r>
      <w:r w:rsidR="003817E7">
        <w:rPr>
          <w:rFonts w:ascii="Arial" w:hAnsi="Arial" w:cs="Arial"/>
        </w:rPr>
        <w:t>completing the ‘</w:t>
      </w:r>
      <w:r w:rsidRPr="00800B0C">
        <w:rPr>
          <w:rFonts w:ascii="Arial" w:hAnsi="Arial" w:cs="Arial"/>
        </w:rPr>
        <w:t xml:space="preserve">Have Your </w:t>
      </w:r>
      <w:r w:rsidRPr="003817E7">
        <w:rPr>
          <w:rFonts w:ascii="Arial" w:hAnsi="Arial" w:cs="Arial"/>
          <w:color w:val="000000" w:themeColor="text1"/>
        </w:rPr>
        <w:t>Say</w:t>
      </w:r>
      <w:r w:rsidR="003817E7">
        <w:rPr>
          <w:rFonts w:ascii="Arial" w:hAnsi="Arial" w:cs="Arial"/>
          <w:color w:val="000000" w:themeColor="text1"/>
        </w:rPr>
        <w:t>’ Form at:</w:t>
      </w:r>
      <w:r w:rsidR="003817E7" w:rsidRPr="003817E7">
        <w:rPr>
          <w:rFonts w:ascii="Arial" w:hAnsi="Arial" w:cs="Arial"/>
          <w:color w:val="000000" w:themeColor="text1"/>
        </w:rPr>
        <w:t xml:space="preserve"> </w:t>
      </w:r>
      <w:hyperlink r:id="rId111" w:history="1">
        <w:r w:rsidR="003817E7" w:rsidRPr="003817E7">
          <w:rPr>
            <w:rStyle w:val="Hyperlink"/>
            <w:rFonts w:ascii="Arial" w:hAnsi="Arial" w:cs="Arial"/>
          </w:rPr>
          <w:t>https://knowsleytransaction.mendixcloud.com/index.html</w:t>
        </w:r>
      </w:hyperlink>
      <w:r w:rsidR="003817E7">
        <w:rPr>
          <w:rFonts w:ascii="Arial" w:hAnsi="Arial" w:cs="Arial"/>
        </w:rPr>
        <w:t xml:space="preserve"> or </w:t>
      </w:r>
      <w:r w:rsidR="003817E7">
        <w:rPr>
          <w:rFonts w:ascii="Arial" w:hAnsi="Arial" w:cs="Arial"/>
          <w:shd w:val="clear" w:color="auto" w:fill="FFFFFF"/>
        </w:rPr>
        <w:t xml:space="preserve">write to the </w:t>
      </w:r>
      <w:r w:rsidR="003817E7" w:rsidRPr="003817E7">
        <w:rPr>
          <w:rFonts w:ascii="Arial" w:hAnsi="Arial" w:cs="Arial"/>
          <w:shd w:val="clear" w:color="auto" w:fill="FFFFFF"/>
        </w:rPr>
        <w:t>Customer Liaison Team, Knowsley Metropolitan Borough Council, Archway Road, Huyton</w:t>
      </w:r>
      <w:r w:rsidR="003817E7">
        <w:rPr>
          <w:rFonts w:ascii="Arial" w:hAnsi="Arial" w:cs="Arial"/>
          <w:shd w:val="clear" w:color="auto" w:fill="FFFFFF"/>
        </w:rPr>
        <w:t>,</w:t>
      </w:r>
      <w:r w:rsidR="003817E7" w:rsidRPr="003817E7">
        <w:rPr>
          <w:rFonts w:ascii="Arial" w:hAnsi="Arial" w:cs="Arial"/>
          <w:shd w:val="clear" w:color="auto" w:fill="FFFFFF"/>
        </w:rPr>
        <w:t xml:space="preserve"> L36 9UX.</w:t>
      </w:r>
    </w:p>
    <w:p w14:paraId="65F8A99B" w14:textId="77777777" w:rsidR="00E272A2" w:rsidRPr="00800B0C" w:rsidRDefault="00E272A2" w:rsidP="00E272A2">
      <w:pPr>
        <w:rPr>
          <w:rFonts w:ascii="Arial" w:hAnsi="Arial" w:cs="Arial"/>
        </w:rPr>
      </w:pPr>
    </w:p>
    <w:p w14:paraId="0F8F7973" w14:textId="7509309B" w:rsidR="00E272A2" w:rsidRPr="00800B0C" w:rsidRDefault="00E272A2" w:rsidP="00E272A2">
      <w:pPr>
        <w:rPr>
          <w:rFonts w:ascii="Arial" w:hAnsi="Arial" w:cs="Arial"/>
        </w:rPr>
      </w:pPr>
      <w:r w:rsidRPr="00800B0C">
        <w:rPr>
          <w:rFonts w:ascii="Arial" w:hAnsi="Arial" w:cs="Arial"/>
        </w:rPr>
        <w:t xml:space="preserve">We aim to distinguish between a concern or </w:t>
      </w:r>
      <w:r w:rsidR="00156CAB">
        <w:rPr>
          <w:rFonts w:ascii="Arial" w:hAnsi="Arial" w:cs="Arial"/>
        </w:rPr>
        <w:t xml:space="preserve">a </w:t>
      </w:r>
      <w:r w:rsidRPr="00800B0C">
        <w:rPr>
          <w:rFonts w:ascii="Arial" w:hAnsi="Arial" w:cs="Arial"/>
        </w:rPr>
        <w:t xml:space="preserve">difficulty which can be resolved informally and a formal complaint that will require investigation.  We aim to ensure that any concern or complaint is managed sympathetically, efficiently, quickly and at the appropriate level for resolution as soon as possible.  We will try to resolve every concern or complaint in a positive way with the aim of putting right a matter which may have gone wrong and, where necessary, we will review our systems and procedures in light of the circumstances of the complaint.  We can only resolve issues or concerns if we know about them.  </w:t>
      </w:r>
    </w:p>
    <w:p w14:paraId="0E32F7F6" w14:textId="77777777" w:rsidR="00E272A2" w:rsidRPr="00800B0C" w:rsidRDefault="00E272A2" w:rsidP="00E272A2">
      <w:pPr>
        <w:rPr>
          <w:rFonts w:ascii="Arial" w:hAnsi="Arial" w:cs="Arial"/>
        </w:rPr>
      </w:pPr>
    </w:p>
    <w:p w14:paraId="5F8C0298" w14:textId="1E0BE5F7" w:rsidR="00E272A2" w:rsidRPr="00800B0C" w:rsidRDefault="00E272A2" w:rsidP="009B538E">
      <w:pPr>
        <w:rPr>
          <w:rFonts w:ascii="Arial" w:hAnsi="Arial" w:cs="Arial"/>
          <w:sz w:val="22"/>
          <w:szCs w:val="22"/>
          <w:lang w:eastAsia="en-GB"/>
        </w:rPr>
      </w:pPr>
      <w:r w:rsidRPr="00800B0C">
        <w:rPr>
          <w:rFonts w:ascii="Arial" w:hAnsi="Arial" w:cs="Arial"/>
        </w:rPr>
        <w:t xml:space="preserve">There may be instances where our ability to investigate a complaint thoroughly may be hindered by lack of information or our ability to speak with individuals directly relating to any concerns raised or the nature of any complaint.  Personal details may be shared internally where it is essential for responding to and resolving any concern or complaint.  We will always investigate a complaint as far as we are able with the information provided. </w:t>
      </w:r>
      <w:r w:rsidR="009B538E" w:rsidRPr="00800B0C">
        <w:rPr>
          <w:rFonts w:ascii="Arial" w:hAnsi="Arial" w:cs="Arial"/>
        </w:rPr>
        <w:t xml:space="preserve">  </w:t>
      </w:r>
      <w:r w:rsidRPr="00800B0C">
        <w:rPr>
          <w:rFonts w:ascii="Arial" w:hAnsi="Arial" w:cs="Arial"/>
        </w:rPr>
        <w:t xml:space="preserve">We expect any concern, difficulty or complaint to be raised in a respectful manner avoiding the use of aggression, verbal or written abuse, intimidating behaviour or threats of violence to people or property. </w:t>
      </w:r>
      <w:r w:rsidR="009B538E" w:rsidRPr="00800B0C">
        <w:rPr>
          <w:rFonts w:ascii="Arial" w:hAnsi="Arial" w:cs="Arial"/>
        </w:rPr>
        <w:t xml:space="preserve"> </w:t>
      </w:r>
    </w:p>
    <w:p w14:paraId="5DFE1484" w14:textId="77777777" w:rsidR="00467492" w:rsidRPr="00F9319C" w:rsidRDefault="00467492" w:rsidP="005D0642">
      <w:pPr>
        <w:shd w:val="clear" w:color="auto" w:fill="FFFFFF"/>
        <w:ind w:left="284"/>
        <w:jc w:val="center"/>
        <w:rPr>
          <w:rFonts w:ascii="Arial" w:hAnsi="Arial" w:cs="Arial"/>
          <w:sz w:val="22"/>
          <w:szCs w:val="22"/>
          <w:lang w:eastAsia="en-GB"/>
        </w:rPr>
        <w:sectPr w:rsidR="00467492" w:rsidRPr="00F9319C" w:rsidSect="009E5549">
          <w:pgSz w:w="16838" w:h="11906" w:orient="landscape"/>
          <w:pgMar w:top="567" w:right="567" w:bottom="567" w:left="567" w:header="709" w:footer="709" w:gutter="0"/>
          <w:cols w:space="708"/>
          <w:docGrid w:linePitch="360"/>
        </w:sectPr>
      </w:pPr>
    </w:p>
    <w:p w14:paraId="5DFE1485" w14:textId="77777777" w:rsidR="008E3384" w:rsidRPr="00F9319C" w:rsidRDefault="008E3384" w:rsidP="00C8541C">
      <w:pPr>
        <w:pStyle w:val="BodyText"/>
        <w:shd w:val="clear" w:color="auto" w:fill="A50021"/>
        <w:ind w:left="850"/>
        <w:jc w:val="left"/>
        <w:rPr>
          <w:rFonts w:cs="Arial"/>
          <w:b/>
          <w:bCs/>
          <w:color w:val="FFFFFF"/>
          <w:sz w:val="22"/>
          <w:szCs w:val="22"/>
        </w:rPr>
      </w:pPr>
      <w:r w:rsidRPr="00F9319C">
        <w:rPr>
          <w:rFonts w:cs="Arial"/>
          <w:b/>
          <w:bCs/>
          <w:color w:val="FFFFFF"/>
          <w:sz w:val="22"/>
          <w:szCs w:val="22"/>
        </w:rPr>
        <w:t>Compliments and Suggestions</w:t>
      </w:r>
    </w:p>
    <w:p w14:paraId="5DFE1486" w14:textId="77777777" w:rsidR="008E3384" w:rsidRPr="00F9319C" w:rsidRDefault="008E3384" w:rsidP="00C8541C">
      <w:pPr>
        <w:ind w:left="850"/>
        <w:rPr>
          <w:rFonts w:ascii="Arial" w:hAnsi="Arial" w:cs="Arial"/>
          <w:sz w:val="22"/>
          <w:szCs w:val="22"/>
        </w:rPr>
      </w:pPr>
    </w:p>
    <w:p w14:paraId="5DFE1487" w14:textId="0C478C8D" w:rsidR="008E3384" w:rsidRDefault="008E3384" w:rsidP="00C8541C">
      <w:pPr>
        <w:ind w:left="850"/>
        <w:rPr>
          <w:rFonts w:ascii="Arial" w:hAnsi="Arial" w:cs="Arial"/>
          <w:sz w:val="22"/>
          <w:szCs w:val="22"/>
        </w:rPr>
      </w:pPr>
      <w:r w:rsidRPr="00F9319C">
        <w:rPr>
          <w:rFonts w:ascii="Arial" w:hAnsi="Arial" w:cs="Arial"/>
          <w:sz w:val="22"/>
          <w:szCs w:val="22"/>
        </w:rPr>
        <w:t>The Council has a best practice guide designed to assist staff in the operation of the Council’s Complim</w:t>
      </w:r>
      <w:r w:rsidR="00C27512">
        <w:rPr>
          <w:rFonts w:ascii="Arial" w:hAnsi="Arial" w:cs="Arial"/>
          <w:sz w:val="22"/>
          <w:szCs w:val="22"/>
        </w:rPr>
        <w:t xml:space="preserve">ents and Complaints Procedure. </w:t>
      </w:r>
      <w:r w:rsidRPr="00F9319C">
        <w:rPr>
          <w:rFonts w:ascii="Arial" w:hAnsi="Arial" w:cs="Arial"/>
          <w:sz w:val="22"/>
          <w:szCs w:val="22"/>
        </w:rPr>
        <w:t>Th</w:t>
      </w:r>
      <w:r w:rsidR="00C27512">
        <w:rPr>
          <w:rFonts w:ascii="Arial" w:hAnsi="Arial" w:cs="Arial"/>
          <w:sz w:val="22"/>
          <w:szCs w:val="22"/>
        </w:rPr>
        <w:t>is is available on the website</w:t>
      </w:r>
      <w:r w:rsidRPr="00F9319C">
        <w:rPr>
          <w:rFonts w:ascii="Arial" w:hAnsi="Arial" w:cs="Arial"/>
          <w:sz w:val="22"/>
          <w:szCs w:val="22"/>
        </w:rPr>
        <w:t xml:space="preserve"> </w:t>
      </w:r>
      <w:hyperlink r:id="rId112" w:history="1">
        <w:r w:rsidR="00B625DC" w:rsidRPr="005F461F">
          <w:rPr>
            <w:rStyle w:val="Hyperlink"/>
            <w:rFonts w:ascii="Arial" w:hAnsi="Arial" w:cs="Arial"/>
            <w:color w:val="000000" w:themeColor="text1"/>
            <w:sz w:val="22"/>
            <w:szCs w:val="22"/>
          </w:rPr>
          <w:t>www.knowsley.gov.uk</w:t>
        </w:r>
      </w:hyperlink>
      <w:r w:rsidR="00C27512">
        <w:rPr>
          <w:rFonts w:ascii="Arial" w:hAnsi="Arial" w:cs="Arial"/>
          <w:color w:val="000000" w:themeColor="text1"/>
          <w:sz w:val="22"/>
          <w:szCs w:val="22"/>
        </w:rPr>
        <w:t>. T</w:t>
      </w:r>
      <w:r w:rsidRPr="005F461F">
        <w:rPr>
          <w:rFonts w:ascii="Arial" w:hAnsi="Arial" w:cs="Arial"/>
          <w:color w:val="000000" w:themeColor="text1"/>
          <w:sz w:val="22"/>
          <w:szCs w:val="22"/>
        </w:rPr>
        <w:t>he Council is committed to an effective procedure that will help to improve serv</w:t>
      </w:r>
      <w:r w:rsidR="00C27512">
        <w:rPr>
          <w:rFonts w:ascii="Arial" w:hAnsi="Arial" w:cs="Arial"/>
          <w:color w:val="000000" w:themeColor="text1"/>
          <w:sz w:val="22"/>
          <w:szCs w:val="22"/>
        </w:rPr>
        <w:t xml:space="preserve">ice delivery. </w:t>
      </w:r>
      <w:r w:rsidRPr="005F461F">
        <w:rPr>
          <w:rFonts w:ascii="Arial" w:hAnsi="Arial" w:cs="Arial"/>
          <w:color w:val="000000" w:themeColor="text1"/>
          <w:sz w:val="22"/>
          <w:szCs w:val="22"/>
        </w:rPr>
        <w:t>The Council welcomes feedback, compliments and suggestions on the services it delivers.  You can complete and return</w:t>
      </w:r>
      <w:r w:rsidRPr="00C27512">
        <w:rPr>
          <w:rFonts w:ascii="Arial" w:hAnsi="Arial" w:cs="Arial"/>
          <w:color w:val="000000" w:themeColor="text1"/>
          <w:sz w:val="22"/>
          <w:szCs w:val="22"/>
        </w:rPr>
        <w:t xml:space="preserve"> a</w:t>
      </w:r>
      <w:r w:rsidRPr="005F461F">
        <w:rPr>
          <w:rFonts w:ascii="Arial" w:hAnsi="Arial" w:cs="Arial"/>
          <w:b/>
          <w:color w:val="000000" w:themeColor="text1"/>
          <w:sz w:val="22"/>
          <w:szCs w:val="22"/>
        </w:rPr>
        <w:t xml:space="preserve"> “Have Your Say”</w:t>
      </w:r>
      <w:r w:rsidRPr="005F461F">
        <w:rPr>
          <w:rFonts w:ascii="Arial" w:hAnsi="Arial" w:cs="Arial"/>
          <w:color w:val="000000" w:themeColor="text1"/>
          <w:sz w:val="22"/>
          <w:szCs w:val="22"/>
        </w:rPr>
        <w:t xml:space="preserve"> form to </w:t>
      </w:r>
      <w:r w:rsidR="0066795F" w:rsidRPr="005F461F">
        <w:rPr>
          <w:rFonts w:ascii="Arial" w:hAnsi="Arial" w:cs="Arial"/>
          <w:color w:val="000000" w:themeColor="text1"/>
          <w:sz w:val="22"/>
          <w:szCs w:val="22"/>
        </w:rPr>
        <w:t>Tracey Evans-Rittenberg</w:t>
      </w:r>
      <w:r w:rsidRPr="005F461F">
        <w:rPr>
          <w:rFonts w:ascii="Arial" w:hAnsi="Arial" w:cs="Arial"/>
          <w:color w:val="000000" w:themeColor="text1"/>
          <w:sz w:val="22"/>
          <w:szCs w:val="22"/>
        </w:rPr>
        <w:t xml:space="preserve">, Business </w:t>
      </w:r>
      <w:r w:rsidR="0066795F" w:rsidRPr="005F461F">
        <w:rPr>
          <w:rFonts w:ascii="Arial" w:hAnsi="Arial" w:cs="Arial"/>
          <w:color w:val="000000" w:themeColor="text1"/>
          <w:sz w:val="22"/>
          <w:szCs w:val="22"/>
        </w:rPr>
        <w:t xml:space="preserve">Quality </w:t>
      </w:r>
      <w:r w:rsidR="005E641A" w:rsidRPr="005F461F">
        <w:rPr>
          <w:rFonts w:ascii="Arial" w:hAnsi="Arial" w:cs="Arial"/>
          <w:color w:val="000000" w:themeColor="text1"/>
          <w:sz w:val="22"/>
          <w:szCs w:val="22"/>
        </w:rPr>
        <w:t xml:space="preserve">and </w:t>
      </w:r>
      <w:r w:rsidR="0066795F" w:rsidRPr="005F461F">
        <w:rPr>
          <w:rFonts w:ascii="Arial" w:hAnsi="Arial" w:cs="Arial"/>
          <w:color w:val="000000" w:themeColor="text1"/>
          <w:sz w:val="22"/>
          <w:szCs w:val="22"/>
        </w:rPr>
        <w:t>Performance Manager</w:t>
      </w:r>
      <w:r w:rsidR="00B227FD" w:rsidRPr="005F461F">
        <w:rPr>
          <w:rFonts w:ascii="Arial" w:hAnsi="Arial" w:cs="Arial"/>
          <w:color w:val="000000" w:themeColor="text1"/>
          <w:sz w:val="22"/>
          <w:szCs w:val="22"/>
        </w:rPr>
        <w:t xml:space="preserve"> </w:t>
      </w:r>
      <w:r w:rsidRPr="005F461F">
        <w:rPr>
          <w:rFonts w:ascii="Arial" w:hAnsi="Arial" w:cs="Arial"/>
          <w:color w:val="000000" w:themeColor="text1"/>
          <w:sz w:val="22"/>
          <w:szCs w:val="22"/>
        </w:rPr>
        <w:t>on</w:t>
      </w:r>
      <w:r w:rsidR="0047052A" w:rsidRPr="005F461F">
        <w:rPr>
          <w:rFonts w:ascii="Arial" w:hAnsi="Arial" w:cs="Arial"/>
          <w:color w:val="000000" w:themeColor="text1"/>
          <w:sz w:val="22"/>
          <w:szCs w:val="22"/>
        </w:rPr>
        <w:t xml:space="preserve"> </w:t>
      </w:r>
      <w:r w:rsidR="0047052A" w:rsidRPr="005F461F">
        <w:rPr>
          <w:rFonts w:ascii="Arial" w:hAnsi="Arial" w:cs="Arial"/>
          <w:color w:val="000000" w:themeColor="text1"/>
          <w:sz w:val="22"/>
          <w:szCs w:val="22"/>
        </w:rPr>
        <w:sym w:font="Wingdings" w:char="F028"/>
      </w:r>
      <w:r w:rsidRPr="005F461F">
        <w:rPr>
          <w:rFonts w:ascii="Arial" w:hAnsi="Arial" w:cs="Arial"/>
          <w:color w:val="000000" w:themeColor="text1"/>
          <w:sz w:val="22"/>
          <w:szCs w:val="22"/>
        </w:rPr>
        <w:t xml:space="preserve"> 0151 443 </w:t>
      </w:r>
      <w:r w:rsidR="0066795F" w:rsidRPr="005F461F">
        <w:rPr>
          <w:rFonts w:ascii="Arial" w:hAnsi="Arial" w:cs="Arial"/>
          <w:color w:val="000000" w:themeColor="text1"/>
          <w:sz w:val="22"/>
          <w:szCs w:val="22"/>
        </w:rPr>
        <w:t>5384</w:t>
      </w:r>
      <w:r w:rsidRPr="005F461F">
        <w:rPr>
          <w:rFonts w:ascii="Arial" w:hAnsi="Arial" w:cs="Arial"/>
          <w:color w:val="000000" w:themeColor="text1"/>
          <w:sz w:val="22"/>
          <w:szCs w:val="22"/>
        </w:rPr>
        <w:t xml:space="preserve"> / email:  </w:t>
      </w:r>
      <w:hyperlink r:id="rId113" w:history="1">
        <w:r w:rsidR="0066795F" w:rsidRPr="005F461F">
          <w:rPr>
            <w:rStyle w:val="Hyperlink"/>
            <w:rFonts w:ascii="Arial" w:hAnsi="Arial" w:cs="Arial"/>
            <w:color w:val="000000" w:themeColor="text1"/>
            <w:sz w:val="22"/>
            <w:szCs w:val="22"/>
          </w:rPr>
          <w:t>tracey.evansrittenberg@knowsley.gov.uk</w:t>
        </w:r>
      </w:hyperlink>
    </w:p>
    <w:p w14:paraId="5DFE1488" w14:textId="02F29B7F" w:rsidR="008E3384" w:rsidRDefault="008E3384" w:rsidP="00C8541C">
      <w:pPr>
        <w:ind w:left="850"/>
        <w:rPr>
          <w:rFonts w:ascii="Arial" w:hAnsi="Arial" w:cs="Arial"/>
          <w:sz w:val="22"/>
          <w:szCs w:val="22"/>
        </w:rPr>
      </w:pPr>
    </w:p>
    <w:p w14:paraId="5DFE1489" w14:textId="212FE618" w:rsidR="008E3384" w:rsidRPr="00F9319C" w:rsidRDefault="0004373B" w:rsidP="00C8541C">
      <w:pPr>
        <w:pStyle w:val="BodyText"/>
        <w:shd w:val="clear" w:color="auto" w:fill="A50021"/>
        <w:ind w:left="850"/>
        <w:jc w:val="left"/>
        <w:rPr>
          <w:rFonts w:cs="Arial"/>
          <w:b/>
          <w:bCs/>
          <w:color w:val="FFFFFF"/>
          <w:sz w:val="22"/>
          <w:szCs w:val="22"/>
        </w:rPr>
      </w:pPr>
      <w:r>
        <w:rPr>
          <w:rFonts w:cs="Arial"/>
          <w:b/>
          <w:bCs/>
          <w:color w:val="FFFFFF"/>
          <w:sz w:val="22"/>
          <w:szCs w:val="22"/>
        </w:rPr>
        <w:t>Course Information Sheet</w:t>
      </w:r>
    </w:p>
    <w:p w14:paraId="5DFE148A" w14:textId="77777777" w:rsidR="008E3384" w:rsidRPr="00F9319C" w:rsidRDefault="008E3384" w:rsidP="00C8541C">
      <w:pPr>
        <w:ind w:left="850"/>
        <w:rPr>
          <w:rFonts w:ascii="Arial" w:hAnsi="Arial" w:cs="Arial"/>
          <w:sz w:val="22"/>
          <w:szCs w:val="22"/>
        </w:rPr>
      </w:pPr>
    </w:p>
    <w:p w14:paraId="5DFE148B" w14:textId="6ADB1FA9" w:rsidR="008E3384" w:rsidRPr="00F9319C" w:rsidRDefault="00B8684A" w:rsidP="00C8541C">
      <w:pPr>
        <w:ind w:left="850"/>
        <w:rPr>
          <w:rFonts w:ascii="Arial" w:hAnsi="Arial" w:cs="Arial"/>
          <w:sz w:val="22"/>
          <w:szCs w:val="22"/>
        </w:rPr>
      </w:pPr>
      <w:r w:rsidRPr="00F9319C">
        <w:rPr>
          <w:rFonts w:ascii="Arial" w:hAnsi="Arial" w:cs="Arial"/>
          <w:sz w:val="22"/>
          <w:szCs w:val="22"/>
        </w:rPr>
        <w:t xml:space="preserve">When you enrol on your course </w:t>
      </w:r>
      <w:r w:rsidR="008E3384" w:rsidRPr="00F9319C">
        <w:rPr>
          <w:rFonts w:ascii="Arial" w:hAnsi="Arial" w:cs="Arial"/>
          <w:sz w:val="22"/>
          <w:szCs w:val="22"/>
        </w:rPr>
        <w:t>yo</w:t>
      </w:r>
      <w:r w:rsidR="0004373B">
        <w:rPr>
          <w:rFonts w:ascii="Arial" w:hAnsi="Arial" w:cs="Arial"/>
          <w:sz w:val="22"/>
          <w:szCs w:val="22"/>
        </w:rPr>
        <w:t>u will be given a Course Information Sheet</w:t>
      </w:r>
      <w:r w:rsidR="008E3384" w:rsidRPr="00F9319C">
        <w:rPr>
          <w:rFonts w:ascii="Arial" w:hAnsi="Arial" w:cs="Arial"/>
          <w:sz w:val="22"/>
          <w:szCs w:val="22"/>
        </w:rPr>
        <w:t xml:space="preserve"> which will include details of the course, day and times, length of course, what materials/equipment may be required, whether there is a cost involved, what qualification you will achieve and what you will be able to progress to next.</w:t>
      </w:r>
    </w:p>
    <w:p w14:paraId="0D0015A9" w14:textId="5C92C61D" w:rsidR="00174EAC" w:rsidRDefault="00174EAC" w:rsidP="00C8541C">
      <w:pPr>
        <w:ind w:left="850"/>
        <w:rPr>
          <w:rFonts w:ascii="Arial" w:hAnsi="Arial" w:cs="Arial"/>
          <w:sz w:val="22"/>
          <w:szCs w:val="22"/>
        </w:rPr>
      </w:pPr>
    </w:p>
    <w:p w14:paraId="7FA65AD6" w14:textId="50669904" w:rsidR="00174EAC" w:rsidRPr="00F9319C" w:rsidRDefault="00174EAC" w:rsidP="00C8541C">
      <w:pPr>
        <w:pStyle w:val="BodyText"/>
        <w:shd w:val="clear" w:color="auto" w:fill="A50021"/>
        <w:ind w:left="850"/>
        <w:jc w:val="left"/>
        <w:rPr>
          <w:rFonts w:cs="Arial"/>
          <w:b/>
          <w:bCs/>
          <w:color w:val="FFFFFF"/>
          <w:sz w:val="22"/>
          <w:szCs w:val="22"/>
        </w:rPr>
      </w:pPr>
      <w:r>
        <w:rPr>
          <w:rFonts w:cs="Arial"/>
          <w:b/>
          <w:bCs/>
          <w:color w:val="FFFFFF"/>
          <w:sz w:val="22"/>
          <w:szCs w:val="22"/>
        </w:rPr>
        <w:t>Covid-19</w:t>
      </w:r>
      <w:r w:rsidR="007A36F8">
        <w:rPr>
          <w:rFonts w:cs="Arial"/>
          <w:b/>
          <w:bCs/>
          <w:color w:val="FFFFFF"/>
          <w:sz w:val="22"/>
          <w:szCs w:val="22"/>
        </w:rPr>
        <w:t xml:space="preserve"> – what you need to do</w:t>
      </w:r>
    </w:p>
    <w:p w14:paraId="2BF7C0B9" w14:textId="77777777" w:rsidR="00174EAC" w:rsidRPr="00F9319C" w:rsidRDefault="00174EAC" w:rsidP="00C8541C">
      <w:pPr>
        <w:ind w:left="850"/>
        <w:rPr>
          <w:rFonts w:ascii="Arial" w:hAnsi="Arial" w:cs="Arial"/>
          <w:sz w:val="22"/>
          <w:szCs w:val="22"/>
        </w:rPr>
      </w:pPr>
    </w:p>
    <w:p w14:paraId="1D116028" w14:textId="3707B3EA" w:rsidR="00040D87" w:rsidRPr="00040D87" w:rsidRDefault="00040D87" w:rsidP="00040D87">
      <w:pPr>
        <w:ind w:left="850"/>
        <w:rPr>
          <w:rFonts w:ascii="Arial" w:hAnsi="Arial" w:cs="Arial"/>
          <w:sz w:val="22"/>
          <w:szCs w:val="22"/>
        </w:rPr>
      </w:pPr>
      <w:r w:rsidRPr="00040D87">
        <w:rPr>
          <w:rFonts w:ascii="Arial" w:hAnsi="Arial" w:cs="Arial"/>
          <w:sz w:val="22"/>
          <w:szCs w:val="22"/>
        </w:rPr>
        <w:t xml:space="preserve">Since March 2020, in response to the Covid-19 pandemic, the Service has </w:t>
      </w:r>
      <w:r w:rsidR="00C27512">
        <w:rPr>
          <w:rFonts w:ascii="Arial" w:hAnsi="Arial" w:cs="Arial"/>
          <w:sz w:val="22"/>
          <w:szCs w:val="22"/>
        </w:rPr>
        <w:t>delivered</w:t>
      </w:r>
      <w:r w:rsidRPr="00040D87">
        <w:rPr>
          <w:rFonts w:ascii="Arial" w:hAnsi="Arial" w:cs="Arial"/>
          <w:sz w:val="22"/>
          <w:szCs w:val="22"/>
        </w:rPr>
        <w:t xml:space="preserve"> its provision remotely through the use of online software such as Zoom, Edmodo, Google Classroom etc. This mode of delivery will continue during the 2021/2022 academic year with the addition of scheduled face to face sessions.  If Government guidance changes and the service has to move fully to remote delivery of learning, you will be informed. </w:t>
      </w:r>
    </w:p>
    <w:p w14:paraId="3EA29980" w14:textId="77777777" w:rsidR="00040D87" w:rsidRPr="00040D87" w:rsidRDefault="00040D87" w:rsidP="00040D87">
      <w:pPr>
        <w:ind w:left="720"/>
        <w:rPr>
          <w:rFonts w:ascii="Arial" w:hAnsi="Arial" w:cs="Arial"/>
          <w:sz w:val="22"/>
          <w:szCs w:val="22"/>
        </w:rPr>
      </w:pPr>
    </w:p>
    <w:p w14:paraId="7EE79B76" w14:textId="3C959A4C" w:rsidR="00040D87" w:rsidRDefault="00040D87" w:rsidP="00040D87">
      <w:pPr>
        <w:ind w:left="850"/>
        <w:rPr>
          <w:rFonts w:ascii="Arial" w:hAnsi="Arial" w:cs="Arial"/>
          <w:sz w:val="22"/>
          <w:szCs w:val="22"/>
        </w:rPr>
      </w:pPr>
      <w:r w:rsidRPr="00040D87">
        <w:rPr>
          <w:rFonts w:ascii="Arial" w:hAnsi="Arial" w:cs="Arial"/>
          <w:sz w:val="22"/>
          <w:szCs w:val="22"/>
        </w:rPr>
        <w:t xml:space="preserve">We ask that our learners follow the latest advice from Knowsley Council:  </w:t>
      </w:r>
    </w:p>
    <w:p w14:paraId="524D3990" w14:textId="77777777" w:rsidR="005962B3" w:rsidRPr="00040D87" w:rsidRDefault="005962B3" w:rsidP="00040D87">
      <w:pPr>
        <w:ind w:left="850"/>
        <w:rPr>
          <w:rFonts w:ascii="Arial" w:hAnsi="Arial" w:cs="Arial"/>
          <w:sz w:val="22"/>
          <w:szCs w:val="22"/>
        </w:rPr>
      </w:pPr>
    </w:p>
    <w:p w14:paraId="16440783" w14:textId="2810D708" w:rsidR="00040D87" w:rsidRPr="005F461F" w:rsidRDefault="00040D87" w:rsidP="00E64676">
      <w:pPr>
        <w:pStyle w:val="ListParagraph"/>
        <w:numPr>
          <w:ilvl w:val="0"/>
          <w:numId w:val="43"/>
        </w:numPr>
        <w:shd w:val="clear" w:color="auto" w:fill="FFFFFF"/>
        <w:rPr>
          <w:rFonts w:ascii="Arial" w:hAnsi="Arial" w:cs="Arial"/>
          <w:color w:val="000000" w:themeColor="text1"/>
          <w:lang w:eastAsia="en-GB"/>
        </w:rPr>
      </w:pPr>
      <w:r w:rsidRPr="005962B3">
        <w:rPr>
          <w:rFonts w:ascii="Arial" w:hAnsi="Arial" w:cs="Arial"/>
          <w:color w:val="000000"/>
          <w:lang w:eastAsia="en-GB"/>
        </w:rPr>
        <w:t xml:space="preserve">Get vaccinated (two doses) – it offers you the best protection from this virus. Drop-in clinics are taking place across the city region. No appointment is needed for over 18s and both the </w:t>
      </w:r>
      <w:r w:rsidRPr="005F461F">
        <w:rPr>
          <w:rFonts w:ascii="Arial" w:hAnsi="Arial" w:cs="Arial"/>
          <w:color w:val="000000" w:themeColor="text1"/>
          <w:lang w:eastAsia="en-GB"/>
        </w:rPr>
        <w:t xml:space="preserve">Pfizer and Astra Zeneca vaccine will be available. You </w:t>
      </w:r>
      <w:r w:rsidR="005962B3" w:rsidRPr="005F461F">
        <w:rPr>
          <w:rFonts w:ascii="Arial" w:hAnsi="Arial" w:cs="Arial"/>
          <w:color w:val="000000" w:themeColor="text1"/>
          <w:lang w:eastAsia="en-GB"/>
        </w:rPr>
        <w:t xml:space="preserve">can </w:t>
      </w:r>
      <w:r w:rsidRPr="005F461F">
        <w:rPr>
          <w:rFonts w:ascii="Arial" w:hAnsi="Arial" w:cs="Arial"/>
          <w:color w:val="000000" w:themeColor="text1"/>
          <w:lang w:eastAsia="en-GB"/>
        </w:rPr>
        <w:t>find out more</w:t>
      </w:r>
      <w:r w:rsidR="005962B3" w:rsidRPr="005F461F">
        <w:rPr>
          <w:rFonts w:ascii="Arial" w:hAnsi="Arial" w:cs="Arial"/>
          <w:color w:val="000000" w:themeColor="text1"/>
          <w:lang w:eastAsia="en-GB"/>
        </w:rPr>
        <w:t xml:space="preserve"> information</w:t>
      </w:r>
      <w:r w:rsidRPr="005F461F">
        <w:rPr>
          <w:rFonts w:ascii="Arial" w:hAnsi="Arial" w:cs="Arial"/>
          <w:color w:val="000000" w:themeColor="text1"/>
          <w:lang w:eastAsia="en-GB"/>
        </w:rPr>
        <w:t xml:space="preserve"> here:  </w:t>
      </w:r>
      <w:hyperlink r:id="rId114" w:history="1">
        <w:r w:rsidRPr="005F461F">
          <w:rPr>
            <w:rStyle w:val="Hyperlink"/>
            <w:rFonts w:ascii="Arial" w:eastAsia="Times New Roman" w:hAnsi="Arial" w:cs="Arial"/>
            <w:color w:val="000000" w:themeColor="text1"/>
            <w:lang w:eastAsia="en-GB"/>
          </w:rPr>
          <w:t>https://www.knowsleynews.co.uk/where-to-get-your-covid-19-vaccination</w:t>
        </w:r>
      </w:hyperlink>
      <w:r w:rsidRPr="005F461F">
        <w:rPr>
          <w:rStyle w:val="Hyperlink"/>
          <w:rFonts w:ascii="Arial" w:eastAsia="Times New Roman" w:hAnsi="Arial" w:cs="Arial"/>
          <w:color w:val="000000" w:themeColor="text1"/>
          <w:u w:val="none"/>
          <w:lang w:eastAsia="en-GB"/>
        </w:rPr>
        <w:t xml:space="preserve"> a</w:t>
      </w:r>
      <w:r w:rsidRPr="005F461F">
        <w:rPr>
          <w:rFonts w:ascii="Arial" w:hAnsi="Arial" w:cs="Arial"/>
          <w:color w:val="000000" w:themeColor="text1"/>
          <w:lang w:eastAsia="en-GB"/>
        </w:rPr>
        <w:t>lternatively, you can book an appointment through </w:t>
      </w:r>
      <w:hyperlink r:id="rId115" w:history="1">
        <w:r w:rsidRPr="005F461F">
          <w:rPr>
            <w:rStyle w:val="Hyperlink"/>
            <w:rFonts w:ascii="Arial" w:eastAsia="Times New Roman" w:hAnsi="Arial" w:cs="Arial"/>
            <w:color w:val="000000" w:themeColor="text1"/>
            <w:lang w:eastAsia="en-GB"/>
          </w:rPr>
          <w:t>uk/covid-vaccination</w:t>
        </w:r>
      </w:hyperlink>
      <w:r w:rsidRPr="005F461F">
        <w:rPr>
          <w:rFonts w:ascii="Arial" w:hAnsi="Arial" w:cs="Arial"/>
          <w:color w:val="000000" w:themeColor="text1"/>
          <w:lang w:eastAsia="en-GB"/>
        </w:rPr>
        <w:t xml:space="preserve"> or ring 119</w:t>
      </w:r>
    </w:p>
    <w:p w14:paraId="4AE0F9FE" w14:textId="762D7783" w:rsidR="00040D87" w:rsidRPr="005F461F" w:rsidRDefault="00040D87" w:rsidP="00E64676">
      <w:pPr>
        <w:pStyle w:val="ListParagraph"/>
        <w:numPr>
          <w:ilvl w:val="0"/>
          <w:numId w:val="43"/>
        </w:numPr>
        <w:shd w:val="clear" w:color="auto" w:fill="FFFFFF"/>
        <w:rPr>
          <w:rFonts w:ascii="Arial" w:hAnsi="Arial" w:cs="Arial"/>
          <w:color w:val="000000" w:themeColor="text1"/>
          <w:lang w:eastAsia="en-GB"/>
        </w:rPr>
      </w:pPr>
      <w:r w:rsidRPr="005F461F">
        <w:rPr>
          <w:rFonts w:ascii="Arial" w:eastAsia="Times New Roman" w:hAnsi="Arial" w:cs="Arial"/>
          <w:color w:val="000000" w:themeColor="text1"/>
          <w:lang w:eastAsia="en-GB"/>
        </w:rPr>
        <w:t xml:space="preserve">Get tested – </w:t>
      </w:r>
      <w:r w:rsidRPr="005F461F">
        <w:rPr>
          <w:rFonts w:ascii="Arial" w:hAnsi="Arial" w:cs="Arial"/>
          <w:color w:val="000000" w:themeColor="text1"/>
          <w:lang w:eastAsia="en-GB"/>
        </w:rPr>
        <w:t>whilst it is not mandatory, we do suggest that our learners attending weekly face-to-face class, undertake a lateral flow test. Fi</w:t>
      </w:r>
      <w:r w:rsidRPr="005F461F">
        <w:rPr>
          <w:rFonts w:ascii="Arial" w:eastAsia="Times New Roman" w:hAnsi="Arial" w:cs="Arial"/>
          <w:color w:val="000000" w:themeColor="text1"/>
          <w:lang w:eastAsia="en-GB"/>
        </w:rPr>
        <w:t>nd out more about where you can get tested or pick up testing kits </w:t>
      </w:r>
      <w:hyperlink r:id="rId116" w:history="1">
        <w:r w:rsidRPr="005F461F">
          <w:rPr>
            <w:rStyle w:val="Hyperlink"/>
            <w:rFonts w:ascii="Arial" w:eastAsia="Times New Roman" w:hAnsi="Arial" w:cs="Arial"/>
            <w:color w:val="000000" w:themeColor="text1"/>
            <w:lang w:eastAsia="en-GB"/>
          </w:rPr>
          <w:t>here</w:t>
        </w:r>
      </w:hyperlink>
    </w:p>
    <w:p w14:paraId="33E3511A" w14:textId="09895061" w:rsidR="00040D87" w:rsidRPr="005F461F" w:rsidRDefault="00040D87" w:rsidP="00E64676">
      <w:pPr>
        <w:pStyle w:val="ListParagraph"/>
        <w:numPr>
          <w:ilvl w:val="0"/>
          <w:numId w:val="43"/>
        </w:numPr>
        <w:shd w:val="clear" w:color="auto" w:fill="FFFFFF"/>
        <w:rPr>
          <w:rFonts w:ascii="Arial" w:hAnsi="Arial" w:cs="Arial"/>
          <w:color w:val="000000" w:themeColor="text1"/>
          <w:lang w:eastAsia="en-GB"/>
        </w:rPr>
      </w:pPr>
      <w:r w:rsidRPr="005F461F">
        <w:rPr>
          <w:rFonts w:ascii="Arial" w:hAnsi="Arial" w:cs="Arial"/>
          <w:color w:val="000000" w:themeColor="text1"/>
          <w:lang w:eastAsia="en-GB"/>
        </w:rPr>
        <w:t>Self-isolate where required – if you test positive through a lateral flow test, stay at home and book a confirmatory PCR test through </w:t>
      </w:r>
      <w:hyperlink r:id="rId117" w:history="1">
        <w:r w:rsidRPr="005F461F">
          <w:rPr>
            <w:rStyle w:val="Hyperlink"/>
            <w:rFonts w:ascii="Arial" w:eastAsia="Times New Roman" w:hAnsi="Arial" w:cs="Arial"/>
            <w:color w:val="000000" w:themeColor="text1"/>
            <w:lang w:eastAsia="en-GB"/>
          </w:rPr>
          <w:t>nhs.uk/coronavirus</w:t>
        </w:r>
      </w:hyperlink>
      <w:r w:rsidRPr="005F461F">
        <w:rPr>
          <w:rFonts w:ascii="Arial" w:hAnsi="Arial" w:cs="Arial"/>
          <w:color w:val="000000" w:themeColor="text1"/>
          <w:lang w:eastAsia="en-GB"/>
        </w:rPr>
        <w:t> or ring 119. If your PCR test is positive, you and any unvaccinated close contacts needs to self-isolate for 10 days. Close contacts who have had both doses of the vaccine are asked to take a PCR test but are not required to self-isolate unless they receive a positive result. </w:t>
      </w:r>
      <w:hyperlink r:id="rId118" w:history="1">
        <w:r w:rsidRPr="005F461F">
          <w:rPr>
            <w:rStyle w:val="Hyperlink"/>
            <w:rFonts w:ascii="Arial" w:eastAsia="Times New Roman" w:hAnsi="Arial" w:cs="Arial"/>
            <w:color w:val="000000" w:themeColor="text1"/>
            <w:lang w:eastAsia="en-GB"/>
          </w:rPr>
          <w:t>Help and support</w:t>
        </w:r>
      </w:hyperlink>
      <w:r w:rsidRPr="005F461F">
        <w:rPr>
          <w:rFonts w:ascii="Arial" w:hAnsi="Arial" w:cs="Arial"/>
          <w:color w:val="000000" w:themeColor="text1"/>
          <w:lang w:eastAsia="en-GB"/>
        </w:rPr>
        <w:t> is available if you are self-isolating</w:t>
      </w:r>
    </w:p>
    <w:p w14:paraId="32AB2564" w14:textId="73DD4E5C" w:rsidR="00040D87" w:rsidRPr="005962B3" w:rsidRDefault="00040D87" w:rsidP="00E64676">
      <w:pPr>
        <w:pStyle w:val="ListParagraph"/>
        <w:numPr>
          <w:ilvl w:val="0"/>
          <w:numId w:val="43"/>
        </w:numPr>
        <w:shd w:val="clear" w:color="auto" w:fill="FFFFFF"/>
        <w:rPr>
          <w:rFonts w:ascii="Arial" w:hAnsi="Arial" w:cs="Arial"/>
          <w:color w:val="000000"/>
          <w:lang w:eastAsia="en-GB"/>
        </w:rPr>
      </w:pPr>
      <w:r w:rsidRPr="005962B3">
        <w:rPr>
          <w:rFonts w:ascii="Arial" w:hAnsi="Arial" w:cs="Arial"/>
          <w:color w:val="000000"/>
          <w:lang w:eastAsia="en-GB"/>
        </w:rPr>
        <w:t>Share close contacts – if you test positive with a PCR test, NHS test and trace will be in touch with you asking for people that you have been in close contact with. They will be contacted and asked to self-isolate if unvaccinated so that they don’t pass on the virus to others. Close contacts who have had both doses of the vaccine are asked to take a PCR test but are not required to self-isolate unless they receive a positive result</w:t>
      </w:r>
    </w:p>
    <w:p w14:paraId="6AC64A16" w14:textId="77777777" w:rsidR="00040D87" w:rsidRPr="005962B3" w:rsidRDefault="00040D87" w:rsidP="00E64676">
      <w:pPr>
        <w:pStyle w:val="ListParagraph"/>
        <w:numPr>
          <w:ilvl w:val="0"/>
          <w:numId w:val="43"/>
        </w:numPr>
        <w:shd w:val="clear" w:color="auto" w:fill="FFFFFF"/>
        <w:rPr>
          <w:rFonts w:ascii="Arial" w:hAnsi="Arial" w:cs="Arial"/>
          <w:color w:val="000000"/>
          <w:lang w:eastAsia="en-GB"/>
        </w:rPr>
      </w:pPr>
      <w:r w:rsidRPr="005962B3">
        <w:rPr>
          <w:rFonts w:ascii="Arial" w:hAnsi="Arial" w:cs="Arial"/>
          <w:color w:val="000000"/>
          <w:lang w:eastAsia="en-GB"/>
        </w:rPr>
        <w:t>You may wish to continue to wear a face covering in class, although this is not mandatory</w:t>
      </w:r>
    </w:p>
    <w:p w14:paraId="54152940" w14:textId="0C141750" w:rsidR="00040D87" w:rsidRPr="005962B3" w:rsidRDefault="00040D87" w:rsidP="00E64676">
      <w:pPr>
        <w:pStyle w:val="ListParagraph"/>
        <w:numPr>
          <w:ilvl w:val="0"/>
          <w:numId w:val="43"/>
        </w:numPr>
        <w:shd w:val="clear" w:color="auto" w:fill="FFFFFF"/>
        <w:rPr>
          <w:rFonts w:ascii="Arial" w:hAnsi="Arial" w:cs="Arial"/>
          <w:color w:val="000000"/>
          <w:lang w:eastAsia="en-GB"/>
        </w:rPr>
      </w:pPr>
      <w:r w:rsidRPr="005962B3">
        <w:rPr>
          <w:rFonts w:ascii="Arial" w:hAnsi="Arial" w:cs="Arial"/>
          <w:color w:val="000000"/>
          <w:lang w:eastAsia="en-GB"/>
        </w:rPr>
        <w:t>Be mindful that some people in your class will continue to keep social distancing and ensure you give them plenty of space</w:t>
      </w:r>
    </w:p>
    <w:p w14:paraId="4ADC4E72" w14:textId="77777777" w:rsidR="00040D87" w:rsidRPr="005962B3" w:rsidRDefault="00040D87" w:rsidP="00E64676">
      <w:pPr>
        <w:pStyle w:val="ListParagraph"/>
        <w:numPr>
          <w:ilvl w:val="0"/>
          <w:numId w:val="43"/>
        </w:numPr>
        <w:shd w:val="clear" w:color="auto" w:fill="FFFFFF"/>
        <w:rPr>
          <w:rFonts w:ascii="Arial" w:hAnsi="Arial" w:cs="Arial"/>
          <w:color w:val="000000"/>
          <w:lang w:eastAsia="en-GB"/>
        </w:rPr>
      </w:pPr>
      <w:r w:rsidRPr="005962B3">
        <w:rPr>
          <w:rFonts w:ascii="Arial" w:hAnsi="Arial" w:cs="Arial"/>
        </w:rPr>
        <w:t>When entering any buildings please use the sanitisers available</w:t>
      </w:r>
    </w:p>
    <w:p w14:paraId="00BA4F39" w14:textId="77777777" w:rsidR="00040D87" w:rsidRPr="005962B3" w:rsidRDefault="00040D87" w:rsidP="00E64676">
      <w:pPr>
        <w:pStyle w:val="ListParagraph"/>
        <w:numPr>
          <w:ilvl w:val="0"/>
          <w:numId w:val="43"/>
        </w:numPr>
        <w:rPr>
          <w:rFonts w:ascii="Arial" w:hAnsi="Arial" w:cs="Arial"/>
        </w:rPr>
      </w:pPr>
      <w:r w:rsidRPr="005962B3">
        <w:rPr>
          <w:rFonts w:ascii="Arial" w:hAnsi="Arial" w:cs="Arial"/>
          <w:color w:val="000000"/>
          <w:lang w:eastAsia="en-GB"/>
        </w:rPr>
        <w:t xml:space="preserve">Continue with regular hand washing with soap and water for at least 20 seconds and </w:t>
      </w:r>
      <w:r w:rsidRPr="005962B3">
        <w:rPr>
          <w:rFonts w:ascii="Arial" w:hAnsi="Arial" w:cs="Arial"/>
        </w:rPr>
        <w:t>when entering any buildings please use the sanitisers available</w:t>
      </w:r>
    </w:p>
    <w:p w14:paraId="536786CB" w14:textId="53937379" w:rsidR="00040D87" w:rsidRPr="005962B3" w:rsidRDefault="00040D87" w:rsidP="00E64676">
      <w:pPr>
        <w:pStyle w:val="ListParagraph"/>
        <w:numPr>
          <w:ilvl w:val="0"/>
          <w:numId w:val="43"/>
        </w:numPr>
        <w:rPr>
          <w:rFonts w:ascii="Arial" w:hAnsi="Arial" w:cs="Arial"/>
        </w:rPr>
      </w:pPr>
      <w:r w:rsidRPr="005962B3">
        <w:rPr>
          <w:rFonts w:ascii="Arial" w:hAnsi="Arial" w:cs="Arial"/>
        </w:rPr>
        <w:t>Observe 2 metre social distancing markings (where applicable)</w:t>
      </w:r>
    </w:p>
    <w:p w14:paraId="4B49A7EA" w14:textId="6261B2B4" w:rsidR="00040D87" w:rsidRPr="005962B3" w:rsidRDefault="00040D87" w:rsidP="00E64676">
      <w:pPr>
        <w:pStyle w:val="ListParagraph"/>
        <w:numPr>
          <w:ilvl w:val="0"/>
          <w:numId w:val="43"/>
        </w:numPr>
        <w:rPr>
          <w:rFonts w:ascii="Arial" w:hAnsi="Arial" w:cs="Arial"/>
        </w:rPr>
      </w:pPr>
      <w:r w:rsidRPr="005962B3">
        <w:rPr>
          <w:rFonts w:ascii="Arial" w:hAnsi="Arial" w:cs="Arial"/>
        </w:rPr>
        <w:t>Use ‘rear’ entrance when attending the New Hutte Neighbourhood Centre. Follow signs at all other buildings</w:t>
      </w:r>
    </w:p>
    <w:p w14:paraId="2C626F2C" w14:textId="5959BAD7" w:rsidR="00040D87" w:rsidRPr="005962B3" w:rsidRDefault="00040D87" w:rsidP="00E64676">
      <w:pPr>
        <w:pStyle w:val="ListParagraph"/>
        <w:numPr>
          <w:ilvl w:val="0"/>
          <w:numId w:val="43"/>
        </w:numPr>
        <w:rPr>
          <w:rFonts w:ascii="Arial" w:hAnsi="Arial" w:cs="Arial"/>
        </w:rPr>
      </w:pPr>
      <w:r w:rsidRPr="005962B3">
        <w:rPr>
          <w:rFonts w:ascii="Arial" w:hAnsi="Arial" w:cs="Arial"/>
        </w:rPr>
        <w:t xml:space="preserve">At New Hutte, there will be no opportunities to make a </w:t>
      </w:r>
      <w:r w:rsidR="005962B3" w:rsidRPr="005962B3">
        <w:rPr>
          <w:rFonts w:ascii="Arial" w:hAnsi="Arial" w:cs="Arial"/>
        </w:rPr>
        <w:t>drink,</w:t>
      </w:r>
      <w:r w:rsidRPr="005962B3">
        <w:rPr>
          <w:rFonts w:ascii="Arial" w:hAnsi="Arial" w:cs="Arial"/>
        </w:rPr>
        <w:t xml:space="preserve"> but the café will be open.  Alternatively, you are welcome to bring in your own refreshments. Arrangements will differ depending upon venue</w:t>
      </w:r>
    </w:p>
    <w:p w14:paraId="574FB743" w14:textId="77777777" w:rsidR="00040D87" w:rsidRPr="005962B3" w:rsidRDefault="00040D87" w:rsidP="00E64676">
      <w:pPr>
        <w:pStyle w:val="ListParagraph"/>
        <w:numPr>
          <w:ilvl w:val="0"/>
          <w:numId w:val="43"/>
        </w:numPr>
        <w:rPr>
          <w:rFonts w:ascii="Arial" w:hAnsi="Arial" w:cs="Arial"/>
        </w:rPr>
      </w:pPr>
      <w:r w:rsidRPr="005962B3">
        <w:rPr>
          <w:rFonts w:ascii="Arial" w:hAnsi="Arial" w:cs="Arial"/>
        </w:rPr>
        <w:t>Ensure classrooms are left clean and tidy for the next class</w:t>
      </w:r>
    </w:p>
    <w:p w14:paraId="25753706" w14:textId="20F0923E" w:rsidR="00040D87" w:rsidRPr="005962B3" w:rsidRDefault="00040D87" w:rsidP="00E64676">
      <w:pPr>
        <w:pStyle w:val="ListParagraph"/>
        <w:numPr>
          <w:ilvl w:val="0"/>
          <w:numId w:val="43"/>
        </w:numPr>
        <w:rPr>
          <w:rFonts w:ascii="Arial" w:hAnsi="Arial" w:cs="Arial"/>
        </w:rPr>
      </w:pPr>
      <w:r w:rsidRPr="005962B3">
        <w:rPr>
          <w:rFonts w:ascii="Arial" w:hAnsi="Arial" w:cs="Arial"/>
        </w:rPr>
        <w:t>Desks/chairs may be re-arranged to avoid face to face working (learners will sit side by side)</w:t>
      </w:r>
    </w:p>
    <w:p w14:paraId="1CCC9E2C" w14:textId="3D53F09D" w:rsidR="00040D87" w:rsidRPr="005962B3" w:rsidRDefault="00040D87" w:rsidP="00E64676">
      <w:pPr>
        <w:pStyle w:val="ListParagraph"/>
        <w:numPr>
          <w:ilvl w:val="0"/>
          <w:numId w:val="43"/>
        </w:numPr>
        <w:rPr>
          <w:rFonts w:ascii="Arial" w:hAnsi="Arial" w:cs="Arial"/>
        </w:rPr>
      </w:pPr>
      <w:r w:rsidRPr="005962B3">
        <w:rPr>
          <w:rFonts w:ascii="Arial" w:hAnsi="Arial" w:cs="Arial"/>
        </w:rPr>
        <w:t xml:space="preserve">Bring </w:t>
      </w:r>
      <w:r w:rsidR="005962B3">
        <w:rPr>
          <w:rFonts w:ascii="Arial" w:hAnsi="Arial" w:cs="Arial"/>
        </w:rPr>
        <w:t xml:space="preserve">your </w:t>
      </w:r>
      <w:r w:rsidRPr="005962B3">
        <w:rPr>
          <w:rFonts w:ascii="Arial" w:hAnsi="Arial" w:cs="Arial"/>
        </w:rPr>
        <w:t>own stationery</w:t>
      </w:r>
    </w:p>
    <w:p w14:paraId="70DCD247" w14:textId="08496E9E" w:rsidR="00040D87" w:rsidRPr="005962B3" w:rsidRDefault="00040D87" w:rsidP="00E64676">
      <w:pPr>
        <w:pStyle w:val="ListParagraph"/>
        <w:numPr>
          <w:ilvl w:val="0"/>
          <w:numId w:val="43"/>
        </w:numPr>
        <w:rPr>
          <w:rFonts w:ascii="Arial" w:hAnsi="Arial" w:cs="Arial"/>
        </w:rPr>
      </w:pPr>
      <w:r w:rsidRPr="005962B3">
        <w:rPr>
          <w:rFonts w:ascii="Arial" w:hAnsi="Arial" w:cs="Arial"/>
        </w:rPr>
        <w:t>Windows in classrooms to remain open for ventilation purposes</w:t>
      </w:r>
    </w:p>
    <w:p w14:paraId="46EECAAB" w14:textId="14D297A3" w:rsidR="00040D87" w:rsidRPr="005962B3" w:rsidRDefault="00040D87" w:rsidP="00E64676">
      <w:pPr>
        <w:pStyle w:val="ListParagraph"/>
        <w:numPr>
          <w:ilvl w:val="0"/>
          <w:numId w:val="43"/>
        </w:numPr>
        <w:rPr>
          <w:rFonts w:ascii="Arial" w:hAnsi="Arial" w:cs="Arial"/>
        </w:rPr>
      </w:pPr>
      <w:r w:rsidRPr="005962B3">
        <w:rPr>
          <w:rFonts w:ascii="Arial" w:hAnsi="Arial" w:cs="Arial"/>
        </w:rPr>
        <w:t>If attending classes for learning at New Hutte or for any other reason, learners are required to use the toilets located by Learning Bases 1 to 4</w:t>
      </w:r>
    </w:p>
    <w:p w14:paraId="43A32CA2" w14:textId="77777777" w:rsidR="00040D87" w:rsidRPr="004F71C5" w:rsidRDefault="00040D87" w:rsidP="00040D87">
      <w:pPr>
        <w:ind w:left="850"/>
        <w:rPr>
          <w:rFonts w:ascii="Arial" w:hAnsi="Arial" w:cs="Arial"/>
          <w:sz w:val="22"/>
          <w:szCs w:val="22"/>
        </w:rPr>
      </w:pPr>
      <w:r w:rsidRPr="004F71C5">
        <w:rPr>
          <w:rFonts w:ascii="Arial" w:hAnsi="Arial" w:cs="Arial"/>
          <w:b/>
          <w:sz w:val="22"/>
          <w:szCs w:val="22"/>
        </w:rPr>
        <w:t>Symptoms of Covid-19 include</w:t>
      </w:r>
      <w:r w:rsidRPr="004F71C5">
        <w:rPr>
          <w:rFonts w:ascii="Arial" w:hAnsi="Arial" w:cs="Arial"/>
          <w:sz w:val="22"/>
          <w:szCs w:val="22"/>
        </w:rPr>
        <w:t>:</w:t>
      </w:r>
    </w:p>
    <w:p w14:paraId="65F41BB7" w14:textId="77777777" w:rsidR="00040D87" w:rsidRPr="00040D87" w:rsidRDefault="00040D87" w:rsidP="00E64676">
      <w:pPr>
        <w:pStyle w:val="ListParagraph"/>
        <w:numPr>
          <w:ilvl w:val="0"/>
          <w:numId w:val="42"/>
        </w:numPr>
        <w:rPr>
          <w:rFonts w:ascii="Arial" w:hAnsi="Arial" w:cs="Arial"/>
        </w:rPr>
      </w:pPr>
      <w:r w:rsidRPr="00040D87">
        <w:rPr>
          <w:rFonts w:ascii="Arial" w:hAnsi="Arial" w:cs="Arial"/>
        </w:rPr>
        <w:t>A new, continuous cough</w:t>
      </w:r>
    </w:p>
    <w:p w14:paraId="60D825A7" w14:textId="77777777" w:rsidR="00040D87" w:rsidRPr="00040D87" w:rsidRDefault="00040D87" w:rsidP="00E64676">
      <w:pPr>
        <w:pStyle w:val="ListParagraph"/>
        <w:numPr>
          <w:ilvl w:val="0"/>
          <w:numId w:val="42"/>
        </w:numPr>
        <w:rPr>
          <w:rFonts w:ascii="Arial" w:hAnsi="Arial" w:cs="Arial"/>
        </w:rPr>
      </w:pPr>
      <w:r w:rsidRPr="00040D87">
        <w:rPr>
          <w:rFonts w:ascii="Arial" w:hAnsi="Arial" w:cs="Arial"/>
        </w:rPr>
        <w:t>High temperature</w:t>
      </w:r>
    </w:p>
    <w:p w14:paraId="5F296044" w14:textId="77777777" w:rsidR="00040D87" w:rsidRPr="00040D87" w:rsidRDefault="00040D87" w:rsidP="00E64676">
      <w:pPr>
        <w:pStyle w:val="ListParagraph"/>
        <w:numPr>
          <w:ilvl w:val="0"/>
          <w:numId w:val="42"/>
        </w:numPr>
        <w:rPr>
          <w:rFonts w:ascii="Arial" w:hAnsi="Arial" w:cs="Arial"/>
        </w:rPr>
      </w:pPr>
      <w:r w:rsidRPr="00040D87">
        <w:rPr>
          <w:rFonts w:ascii="Arial" w:hAnsi="Arial" w:cs="Arial"/>
        </w:rPr>
        <w:t>Loss of, change in, your normal sense of taste or smell</w:t>
      </w:r>
    </w:p>
    <w:p w14:paraId="3C3CD255" w14:textId="77777777" w:rsidR="00B14275" w:rsidRDefault="00904F3B" w:rsidP="00C8541C">
      <w:pPr>
        <w:ind w:left="850"/>
        <w:rPr>
          <w:rFonts w:ascii="Arial" w:hAnsi="Arial" w:cs="Arial"/>
          <w:b/>
          <w:sz w:val="22"/>
          <w:szCs w:val="22"/>
        </w:rPr>
      </w:pPr>
      <w:r w:rsidRPr="00C26306">
        <w:rPr>
          <w:rFonts w:ascii="Arial" w:hAnsi="Arial" w:cs="Arial"/>
          <w:b/>
          <w:sz w:val="22"/>
          <w:szCs w:val="22"/>
        </w:rPr>
        <w:t xml:space="preserve">If you suspect you have Covid-19, the latest guidance for self-isolating must be followed. </w:t>
      </w:r>
    </w:p>
    <w:p w14:paraId="4128A359" w14:textId="6339D211" w:rsidR="00904F3B" w:rsidRPr="00C26306" w:rsidRDefault="00904F3B" w:rsidP="00C8541C">
      <w:pPr>
        <w:ind w:left="850"/>
        <w:rPr>
          <w:rFonts w:ascii="Arial" w:hAnsi="Arial" w:cs="Arial"/>
          <w:sz w:val="22"/>
          <w:szCs w:val="22"/>
        </w:rPr>
      </w:pPr>
      <w:r w:rsidRPr="00C26306">
        <w:rPr>
          <w:rFonts w:ascii="Arial" w:hAnsi="Arial" w:cs="Arial"/>
          <w:b/>
          <w:sz w:val="22"/>
          <w:szCs w:val="22"/>
        </w:rPr>
        <w:t xml:space="preserve"> </w:t>
      </w:r>
    </w:p>
    <w:p w14:paraId="4F0F73C2" w14:textId="3B4F6FF0" w:rsidR="00904F3B" w:rsidRDefault="00904F3B" w:rsidP="00C8541C">
      <w:pPr>
        <w:ind w:left="850"/>
        <w:rPr>
          <w:rFonts w:ascii="Arial" w:hAnsi="Arial" w:cs="Arial"/>
          <w:sz w:val="22"/>
          <w:szCs w:val="22"/>
        </w:rPr>
      </w:pPr>
      <w:r w:rsidRPr="00184224">
        <w:rPr>
          <w:rFonts w:ascii="Arial" w:hAnsi="Arial" w:cs="Arial"/>
          <w:sz w:val="22"/>
          <w:szCs w:val="22"/>
        </w:rPr>
        <w:t>For latest information and guidance, visit the following websites:</w:t>
      </w:r>
    </w:p>
    <w:p w14:paraId="71862D8A" w14:textId="77777777" w:rsidR="005962B3" w:rsidRPr="00184224" w:rsidRDefault="005962B3" w:rsidP="00C8541C">
      <w:pPr>
        <w:ind w:left="850"/>
        <w:rPr>
          <w:rFonts w:ascii="Arial" w:hAnsi="Arial" w:cs="Arial"/>
          <w:sz w:val="22"/>
          <w:szCs w:val="22"/>
        </w:rPr>
      </w:pPr>
    </w:p>
    <w:tbl>
      <w:tblPr>
        <w:tblStyle w:val="TableGrid"/>
        <w:tblpPr w:leftFromText="180" w:rightFromText="180" w:vertAnchor="text" w:horzAnchor="margin" w:tblpX="851"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510"/>
      </w:tblGrid>
      <w:tr w:rsidR="00C8541C" w14:paraId="75FF974D" w14:textId="77777777" w:rsidTr="005962B3">
        <w:tc>
          <w:tcPr>
            <w:tcW w:w="2835" w:type="dxa"/>
          </w:tcPr>
          <w:p w14:paraId="20FB22B7" w14:textId="77777777" w:rsidR="00C8541C" w:rsidRPr="005F461F" w:rsidRDefault="00CB198F" w:rsidP="00C8541C">
            <w:pPr>
              <w:rPr>
                <w:rStyle w:val="Hyperlink"/>
                <w:rFonts w:ascii="Arial" w:hAnsi="Arial" w:cs="Arial"/>
                <w:color w:val="000000" w:themeColor="text1"/>
                <w:sz w:val="22"/>
                <w:szCs w:val="22"/>
              </w:rPr>
            </w:pPr>
            <w:hyperlink r:id="rId119" w:history="1">
              <w:r w:rsidR="00C8541C" w:rsidRPr="005F461F">
                <w:rPr>
                  <w:rStyle w:val="Hyperlink"/>
                  <w:rFonts w:ascii="Arial" w:hAnsi="Arial" w:cs="Arial"/>
                  <w:color w:val="000000" w:themeColor="text1"/>
                  <w:sz w:val="22"/>
                  <w:szCs w:val="22"/>
                </w:rPr>
                <w:t>www.gov.uk/covid19</w:t>
              </w:r>
            </w:hyperlink>
          </w:p>
          <w:p w14:paraId="2390CCF1" w14:textId="77777777" w:rsidR="005962B3" w:rsidRPr="005F461F" w:rsidRDefault="00CB198F" w:rsidP="00C8541C">
            <w:pPr>
              <w:rPr>
                <w:rStyle w:val="Hyperlink"/>
                <w:color w:val="000000" w:themeColor="text1"/>
                <w:sz w:val="22"/>
                <w:szCs w:val="22"/>
                <w:u w:val="none"/>
              </w:rPr>
            </w:pPr>
            <w:hyperlink r:id="rId120" w:history="1">
              <w:r w:rsidR="00C8541C" w:rsidRPr="005F461F">
                <w:rPr>
                  <w:rStyle w:val="Hyperlink"/>
                  <w:rFonts w:ascii="Arial" w:hAnsi="Arial" w:cs="Arial"/>
                  <w:color w:val="000000" w:themeColor="text1"/>
                  <w:sz w:val="22"/>
                  <w:szCs w:val="22"/>
                </w:rPr>
                <w:t>www.nhs.uk</w:t>
              </w:r>
            </w:hyperlink>
            <w:r w:rsidR="00C8541C" w:rsidRPr="005F461F">
              <w:rPr>
                <w:rStyle w:val="Hyperlink"/>
                <w:rFonts w:ascii="Arial" w:hAnsi="Arial" w:cs="Arial"/>
                <w:color w:val="000000" w:themeColor="text1"/>
                <w:sz w:val="22"/>
                <w:szCs w:val="22"/>
                <w:u w:val="none"/>
              </w:rPr>
              <w:t xml:space="preserve">      </w:t>
            </w:r>
            <w:r w:rsidR="00B14275" w:rsidRPr="005F461F">
              <w:rPr>
                <w:rStyle w:val="Hyperlink"/>
                <w:rFonts w:ascii="Arial" w:hAnsi="Arial" w:cs="Arial"/>
                <w:color w:val="000000" w:themeColor="text1"/>
                <w:sz w:val="22"/>
                <w:szCs w:val="22"/>
                <w:u w:val="none"/>
              </w:rPr>
              <w:t xml:space="preserve"> </w:t>
            </w:r>
            <w:r w:rsidR="00B14275" w:rsidRPr="005F461F">
              <w:rPr>
                <w:rStyle w:val="Hyperlink"/>
                <w:color w:val="000000" w:themeColor="text1"/>
                <w:sz w:val="22"/>
                <w:szCs w:val="22"/>
                <w:u w:val="none"/>
              </w:rPr>
              <w:t xml:space="preserve">        </w:t>
            </w:r>
          </w:p>
          <w:p w14:paraId="592AF0F2" w14:textId="77777777" w:rsidR="00C8541C" w:rsidRDefault="00CB198F" w:rsidP="00C8541C">
            <w:pPr>
              <w:rPr>
                <w:rFonts w:ascii="Arial" w:hAnsi="Arial" w:cs="Arial"/>
                <w:color w:val="000000" w:themeColor="text1"/>
                <w:sz w:val="22"/>
                <w:szCs w:val="22"/>
              </w:rPr>
            </w:pPr>
            <w:hyperlink r:id="rId121" w:history="1">
              <w:r w:rsidR="005962B3" w:rsidRPr="005F461F">
                <w:rPr>
                  <w:rStyle w:val="Hyperlink"/>
                  <w:rFonts w:ascii="Arial" w:hAnsi="Arial" w:cs="Arial"/>
                  <w:color w:val="000000" w:themeColor="text1"/>
                  <w:sz w:val="22"/>
                  <w:szCs w:val="22"/>
                </w:rPr>
                <w:t>www.who.int</w:t>
              </w:r>
            </w:hyperlink>
            <w:r w:rsidR="00C8541C" w:rsidRPr="005F461F">
              <w:rPr>
                <w:rFonts w:ascii="Arial" w:hAnsi="Arial" w:cs="Arial"/>
                <w:color w:val="000000" w:themeColor="text1"/>
                <w:sz w:val="22"/>
                <w:szCs w:val="22"/>
              </w:rPr>
              <w:t xml:space="preserve"> </w:t>
            </w:r>
          </w:p>
          <w:p w14:paraId="5D6F983A" w14:textId="079779DE" w:rsidR="007E227C" w:rsidRPr="007E227C" w:rsidRDefault="007E227C" w:rsidP="00C8541C">
            <w:pPr>
              <w:rPr>
                <w:rFonts w:ascii="Arial" w:hAnsi="Arial" w:cs="Arial"/>
                <w:color w:val="000000" w:themeColor="text1"/>
                <w:sz w:val="6"/>
                <w:szCs w:val="6"/>
              </w:rPr>
            </w:pPr>
          </w:p>
        </w:tc>
        <w:tc>
          <w:tcPr>
            <w:tcW w:w="6510" w:type="dxa"/>
          </w:tcPr>
          <w:p w14:paraId="1D2FC96E" w14:textId="77777777" w:rsidR="00C8541C" w:rsidRPr="005F461F" w:rsidRDefault="00CB198F" w:rsidP="00C8541C">
            <w:pPr>
              <w:ind w:left="340"/>
              <w:rPr>
                <w:color w:val="000000" w:themeColor="text1"/>
                <w:sz w:val="22"/>
                <w:szCs w:val="22"/>
              </w:rPr>
            </w:pPr>
            <w:hyperlink r:id="rId122" w:history="1">
              <w:r w:rsidR="00C8541C" w:rsidRPr="005F461F">
                <w:rPr>
                  <w:rStyle w:val="Hyperlink"/>
                  <w:rFonts w:ascii="Arial" w:hAnsi="Arial" w:cs="Arial"/>
                  <w:color w:val="000000" w:themeColor="text1"/>
                  <w:sz w:val="22"/>
                  <w:szCs w:val="22"/>
                  <w:lang w:val="en"/>
                </w:rPr>
                <w:t>www.gov.uk/government/organisations/public-health-england</w:t>
              </w:r>
            </w:hyperlink>
          </w:p>
          <w:p w14:paraId="7B83F0DD" w14:textId="77777777" w:rsidR="00B14275" w:rsidRPr="005F461F" w:rsidRDefault="00CB198F" w:rsidP="00C8541C">
            <w:pPr>
              <w:ind w:left="340"/>
              <w:rPr>
                <w:rStyle w:val="Hyperlink"/>
                <w:rFonts w:ascii="Arial" w:hAnsi="Arial" w:cs="Arial"/>
                <w:color w:val="000000" w:themeColor="text1"/>
                <w:sz w:val="22"/>
                <w:szCs w:val="22"/>
              </w:rPr>
            </w:pPr>
            <w:hyperlink r:id="rId123" w:history="1">
              <w:r w:rsidR="00C8541C" w:rsidRPr="005F461F">
                <w:rPr>
                  <w:rStyle w:val="Hyperlink"/>
                  <w:rFonts w:ascii="Arial" w:hAnsi="Arial" w:cs="Arial"/>
                  <w:color w:val="000000" w:themeColor="text1"/>
                  <w:sz w:val="22"/>
                  <w:szCs w:val="22"/>
                </w:rPr>
                <w:t>www.gov.uk/guidance/nhs-test-and-trace-how-it-works</w:t>
              </w:r>
            </w:hyperlink>
          </w:p>
          <w:p w14:paraId="4D4F4B11" w14:textId="13749BA6" w:rsidR="00C8541C" w:rsidRPr="005F461F" w:rsidRDefault="00C8541C" w:rsidP="00C8541C">
            <w:pPr>
              <w:ind w:left="340"/>
              <w:rPr>
                <w:rFonts w:ascii="Arial" w:hAnsi="Arial" w:cs="Arial"/>
                <w:color w:val="000000" w:themeColor="text1"/>
                <w:sz w:val="22"/>
                <w:szCs w:val="22"/>
              </w:rPr>
            </w:pPr>
            <w:r w:rsidRPr="005F461F">
              <w:rPr>
                <w:rFonts w:ascii="Arial" w:hAnsi="Arial" w:cs="Arial"/>
                <w:color w:val="000000" w:themeColor="text1"/>
                <w:sz w:val="22"/>
                <w:szCs w:val="22"/>
              </w:rPr>
              <w:t xml:space="preserve"> </w:t>
            </w:r>
          </w:p>
        </w:tc>
      </w:tr>
    </w:tbl>
    <w:p w14:paraId="6BCAE550" w14:textId="587DF64A" w:rsidR="005E641A" w:rsidRPr="005E641A" w:rsidRDefault="005E641A" w:rsidP="00C26306">
      <w:pPr>
        <w:ind w:left="340"/>
        <w:rPr>
          <w:rFonts w:ascii="Arial" w:hAnsi="Arial" w:cs="Arial"/>
          <w:sz w:val="8"/>
          <w:szCs w:val="8"/>
        </w:rPr>
      </w:pPr>
    </w:p>
    <w:p w14:paraId="2582EA80" w14:textId="77777777" w:rsidR="009403AD" w:rsidRDefault="009403AD" w:rsidP="00C8541C">
      <w:pPr>
        <w:ind w:left="850"/>
        <w:rPr>
          <w:rFonts w:ascii="Arial" w:hAnsi="Arial" w:cs="Arial"/>
          <w:sz w:val="4"/>
          <w:szCs w:val="4"/>
        </w:rPr>
      </w:pPr>
    </w:p>
    <w:p w14:paraId="39E7898F" w14:textId="77777777" w:rsidR="005962B3" w:rsidRDefault="005962B3" w:rsidP="00C8541C">
      <w:pPr>
        <w:ind w:left="850"/>
        <w:rPr>
          <w:rFonts w:ascii="Arial" w:hAnsi="Arial" w:cs="Arial"/>
          <w:sz w:val="22"/>
          <w:szCs w:val="22"/>
        </w:rPr>
      </w:pPr>
    </w:p>
    <w:p w14:paraId="7B53B318" w14:textId="438E01CA" w:rsidR="00904F3B" w:rsidRDefault="00904F3B" w:rsidP="00C8541C">
      <w:pPr>
        <w:ind w:left="850"/>
        <w:rPr>
          <w:rFonts w:ascii="Arial" w:hAnsi="Arial" w:cs="Arial"/>
          <w:sz w:val="22"/>
          <w:szCs w:val="22"/>
        </w:rPr>
      </w:pPr>
      <w:r w:rsidRPr="00184224">
        <w:rPr>
          <w:rFonts w:ascii="Arial" w:hAnsi="Arial" w:cs="Arial"/>
          <w:sz w:val="22"/>
          <w:szCs w:val="22"/>
        </w:rPr>
        <w:t>The service will continue to monitor government guidance on Covid-19 and will keep learners updated.</w:t>
      </w:r>
    </w:p>
    <w:p w14:paraId="3EE9E922" w14:textId="77777777" w:rsidR="00B14275" w:rsidRDefault="00B14275" w:rsidP="00C8541C">
      <w:pPr>
        <w:ind w:left="850"/>
        <w:rPr>
          <w:rFonts w:ascii="Arial" w:hAnsi="Arial" w:cs="Arial"/>
          <w:sz w:val="22"/>
          <w:szCs w:val="22"/>
        </w:rPr>
      </w:pPr>
    </w:p>
    <w:p w14:paraId="5DFE148D" w14:textId="3BA392F5" w:rsidR="008E3384" w:rsidRPr="00F9319C" w:rsidRDefault="008E3384" w:rsidP="009403AD">
      <w:pPr>
        <w:pStyle w:val="BodyText"/>
        <w:shd w:val="clear" w:color="auto" w:fill="A50021"/>
        <w:tabs>
          <w:tab w:val="right" w:pos="10206"/>
        </w:tabs>
        <w:ind w:left="850"/>
        <w:jc w:val="left"/>
        <w:rPr>
          <w:rFonts w:cs="Arial"/>
          <w:b/>
          <w:bCs/>
          <w:color w:val="FFFFFF"/>
          <w:sz w:val="22"/>
          <w:szCs w:val="22"/>
        </w:rPr>
      </w:pPr>
      <w:r w:rsidRPr="00F9319C">
        <w:rPr>
          <w:rFonts w:cs="Arial"/>
          <w:b/>
          <w:bCs/>
          <w:color w:val="FFFFFF"/>
          <w:sz w:val="22"/>
          <w:szCs w:val="22"/>
        </w:rPr>
        <w:t>Difficulty, Disability and Disclosure</w:t>
      </w:r>
      <w:r w:rsidR="009403AD">
        <w:rPr>
          <w:rFonts w:cs="Arial"/>
          <w:b/>
          <w:bCs/>
          <w:color w:val="FFFFFF"/>
          <w:sz w:val="22"/>
          <w:szCs w:val="22"/>
        </w:rPr>
        <w:tab/>
      </w:r>
    </w:p>
    <w:p w14:paraId="5DFE148E" w14:textId="77777777" w:rsidR="008E3384" w:rsidRPr="00F9319C" w:rsidRDefault="008E3384" w:rsidP="009403AD">
      <w:pPr>
        <w:ind w:left="850"/>
        <w:rPr>
          <w:rFonts w:ascii="Arial" w:hAnsi="Arial" w:cs="Arial"/>
          <w:sz w:val="22"/>
          <w:szCs w:val="22"/>
        </w:rPr>
      </w:pPr>
    </w:p>
    <w:p w14:paraId="5DFE148F" w14:textId="150FB619" w:rsidR="009C3A9B" w:rsidRPr="00F9319C" w:rsidRDefault="0042017E" w:rsidP="009403AD">
      <w:pPr>
        <w:ind w:left="850"/>
        <w:rPr>
          <w:rFonts w:ascii="Arial" w:hAnsi="Arial" w:cs="Arial"/>
          <w:sz w:val="22"/>
          <w:szCs w:val="22"/>
        </w:rPr>
      </w:pPr>
      <w:r w:rsidRPr="00F9319C">
        <w:rPr>
          <w:rFonts w:ascii="Arial" w:hAnsi="Arial" w:cs="Arial"/>
          <w:sz w:val="22"/>
          <w:szCs w:val="22"/>
        </w:rPr>
        <w:t>The Disability Discrimination Act became law in 1995.  In 1999 the Government reviewed the Act.  The outcome of this review resulted in the 1995 Act being amended by the Disability Discrimination Act (DDA) 2005 and places new duties on all public authorities.</w:t>
      </w:r>
      <w:r w:rsidR="002B414E" w:rsidRPr="00F9319C">
        <w:rPr>
          <w:rFonts w:ascii="Arial" w:hAnsi="Arial" w:cs="Arial"/>
          <w:sz w:val="22"/>
          <w:szCs w:val="22"/>
        </w:rPr>
        <w:t xml:space="preserve">  The </w:t>
      </w:r>
      <w:r w:rsidR="009C3A9B" w:rsidRPr="00F9319C">
        <w:rPr>
          <w:rFonts w:ascii="Arial" w:hAnsi="Arial" w:cs="Arial"/>
          <w:sz w:val="22"/>
          <w:szCs w:val="22"/>
        </w:rPr>
        <w:t xml:space="preserve">rights of people with disabilities/difficulties </w:t>
      </w:r>
      <w:r w:rsidR="00D40C85" w:rsidRPr="00F9319C">
        <w:rPr>
          <w:rFonts w:ascii="Arial" w:hAnsi="Arial" w:cs="Arial"/>
          <w:sz w:val="22"/>
          <w:szCs w:val="22"/>
        </w:rPr>
        <w:t>are</w:t>
      </w:r>
      <w:r w:rsidR="009C3A9B" w:rsidRPr="00F9319C">
        <w:rPr>
          <w:rFonts w:ascii="Arial" w:hAnsi="Arial" w:cs="Arial"/>
          <w:sz w:val="22"/>
          <w:szCs w:val="22"/>
        </w:rPr>
        <w:t xml:space="preserve"> further </w:t>
      </w:r>
      <w:r w:rsidR="009C3A9B" w:rsidRPr="005F461F">
        <w:rPr>
          <w:rFonts w:ascii="Arial" w:hAnsi="Arial" w:cs="Arial"/>
          <w:color w:val="000000" w:themeColor="text1"/>
          <w:sz w:val="22"/>
          <w:szCs w:val="22"/>
        </w:rPr>
        <w:t>supported in the</w:t>
      </w:r>
      <w:r w:rsidR="00FF47BE" w:rsidRPr="005F461F">
        <w:rPr>
          <w:rFonts w:ascii="Arial" w:hAnsi="Arial" w:cs="Arial"/>
          <w:color w:val="000000" w:themeColor="text1"/>
          <w:sz w:val="22"/>
          <w:szCs w:val="22"/>
        </w:rPr>
        <w:t xml:space="preserve"> </w:t>
      </w:r>
      <w:hyperlink r:id="rId124" w:tgtFrame="_blank" w:history="1">
        <w:r w:rsidR="005E36F9" w:rsidRPr="005F461F">
          <w:rPr>
            <w:rStyle w:val="Hyperlink"/>
            <w:rFonts w:ascii="Arial" w:hAnsi="Arial" w:cs="Arial"/>
            <w:color w:val="000000" w:themeColor="text1"/>
            <w:sz w:val="22"/>
            <w:szCs w:val="22"/>
          </w:rPr>
          <w:t>Equality Act 2010</w:t>
        </w:r>
      </w:hyperlink>
      <w:r w:rsidR="009C3A9B" w:rsidRPr="005F461F">
        <w:rPr>
          <w:rFonts w:ascii="Arial" w:hAnsi="Arial" w:cs="Arial"/>
          <w:color w:val="000000" w:themeColor="text1"/>
          <w:sz w:val="22"/>
          <w:szCs w:val="22"/>
        </w:rPr>
        <w:t>.</w:t>
      </w:r>
    </w:p>
    <w:p w14:paraId="5DFE1490" w14:textId="77777777" w:rsidR="009C3A9B" w:rsidRPr="00F9319C" w:rsidRDefault="009C3A9B" w:rsidP="009403AD">
      <w:pPr>
        <w:ind w:left="850"/>
        <w:rPr>
          <w:rFonts w:ascii="Arial" w:hAnsi="Arial" w:cs="Arial"/>
          <w:sz w:val="22"/>
          <w:szCs w:val="22"/>
        </w:rPr>
      </w:pPr>
    </w:p>
    <w:p w14:paraId="5DFE1491" w14:textId="77777777" w:rsidR="0042017E" w:rsidRPr="00F9319C" w:rsidRDefault="0042017E" w:rsidP="009403AD">
      <w:pPr>
        <w:ind w:left="850"/>
        <w:rPr>
          <w:rFonts w:ascii="Arial" w:hAnsi="Arial" w:cs="Arial"/>
          <w:sz w:val="22"/>
          <w:szCs w:val="22"/>
        </w:rPr>
      </w:pPr>
      <w:r w:rsidRPr="00F9319C">
        <w:rPr>
          <w:rFonts w:ascii="Arial" w:hAnsi="Arial" w:cs="Arial"/>
          <w:sz w:val="22"/>
          <w:szCs w:val="22"/>
        </w:rPr>
        <w:t>The Disability Discrimination Act defines disability as:</w:t>
      </w:r>
    </w:p>
    <w:p w14:paraId="5DFE1492" w14:textId="77777777" w:rsidR="0042017E" w:rsidRPr="00F9319C" w:rsidRDefault="0042017E" w:rsidP="009403AD">
      <w:pPr>
        <w:ind w:left="850"/>
        <w:rPr>
          <w:rFonts w:ascii="Arial" w:hAnsi="Arial" w:cs="Arial"/>
          <w:sz w:val="22"/>
          <w:szCs w:val="22"/>
        </w:rPr>
      </w:pPr>
    </w:p>
    <w:p w14:paraId="5DFE1493" w14:textId="77777777" w:rsidR="0042017E" w:rsidRPr="00F9319C" w:rsidRDefault="0042017E" w:rsidP="009403AD">
      <w:pPr>
        <w:ind w:left="850"/>
        <w:rPr>
          <w:rFonts w:ascii="Arial" w:hAnsi="Arial" w:cs="Arial"/>
          <w:b/>
          <w:sz w:val="22"/>
          <w:szCs w:val="22"/>
        </w:rPr>
      </w:pPr>
      <w:r w:rsidRPr="00F9319C">
        <w:rPr>
          <w:rFonts w:ascii="Arial" w:hAnsi="Arial" w:cs="Arial"/>
          <w:b/>
          <w:sz w:val="22"/>
          <w:szCs w:val="22"/>
        </w:rPr>
        <w:t xml:space="preserve">‘A physical or mental impairment, which has a substantial and long-term adverse effect on a </w:t>
      </w:r>
      <w:r w:rsidR="0029115C" w:rsidRPr="00F9319C">
        <w:rPr>
          <w:rFonts w:ascii="Arial" w:hAnsi="Arial" w:cs="Arial"/>
          <w:b/>
          <w:sz w:val="22"/>
          <w:szCs w:val="22"/>
        </w:rPr>
        <w:t>person’s</w:t>
      </w:r>
      <w:r w:rsidRPr="00F9319C">
        <w:rPr>
          <w:rFonts w:ascii="Arial" w:hAnsi="Arial" w:cs="Arial"/>
          <w:b/>
          <w:sz w:val="22"/>
          <w:szCs w:val="22"/>
        </w:rPr>
        <w:t xml:space="preserve"> ability to carry out normal day-to-day activities.’</w:t>
      </w:r>
    </w:p>
    <w:p w14:paraId="5DFE1494" w14:textId="77777777" w:rsidR="0042017E" w:rsidRPr="00F9319C" w:rsidRDefault="0042017E" w:rsidP="009403AD">
      <w:pPr>
        <w:ind w:left="850"/>
        <w:rPr>
          <w:rFonts w:ascii="Arial" w:hAnsi="Arial" w:cs="Arial"/>
          <w:sz w:val="22"/>
          <w:szCs w:val="22"/>
        </w:rPr>
      </w:pPr>
    </w:p>
    <w:p w14:paraId="5DFE1495" w14:textId="77777777" w:rsidR="0042017E" w:rsidRPr="00F9319C" w:rsidRDefault="0042017E" w:rsidP="009403AD">
      <w:pPr>
        <w:ind w:left="850"/>
        <w:rPr>
          <w:rFonts w:ascii="Arial" w:hAnsi="Arial" w:cs="Arial"/>
          <w:sz w:val="22"/>
          <w:szCs w:val="22"/>
        </w:rPr>
      </w:pPr>
      <w:r w:rsidRPr="00F9319C">
        <w:rPr>
          <w:rFonts w:ascii="Arial" w:hAnsi="Arial" w:cs="Arial"/>
          <w:sz w:val="22"/>
          <w:szCs w:val="22"/>
        </w:rPr>
        <w:t>Under the duty, we must aim to:</w:t>
      </w:r>
    </w:p>
    <w:p w14:paraId="5DFE1496" w14:textId="77777777" w:rsidR="0042017E" w:rsidRPr="00F9319C" w:rsidRDefault="0042017E" w:rsidP="009403AD">
      <w:pPr>
        <w:ind w:left="850"/>
        <w:rPr>
          <w:rFonts w:ascii="Arial" w:hAnsi="Arial" w:cs="Arial"/>
          <w:sz w:val="22"/>
          <w:szCs w:val="22"/>
        </w:rPr>
      </w:pPr>
    </w:p>
    <w:p w14:paraId="5DFE1497" w14:textId="77777777" w:rsidR="0042017E" w:rsidRPr="009403AD" w:rsidRDefault="0042017E" w:rsidP="00E64676">
      <w:pPr>
        <w:pStyle w:val="ListParagraph"/>
        <w:numPr>
          <w:ilvl w:val="0"/>
          <w:numId w:val="32"/>
        </w:numPr>
        <w:rPr>
          <w:rFonts w:ascii="Arial" w:hAnsi="Arial" w:cs="Arial"/>
        </w:rPr>
      </w:pPr>
      <w:r w:rsidRPr="009403AD">
        <w:rPr>
          <w:rFonts w:ascii="Arial" w:hAnsi="Arial" w:cs="Arial"/>
        </w:rPr>
        <w:t>Promote equality of opportunity between disabled persons and other persons</w:t>
      </w:r>
    </w:p>
    <w:p w14:paraId="5DFE1498" w14:textId="77777777" w:rsidR="0042017E" w:rsidRPr="009403AD" w:rsidRDefault="00C74253" w:rsidP="00E64676">
      <w:pPr>
        <w:pStyle w:val="ListParagraph"/>
        <w:numPr>
          <w:ilvl w:val="0"/>
          <w:numId w:val="32"/>
        </w:numPr>
        <w:rPr>
          <w:rFonts w:ascii="Arial" w:hAnsi="Arial" w:cs="Arial"/>
        </w:rPr>
      </w:pPr>
      <w:r w:rsidRPr="009403AD">
        <w:rPr>
          <w:rFonts w:ascii="Arial" w:hAnsi="Arial" w:cs="Arial"/>
        </w:rPr>
        <w:t>Eliminate discrimination</w:t>
      </w:r>
    </w:p>
    <w:p w14:paraId="5DFE1499" w14:textId="77777777" w:rsidR="00C74253" w:rsidRPr="009403AD" w:rsidRDefault="00C74253" w:rsidP="00E64676">
      <w:pPr>
        <w:pStyle w:val="ListParagraph"/>
        <w:numPr>
          <w:ilvl w:val="0"/>
          <w:numId w:val="32"/>
        </w:numPr>
        <w:rPr>
          <w:rFonts w:ascii="Arial" w:hAnsi="Arial" w:cs="Arial"/>
        </w:rPr>
      </w:pPr>
      <w:r w:rsidRPr="009403AD">
        <w:rPr>
          <w:rFonts w:ascii="Arial" w:hAnsi="Arial" w:cs="Arial"/>
        </w:rPr>
        <w:t>Eliminate harassment of disabled people that is related to their disabilities</w:t>
      </w:r>
    </w:p>
    <w:p w14:paraId="5DFE149A" w14:textId="77777777" w:rsidR="00C74253" w:rsidRPr="009403AD" w:rsidRDefault="00C74253" w:rsidP="00E64676">
      <w:pPr>
        <w:pStyle w:val="ListParagraph"/>
        <w:numPr>
          <w:ilvl w:val="0"/>
          <w:numId w:val="32"/>
        </w:numPr>
        <w:rPr>
          <w:rFonts w:ascii="Arial" w:hAnsi="Arial" w:cs="Arial"/>
        </w:rPr>
      </w:pPr>
      <w:r w:rsidRPr="009403AD">
        <w:rPr>
          <w:rFonts w:ascii="Arial" w:hAnsi="Arial" w:cs="Arial"/>
        </w:rPr>
        <w:t>Promote positive attit</w:t>
      </w:r>
      <w:r w:rsidR="00D33553" w:rsidRPr="009403AD">
        <w:rPr>
          <w:rFonts w:ascii="Arial" w:hAnsi="Arial" w:cs="Arial"/>
        </w:rPr>
        <w:t>u</w:t>
      </w:r>
      <w:r w:rsidRPr="009403AD">
        <w:rPr>
          <w:rFonts w:ascii="Arial" w:hAnsi="Arial" w:cs="Arial"/>
        </w:rPr>
        <w:t>des towards disabled people</w:t>
      </w:r>
    </w:p>
    <w:p w14:paraId="5DFE149B" w14:textId="77777777" w:rsidR="00C74253" w:rsidRPr="009403AD" w:rsidRDefault="00C74253" w:rsidP="00E64676">
      <w:pPr>
        <w:pStyle w:val="ListParagraph"/>
        <w:numPr>
          <w:ilvl w:val="0"/>
          <w:numId w:val="32"/>
        </w:numPr>
        <w:rPr>
          <w:rFonts w:ascii="Arial" w:hAnsi="Arial" w:cs="Arial"/>
        </w:rPr>
      </w:pPr>
      <w:r w:rsidRPr="009403AD">
        <w:rPr>
          <w:rFonts w:ascii="Arial" w:hAnsi="Arial" w:cs="Arial"/>
        </w:rPr>
        <w:t>Encourage participation by disabled people in public life</w:t>
      </w:r>
    </w:p>
    <w:p w14:paraId="5DFE149C" w14:textId="77777777" w:rsidR="00C74253" w:rsidRPr="009403AD" w:rsidRDefault="00C74253" w:rsidP="00E64676">
      <w:pPr>
        <w:pStyle w:val="ListParagraph"/>
        <w:numPr>
          <w:ilvl w:val="0"/>
          <w:numId w:val="32"/>
        </w:numPr>
        <w:rPr>
          <w:rFonts w:ascii="Arial" w:hAnsi="Arial" w:cs="Arial"/>
        </w:rPr>
      </w:pPr>
      <w:r w:rsidRPr="009403AD">
        <w:rPr>
          <w:rFonts w:ascii="Arial" w:hAnsi="Arial" w:cs="Arial"/>
        </w:rPr>
        <w:t>Take steps to take account of people’s disabilities, even where that involves treating disabled people more favourably than other people</w:t>
      </w:r>
    </w:p>
    <w:p w14:paraId="5DFE149E" w14:textId="77777777" w:rsidR="00C74253" w:rsidRPr="00F9319C" w:rsidRDefault="00C74253" w:rsidP="009403AD">
      <w:pPr>
        <w:ind w:left="850"/>
        <w:rPr>
          <w:rFonts w:ascii="Arial" w:hAnsi="Arial" w:cs="Arial"/>
          <w:sz w:val="22"/>
          <w:szCs w:val="22"/>
        </w:rPr>
      </w:pPr>
      <w:r w:rsidRPr="00F9319C">
        <w:rPr>
          <w:rFonts w:ascii="Arial" w:hAnsi="Arial" w:cs="Arial"/>
          <w:sz w:val="22"/>
          <w:szCs w:val="22"/>
        </w:rPr>
        <w:t xml:space="preserve">If you need assistance with accessing our services or require a document in an </w:t>
      </w:r>
      <w:r w:rsidRPr="00F9319C">
        <w:rPr>
          <w:rFonts w:ascii="Arial" w:hAnsi="Arial" w:cs="Arial"/>
          <w:sz w:val="22"/>
          <w:szCs w:val="22"/>
          <w:u w:val="single"/>
        </w:rPr>
        <w:t>alternative format</w:t>
      </w:r>
      <w:r w:rsidRPr="00F9319C">
        <w:rPr>
          <w:rFonts w:ascii="Arial" w:hAnsi="Arial" w:cs="Arial"/>
          <w:sz w:val="22"/>
          <w:szCs w:val="22"/>
        </w:rPr>
        <w:t>, for example large print, braille, audio or in a different language we can arrange this.</w:t>
      </w:r>
    </w:p>
    <w:p w14:paraId="5DFE149F" w14:textId="58428961" w:rsidR="008E3384" w:rsidRDefault="008E3384" w:rsidP="009403AD">
      <w:pPr>
        <w:ind w:left="850"/>
        <w:rPr>
          <w:rFonts w:ascii="Arial" w:hAnsi="Arial" w:cs="Arial"/>
          <w:sz w:val="22"/>
          <w:szCs w:val="22"/>
        </w:rPr>
      </w:pPr>
    </w:p>
    <w:p w14:paraId="0B9D3FFC" w14:textId="2AAC4FAF" w:rsidR="005962B3" w:rsidRDefault="005962B3" w:rsidP="009403AD">
      <w:pPr>
        <w:ind w:left="850"/>
        <w:rPr>
          <w:rFonts w:ascii="Arial" w:hAnsi="Arial" w:cs="Arial"/>
          <w:sz w:val="22"/>
          <w:szCs w:val="22"/>
        </w:rPr>
      </w:pPr>
    </w:p>
    <w:p w14:paraId="5DFE14A0" w14:textId="77777777" w:rsidR="008E3384" w:rsidRPr="00F9319C" w:rsidRDefault="008E3384" w:rsidP="009403AD">
      <w:pPr>
        <w:ind w:left="850"/>
        <w:rPr>
          <w:rFonts w:ascii="Arial" w:hAnsi="Arial" w:cs="Arial"/>
          <w:sz w:val="22"/>
          <w:szCs w:val="22"/>
        </w:rPr>
      </w:pPr>
      <w:r w:rsidRPr="00F9319C">
        <w:rPr>
          <w:rFonts w:ascii="Arial" w:hAnsi="Arial" w:cs="Arial"/>
          <w:sz w:val="22"/>
          <w:szCs w:val="22"/>
        </w:rPr>
        <w:t xml:space="preserve">A </w:t>
      </w:r>
      <w:r w:rsidRPr="00F9319C">
        <w:rPr>
          <w:rFonts w:ascii="Arial" w:hAnsi="Arial" w:cs="Arial"/>
          <w:b/>
          <w:bCs/>
          <w:sz w:val="22"/>
          <w:szCs w:val="22"/>
        </w:rPr>
        <w:t>person with a disability</w:t>
      </w:r>
      <w:r w:rsidRPr="00F9319C">
        <w:rPr>
          <w:rFonts w:ascii="Arial" w:hAnsi="Arial" w:cs="Arial"/>
          <w:sz w:val="22"/>
          <w:szCs w:val="22"/>
        </w:rPr>
        <w:t xml:space="preserve"> under the Disability Discrimination Act (DDA) is a person who has a physical or mental impairment which has a substantial and long-term adverse effect on their ability to carry out normal day-to-day activities.  You do not have to be disabled to fall into this group.  Disability also includes people who are blind, deaf, hard of hearing, those with mental illnesses, cancer, epilepsy and severe disfigurements as well as past history of disability.</w:t>
      </w:r>
    </w:p>
    <w:p w14:paraId="5DFE14A1" w14:textId="77777777" w:rsidR="008E3384" w:rsidRPr="00F9319C" w:rsidRDefault="008E3384" w:rsidP="009403AD">
      <w:pPr>
        <w:ind w:left="850"/>
        <w:rPr>
          <w:rFonts w:ascii="Arial" w:hAnsi="Arial" w:cs="Arial"/>
          <w:sz w:val="22"/>
          <w:szCs w:val="22"/>
        </w:rPr>
      </w:pPr>
    </w:p>
    <w:p w14:paraId="5DFE14A2" w14:textId="77777777" w:rsidR="008E3384" w:rsidRPr="00F9319C" w:rsidRDefault="008E3384" w:rsidP="009403AD">
      <w:pPr>
        <w:ind w:left="850"/>
        <w:rPr>
          <w:rFonts w:ascii="Arial" w:hAnsi="Arial" w:cs="Arial"/>
          <w:sz w:val="22"/>
          <w:szCs w:val="22"/>
        </w:rPr>
      </w:pPr>
      <w:r w:rsidRPr="00F9319C">
        <w:rPr>
          <w:rFonts w:ascii="Arial" w:hAnsi="Arial" w:cs="Arial"/>
          <w:sz w:val="22"/>
          <w:szCs w:val="22"/>
        </w:rPr>
        <w:t xml:space="preserve">A </w:t>
      </w:r>
      <w:r w:rsidRPr="00F9319C">
        <w:rPr>
          <w:rFonts w:ascii="Arial" w:hAnsi="Arial" w:cs="Arial"/>
          <w:b/>
          <w:bCs/>
          <w:sz w:val="22"/>
          <w:szCs w:val="22"/>
        </w:rPr>
        <w:t>person with a difficulty</w:t>
      </w:r>
      <w:r w:rsidRPr="00F9319C">
        <w:rPr>
          <w:rFonts w:ascii="Arial" w:hAnsi="Arial" w:cs="Arial"/>
          <w:sz w:val="22"/>
          <w:szCs w:val="22"/>
        </w:rPr>
        <w:t xml:space="preserve"> according to the Learning and Skills Act is a person who has a significantly greater difficulty in learning than the majority of people of the same age.  A difficulty includes dyslexia, dyspraxia, dyscalculia, etc.</w:t>
      </w:r>
    </w:p>
    <w:p w14:paraId="5DFE14A3" w14:textId="77777777" w:rsidR="008E3384" w:rsidRPr="00F9319C" w:rsidRDefault="008E3384" w:rsidP="009403AD">
      <w:pPr>
        <w:ind w:left="850"/>
        <w:rPr>
          <w:rFonts w:ascii="Arial" w:hAnsi="Arial" w:cs="Arial"/>
          <w:sz w:val="22"/>
          <w:szCs w:val="22"/>
        </w:rPr>
      </w:pPr>
    </w:p>
    <w:p w14:paraId="774813D4" w14:textId="4B4F63FA" w:rsidR="00B334E6" w:rsidRPr="00F9319C" w:rsidRDefault="008E3384" w:rsidP="009403AD">
      <w:pPr>
        <w:pStyle w:val="BodyText"/>
        <w:ind w:left="850"/>
        <w:jc w:val="left"/>
        <w:rPr>
          <w:rFonts w:cs="Arial"/>
          <w:sz w:val="22"/>
          <w:szCs w:val="22"/>
        </w:rPr>
      </w:pPr>
      <w:r w:rsidRPr="00F9319C">
        <w:rPr>
          <w:rFonts w:cs="Arial"/>
          <w:b/>
          <w:sz w:val="22"/>
          <w:szCs w:val="22"/>
        </w:rPr>
        <w:t>Disclosure</w:t>
      </w:r>
      <w:r w:rsidRPr="00F9319C">
        <w:rPr>
          <w:rFonts w:cs="Arial"/>
          <w:sz w:val="22"/>
          <w:szCs w:val="22"/>
        </w:rPr>
        <w:t>.  We actively encourage you to disclose if you have a learning difficulty or disability so we can make any necessary adjustments you need.   You may disclose formally or informally:</w:t>
      </w:r>
    </w:p>
    <w:p w14:paraId="5DFE14A5" w14:textId="77777777" w:rsidR="008E3384" w:rsidRPr="00F9319C" w:rsidRDefault="008E3384" w:rsidP="00E64676">
      <w:pPr>
        <w:pStyle w:val="BodyText"/>
        <w:numPr>
          <w:ilvl w:val="0"/>
          <w:numId w:val="33"/>
        </w:numPr>
        <w:jc w:val="left"/>
        <w:rPr>
          <w:rFonts w:cs="Arial"/>
          <w:sz w:val="22"/>
          <w:szCs w:val="22"/>
        </w:rPr>
      </w:pPr>
      <w:r w:rsidRPr="00F9319C">
        <w:rPr>
          <w:rFonts w:cs="Arial"/>
          <w:sz w:val="22"/>
          <w:szCs w:val="22"/>
        </w:rPr>
        <w:t>During Initial Advice and Guidance</w:t>
      </w:r>
    </w:p>
    <w:p w14:paraId="5DFE14A6" w14:textId="77777777" w:rsidR="008E3384" w:rsidRPr="00F9319C" w:rsidRDefault="008E3384" w:rsidP="00E64676">
      <w:pPr>
        <w:pStyle w:val="BodyText"/>
        <w:numPr>
          <w:ilvl w:val="0"/>
          <w:numId w:val="33"/>
        </w:numPr>
        <w:jc w:val="left"/>
        <w:rPr>
          <w:rFonts w:cs="Arial"/>
          <w:sz w:val="22"/>
          <w:szCs w:val="22"/>
        </w:rPr>
      </w:pPr>
      <w:r w:rsidRPr="00F9319C">
        <w:rPr>
          <w:rFonts w:cs="Arial"/>
          <w:sz w:val="22"/>
          <w:szCs w:val="22"/>
        </w:rPr>
        <w:t>On the Enrolment Form</w:t>
      </w:r>
    </w:p>
    <w:p w14:paraId="5DFE14A7" w14:textId="77777777" w:rsidR="008E3384" w:rsidRPr="00F9319C" w:rsidRDefault="008E3384" w:rsidP="00E64676">
      <w:pPr>
        <w:pStyle w:val="BodyText"/>
        <w:numPr>
          <w:ilvl w:val="0"/>
          <w:numId w:val="33"/>
        </w:numPr>
        <w:jc w:val="left"/>
        <w:rPr>
          <w:rFonts w:cs="Arial"/>
          <w:sz w:val="22"/>
          <w:szCs w:val="22"/>
        </w:rPr>
      </w:pPr>
      <w:r w:rsidRPr="00F9319C">
        <w:rPr>
          <w:rFonts w:cs="Arial"/>
          <w:sz w:val="22"/>
          <w:szCs w:val="22"/>
        </w:rPr>
        <w:t>At Induction using the “How Can We Help You?” Form at the back of this handbook</w:t>
      </w:r>
    </w:p>
    <w:p w14:paraId="5DFE14A8" w14:textId="77777777" w:rsidR="008E3384" w:rsidRPr="00F9319C" w:rsidRDefault="008E3384" w:rsidP="00E64676">
      <w:pPr>
        <w:pStyle w:val="BodyText"/>
        <w:numPr>
          <w:ilvl w:val="0"/>
          <w:numId w:val="33"/>
        </w:numPr>
        <w:jc w:val="left"/>
        <w:rPr>
          <w:rFonts w:cs="Arial"/>
          <w:sz w:val="22"/>
          <w:szCs w:val="22"/>
        </w:rPr>
      </w:pPr>
      <w:r w:rsidRPr="00F9319C">
        <w:rPr>
          <w:rFonts w:cs="Arial"/>
          <w:sz w:val="22"/>
          <w:szCs w:val="22"/>
        </w:rPr>
        <w:t xml:space="preserve">On your </w:t>
      </w:r>
      <w:r w:rsidR="004E32DC" w:rsidRPr="00F9319C">
        <w:rPr>
          <w:rFonts w:cs="Arial"/>
          <w:sz w:val="22"/>
          <w:szCs w:val="22"/>
        </w:rPr>
        <w:t>Personal Learning Record</w:t>
      </w:r>
    </w:p>
    <w:p w14:paraId="5DFE14A9" w14:textId="4EAADF95" w:rsidR="008E3384" w:rsidRPr="006B7DD6" w:rsidRDefault="008E3384" w:rsidP="00E64676">
      <w:pPr>
        <w:pStyle w:val="BodyText"/>
        <w:numPr>
          <w:ilvl w:val="0"/>
          <w:numId w:val="33"/>
        </w:numPr>
        <w:jc w:val="left"/>
        <w:rPr>
          <w:rFonts w:cs="Arial"/>
          <w:sz w:val="22"/>
          <w:szCs w:val="22"/>
        </w:rPr>
      </w:pPr>
      <w:r w:rsidRPr="006B7DD6">
        <w:rPr>
          <w:rFonts w:cs="Arial"/>
          <w:sz w:val="22"/>
          <w:szCs w:val="22"/>
        </w:rPr>
        <w:t xml:space="preserve">by speaking to your Tutor, </w:t>
      </w:r>
      <w:r w:rsidR="00C83FF9" w:rsidRPr="006B7DD6">
        <w:rPr>
          <w:rFonts w:cs="Arial"/>
          <w:sz w:val="22"/>
          <w:szCs w:val="22"/>
        </w:rPr>
        <w:t>Curriculum lead</w:t>
      </w:r>
      <w:r w:rsidRPr="006B7DD6">
        <w:rPr>
          <w:rFonts w:cs="Arial"/>
          <w:sz w:val="22"/>
          <w:szCs w:val="22"/>
        </w:rPr>
        <w:t xml:space="preserve"> or </w:t>
      </w:r>
      <w:r w:rsidR="007A687E" w:rsidRPr="006B7DD6">
        <w:rPr>
          <w:rFonts w:cs="Arial"/>
          <w:sz w:val="22"/>
          <w:szCs w:val="22"/>
        </w:rPr>
        <w:t>Alex Horrocks</w:t>
      </w:r>
      <w:r w:rsidRPr="006B7DD6">
        <w:rPr>
          <w:rFonts w:cs="Arial"/>
          <w:sz w:val="22"/>
          <w:szCs w:val="22"/>
        </w:rPr>
        <w:t xml:space="preserve">, </w:t>
      </w:r>
      <w:r w:rsidR="007A687E" w:rsidRPr="006B7DD6">
        <w:rPr>
          <w:rFonts w:cs="Arial"/>
          <w:sz w:val="22"/>
          <w:szCs w:val="22"/>
        </w:rPr>
        <w:t>Strategic Health and Education</w:t>
      </w:r>
      <w:r w:rsidRPr="006B7DD6">
        <w:rPr>
          <w:rFonts w:cs="Arial"/>
          <w:sz w:val="22"/>
          <w:szCs w:val="22"/>
        </w:rPr>
        <w:t xml:space="preserve"> Manager, at </w:t>
      </w:r>
      <w:r w:rsidR="00B113B4">
        <w:rPr>
          <w:rFonts w:cs="Arial"/>
          <w:sz w:val="22"/>
          <w:szCs w:val="22"/>
        </w:rPr>
        <w:t>any time if you need assistance</w:t>
      </w:r>
    </w:p>
    <w:p w14:paraId="5DFE14AA" w14:textId="77777777" w:rsidR="008E3384" w:rsidRPr="00F9319C" w:rsidRDefault="008E3384" w:rsidP="009403AD">
      <w:pPr>
        <w:pStyle w:val="BodyText"/>
        <w:ind w:left="850"/>
        <w:jc w:val="left"/>
        <w:rPr>
          <w:rFonts w:cs="Arial"/>
          <w:sz w:val="22"/>
          <w:szCs w:val="22"/>
        </w:rPr>
      </w:pPr>
    </w:p>
    <w:p w14:paraId="5DFE14AB" w14:textId="3B8EDCBA" w:rsidR="00F83BDF" w:rsidRPr="00F9319C" w:rsidRDefault="008E3384" w:rsidP="009403AD">
      <w:pPr>
        <w:pStyle w:val="BodyText"/>
        <w:ind w:left="850"/>
        <w:jc w:val="left"/>
        <w:rPr>
          <w:rFonts w:cs="Arial"/>
          <w:b/>
          <w:sz w:val="22"/>
          <w:szCs w:val="22"/>
        </w:rPr>
      </w:pPr>
      <w:r w:rsidRPr="00F9319C">
        <w:rPr>
          <w:rFonts w:cs="Arial"/>
          <w:b/>
          <w:sz w:val="22"/>
          <w:szCs w:val="22"/>
        </w:rPr>
        <w:t xml:space="preserve">If you choose not to disclose a known disability or </w:t>
      </w:r>
      <w:r w:rsidR="006B7DD6" w:rsidRPr="00F9319C">
        <w:rPr>
          <w:rFonts w:cs="Arial"/>
          <w:b/>
          <w:sz w:val="22"/>
          <w:szCs w:val="22"/>
        </w:rPr>
        <w:t>difficulty,</w:t>
      </w:r>
      <w:r w:rsidRPr="00F9319C">
        <w:rPr>
          <w:rFonts w:cs="Arial"/>
          <w:b/>
          <w:sz w:val="22"/>
          <w:szCs w:val="22"/>
        </w:rPr>
        <w:t xml:space="preserve"> we may not be able to help you in the right way, for example, if there are any special arrangements that need to be made for examinations.  </w:t>
      </w:r>
    </w:p>
    <w:p w14:paraId="5DFE14AC" w14:textId="77777777" w:rsidR="00DA63D6" w:rsidRDefault="00DA63D6" w:rsidP="009403AD">
      <w:pPr>
        <w:pStyle w:val="BodyText"/>
        <w:ind w:left="850"/>
        <w:jc w:val="left"/>
        <w:rPr>
          <w:rFonts w:cs="Arial"/>
          <w:b/>
          <w:sz w:val="22"/>
          <w:szCs w:val="22"/>
        </w:rPr>
      </w:pPr>
    </w:p>
    <w:p w14:paraId="5DFE14AD" w14:textId="29502778" w:rsidR="00934ECC" w:rsidRPr="00095EBA" w:rsidRDefault="006B6975" w:rsidP="009403AD">
      <w:pPr>
        <w:pStyle w:val="BodyText"/>
        <w:shd w:val="clear" w:color="auto" w:fill="A50021"/>
        <w:ind w:left="850"/>
        <w:jc w:val="left"/>
        <w:rPr>
          <w:rFonts w:cs="Arial"/>
          <w:b/>
          <w:bCs/>
          <w:color w:val="FFFFFF"/>
          <w:sz w:val="22"/>
          <w:szCs w:val="22"/>
        </w:rPr>
      </w:pPr>
      <w:r>
        <w:rPr>
          <w:rFonts w:cs="Arial"/>
          <w:b/>
          <w:bCs/>
          <w:color w:val="FFFFFF"/>
          <w:sz w:val="22"/>
          <w:szCs w:val="22"/>
        </w:rPr>
        <w:t>E-L</w:t>
      </w:r>
      <w:r w:rsidR="00934ECC" w:rsidRPr="00095EBA">
        <w:rPr>
          <w:rFonts w:cs="Arial"/>
          <w:b/>
          <w:bCs/>
          <w:color w:val="FFFFFF"/>
          <w:sz w:val="22"/>
          <w:szCs w:val="22"/>
        </w:rPr>
        <w:t>earning</w:t>
      </w:r>
    </w:p>
    <w:p w14:paraId="5DFE14AE" w14:textId="77777777" w:rsidR="008E3384" w:rsidRPr="001D047B" w:rsidRDefault="008E3384" w:rsidP="009403AD">
      <w:pPr>
        <w:ind w:left="850"/>
        <w:rPr>
          <w:rFonts w:ascii="Arial" w:hAnsi="Arial" w:cs="Arial"/>
          <w:sz w:val="22"/>
          <w:szCs w:val="22"/>
          <w:highlight w:val="yellow"/>
        </w:rPr>
      </w:pPr>
    </w:p>
    <w:p w14:paraId="5DFE14AF" w14:textId="1EB2783A" w:rsidR="008E3384" w:rsidRPr="009331D3" w:rsidRDefault="008E3384" w:rsidP="009403AD">
      <w:pPr>
        <w:ind w:left="850"/>
        <w:rPr>
          <w:rFonts w:ascii="Arial" w:hAnsi="Arial" w:cs="Arial"/>
          <w:sz w:val="22"/>
          <w:szCs w:val="22"/>
        </w:rPr>
      </w:pPr>
      <w:r w:rsidRPr="009331D3">
        <w:rPr>
          <w:rFonts w:ascii="Arial" w:hAnsi="Arial" w:cs="Arial"/>
          <w:b/>
          <w:sz w:val="22"/>
          <w:szCs w:val="22"/>
        </w:rPr>
        <w:t>E-Learning</w:t>
      </w:r>
      <w:r w:rsidRPr="009331D3">
        <w:rPr>
          <w:rFonts w:ascii="Arial" w:hAnsi="Arial" w:cs="Arial"/>
          <w:sz w:val="22"/>
          <w:szCs w:val="22"/>
        </w:rPr>
        <w:t xml:space="preserve"> is about using a range of technologies to enhance teaching and learning </w:t>
      </w:r>
      <w:r w:rsidR="00D40C85" w:rsidRPr="009331D3">
        <w:rPr>
          <w:rFonts w:ascii="Arial" w:hAnsi="Arial" w:cs="Arial"/>
          <w:sz w:val="22"/>
          <w:szCs w:val="22"/>
        </w:rPr>
        <w:t>e.g.,</w:t>
      </w:r>
      <w:r w:rsidRPr="009331D3">
        <w:rPr>
          <w:rFonts w:ascii="Arial" w:hAnsi="Arial" w:cs="Arial"/>
          <w:sz w:val="22"/>
          <w:szCs w:val="22"/>
        </w:rPr>
        <w:t xml:space="preserve"> digital cameras, videos, computers, </w:t>
      </w:r>
      <w:r w:rsidR="0029115C" w:rsidRPr="009331D3">
        <w:rPr>
          <w:rFonts w:ascii="Arial" w:hAnsi="Arial" w:cs="Arial"/>
          <w:sz w:val="22"/>
          <w:szCs w:val="22"/>
        </w:rPr>
        <w:t>and the</w:t>
      </w:r>
      <w:r w:rsidR="00095EBA" w:rsidRPr="009331D3">
        <w:rPr>
          <w:rFonts w:ascii="Arial" w:hAnsi="Arial" w:cs="Arial"/>
          <w:sz w:val="22"/>
          <w:szCs w:val="22"/>
        </w:rPr>
        <w:t xml:space="preserve"> internet.  FACE uses</w:t>
      </w:r>
      <w:r w:rsidRPr="009331D3">
        <w:rPr>
          <w:rFonts w:ascii="Arial" w:hAnsi="Arial" w:cs="Arial"/>
          <w:sz w:val="22"/>
          <w:szCs w:val="22"/>
        </w:rPr>
        <w:t xml:space="preserve"> </w:t>
      </w:r>
      <w:r w:rsidR="00EC2318" w:rsidRPr="009331D3">
        <w:rPr>
          <w:rFonts w:ascii="Arial" w:hAnsi="Arial" w:cs="Arial"/>
          <w:sz w:val="22"/>
          <w:szCs w:val="22"/>
        </w:rPr>
        <w:t>two electronic educational tools that are used to enhance your learning experience</w:t>
      </w:r>
      <w:r w:rsidR="00095EBA" w:rsidRPr="009331D3">
        <w:rPr>
          <w:rFonts w:ascii="Arial" w:hAnsi="Arial" w:cs="Arial"/>
          <w:sz w:val="22"/>
          <w:szCs w:val="22"/>
        </w:rPr>
        <w:t xml:space="preserve">; </w:t>
      </w:r>
      <w:r w:rsidR="00095EBA" w:rsidRPr="009331D3">
        <w:rPr>
          <w:rFonts w:ascii="Arial" w:hAnsi="Arial" w:cs="Arial"/>
          <w:b/>
          <w:sz w:val="22"/>
          <w:szCs w:val="22"/>
        </w:rPr>
        <w:t>Edmodo</w:t>
      </w:r>
      <w:r w:rsidR="00095EBA" w:rsidRPr="009331D3">
        <w:rPr>
          <w:rFonts w:ascii="Arial" w:hAnsi="Arial" w:cs="Arial"/>
          <w:sz w:val="22"/>
          <w:szCs w:val="22"/>
        </w:rPr>
        <w:t xml:space="preserve"> and </w:t>
      </w:r>
      <w:r w:rsidR="00095EBA" w:rsidRPr="009331D3">
        <w:rPr>
          <w:rFonts w:ascii="Arial" w:hAnsi="Arial" w:cs="Arial"/>
          <w:b/>
          <w:sz w:val="22"/>
          <w:szCs w:val="22"/>
        </w:rPr>
        <w:t>Kahoot</w:t>
      </w:r>
      <w:r w:rsidR="00095EBA" w:rsidRPr="009331D3">
        <w:rPr>
          <w:rFonts w:ascii="Arial" w:hAnsi="Arial" w:cs="Arial"/>
          <w:sz w:val="22"/>
          <w:szCs w:val="22"/>
        </w:rPr>
        <w:t xml:space="preserve">.  Edmodo offers learners and tutors the opportunity to upload course work as well as having a ‘forum’ feature for both learners and tutors; </w:t>
      </w:r>
      <w:r w:rsidR="00B13512" w:rsidRPr="009331D3">
        <w:rPr>
          <w:rFonts w:ascii="Arial" w:hAnsi="Arial" w:cs="Arial"/>
          <w:sz w:val="22"/>
          <w:szCs w:val="22"/>
        </w:rPr>
        <w:t xml:space="preserve">and </w:t>
      </w:r>
      <w:r w:rsidR="00095EBA" w:rsidRPr="009331D3">
        <w:rPr>
          <w:rFonts w:ascii="Arial" w:hAnsi="Arial" w:cs="Arial"/>
          <w:sz w:val="22"/>
          <w:szCs w:val="22"/>
        </w:rPr>
        <w:t xml:space="preserve">enables tutors to upload additional resources, photos and articles to enhance learning.  Kahoot is a tool for using technology to administer quizzes, discussions or surveys linked to your course(s).  </w:t>
      </w:r>
      <w:r w:rsidR="00B13512" w:rsidRPr="009331D3">
        <w:rPr>
          <w:rFonts w:ascii="Arial" w:hAnsi="Arial" w:cs="Arial"/>
          <w:sz w:val="22"/>
          <w:szCs w:val="22"/>
        </w:rPr>
        <w:t>L</w:t>
      </w:r>
      <w:r w:rsidR="00095EBA" w:rsidRPr="009331D3">
        <w:rPr>
          <w:rFonts w:ascii="Arial" w:hAnsi="Arial" w:cs="Arial"/>
          <w:sz w:val="22"/>
          <w:szCs w:val="22"/>
        </w:rPr>
        <w:t xml:space="preserve">earners can participate by using their smartphone, </w:t>
      </w:r>
      <w:r w:rsidR="00D40C85" w:rsidRPr="009331D3">
        <w:rPr>
          <w:rFonts w:ascii="Arial" w:hAnsi="Arial" w:cs="Arial"/>
          <w:sz w:val="22"/>
          <w:szCs w:val="22"/>
        </w:rPr>
        <w:t>iPad</w:t>
      </w:r>
      <w:r w:rsidR="00095EBA" w:rsidRPr="009331D3">
        <w:rPr>
          <w:rFonts w:ascii="Arial" w:hAnsi="Arial" w:cs="Arial"/>
          <w:sz w:val="22"/>
          <w:szCs w:val="22"/>
        </w:rPr>
        <w:t>/tablet or computer.  Your tutor(s) will be able to give you more information on these software packages.</w:t>
      </w:r>
    </w:p>
    <w:p w14:paraId="5DFE14B0" w14:textId="0AEE3B57" w:rsidR="008E3384" w:rsidRPr="009331D3" w:rsidRDefault="008E3384" w:rsidP="009403AD">
      <w:pPr>
        <w:ind w:left="850"/>
        <w:rPr>
          <w:rFonts w:ascii="Arial" w:hAnsi="Arial" w:cs="Arial"/>
          <w:b/>
          <w:sz w:val="22"/>
          <w:szCs w:val="22"/>
        </w:rPr>
      </w:pPr>
    </w:p>
    <w:p w14:paraId="4C082B14" w14:textId="4029A706" w:rsidR="0071541A" w:rsidRPr="0071541A" w:rsidRDefault="0071541A" w:rsidP="009403AD">
      <w:pPr>
        <w:ind w:left="850"/>
        <w:rPr>
          <w:rFonts w:ascii="Arial" w:hAnsi="Arial" w:cs="Arial"/>
          <w:sz w:val="22"/>
          <w:szCs w:val="22"/>
        </w:rPr>
      </w:pPr>
      <w:r w:rsidRPr="009331D3">
        <w:rPr>
          <w:rFonts w:ascii="Arial" w:hAnsi="Arial" w:cs="Arial"/>
          <w:sz w:val="22"/>
          <w:szCs w:val="22"/>
        </w:rPr>
        <w:t xml:space="preserve">Since March 2020 the service has been using a variety of software to deliver its provision – see pages </w:t>
      </w:r>
      <w:r w:rsidR="007E227C">
        <w:rPr>
          <w:rFonts w:ascii="Arial" w:hAnsi="Arial" w:cs="Arial"/>
          <w:sz w:val="22"/>
          <w:szCs w:val="22"/>
        </w:rPr>
        <w:t>29-31</w:t>
      </w:r>
      <w:r w:rsidRPr="009331D3">
        <w:rPr>
          <w:rFonts w:ascii="Arial" w:hAnsi="Arial" w:cs="Arial"/>
          <w:sz w:val="22"/>
          <w:szCs w:val="22"/>
        </w:rPr>
        <w:t xml:space="preserve"> for further information about </w:t>
      </w:r>
      <w:r w:rsidR="00C96242" w:rsidRPr="009331D3">
        <w:rPr>
          <w:rFonts w:ascii="Arial" w:hAnsi="Arial" w:cs="Arial"/>
          <w:sz w:val="22"/>
          <w:szCs w:val="22"/>
        </w:rPr>
        <w:t>e-Learning</w:t>
      </w:r>
      <w:r w:rsidR="00361B8B" w:rsidRPr="009331D3">
        <w:rPr>
          <w:rFonts w:ascii="Arial" w:hAnsi="Arial" w:cs="Arial"/>
          <w:sz w:val="22"/>
          <w:szCs w:val="22"/>
        </w:rPr>
        <w:t>/remote learning</w:t>
      </w:r>
      <w:r w:rsidRPr="009331D3">
        <w:rPr>
          <w:rFonts w:ascii="Arial" w:hAnsi="Arial" w:cs="Arial"/>
          <w:sz w:val="22"/>
          <w:szCs w:val="22"/>
        </w:rPr>
        <w:t>.</w:t>
      </w:r>
    </w:p>
    <w:p w14:paraId="3F34732D" w14:textId="77777777" w:rsidR="0071541A" w:rsidRDefault="0071541A" w:rsidP="009403AD">
      <w:pPr>
        <w:ind w:left="850"/>
        <w:rPr>
          <w:rFonts w:ascii="Arial" w:hAnsi="Arial" w:cs="Arial"/>
          <w:b/>
          <w:sz w:val="22"/>
          <w:szCs w:val="22"/>
        </w:rPr>
      </w:pPr>
    </w:p>
    <w:p w14:paraId="5DFE14B1" w14:textId="00B16263" w:rsidR="00934ECC" w:rsidRPr="00F9319C" w:rsidRDefault="00934ECC"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Enrolment (Learner Agreement)</w:t>
      </w:r>
      <w:r w:rsidR="004C0079">
        <w:rPr>
          <w:rFonts w:cs="Arial"/>
          <w:b/>
          <w:bCs/>
          <w:color w:val="FFFFFF"/>
          <w:sz w:val="22"/>
          <w:szCs w:val="22"/>
        </w:rPr>
        <w:t xml:space="preserve"> including Privacy Notice and GDPR</w:t>
      </w:r>
    </w:p>
    <w:p w14:paraId="5DFE14B2" w14:textId="77777777" w:rsidR="001B5098" w:rsidRPr="006B7DD6" w:rsidRDefault="001B5098" w:rsidP="009403AD">
      <w:pPr>
        <w:ind w:left="850"/>
        <w:rPr>
          <w:rFonts w:ascii="Arial" w:hAnsi="Arial" w:cs="Arial"/>
          <w:b/>
          <w:sz w:val="22"/>
          <w:szCs w:val="22"/>
        </w:rPr>
      </w:pPr>
    </w:p>
    <w:p w14:paraId="05AE71BD" w14:textId="77777777" w:rsidR="005962B3" w:rsidRDefault="008E3384" w:rsidP="009403AD">
      <w:pPr>
        <w:ind w:left="850"/>
        <w:rPr>
          <w:rFonts w:ascii="Arial" w:hAnsi="Arial" w:cs="Arial"/>
          <w:sz w:val="22"/>
          <w:szCs w:val="22"/>
        </w:rPr>
      </w:pPr>
      <w:r w:rsidRPr="008D0064">
        <w:rPr>
          <w:rFonts w:ascii="Arial" w:hAnsi="Arial" w:cs="Arial"/>
          <w:sz w:val="22"/>
          <w:szCs w:val="22"/>
        </w:rPr>
        <w:t xml:space="preserve">All learners </w:t>
      </w:r>
      <w:r w:rsidRPr="008D0064">
        <w:rPr>
          <w:rFonts w:ascii="Arial" w:hAnsi="Arial" w:cs="Arial"/>
          <w:b/>
          <w:sz w:val="22"/>
          <w:szCs w:val="22"/>
          <w:u w:val="single"/>
        </w:rPr>
        <w:t>must</w:t>
      </w:r>
      <w:r w:rsidRPr="008D0064">
        <w:rPr>
          <w:rFonts w:ascii="Arial" w:hAnsi="Arial" w:cs="Arial"/>
          <w:sz w:val="22"/>
          <w:szCs w:val="22"/>
        </w:rPr>
        <w:t xml:space="preserve"> complete </w:t>
      </w:r>
      <w:r w:rsidR="004F7B0E" w:rsidRPr="008D0064">
        <w:rPr>
          <w:rFonts w:ascii="Arial" w:hAnsi="Arial" w:cs="Arial"/>
          <w:sz w:val="22"/>
          <w:szCs w:val="22"/>
        </w:rPr>
        <w:t>online registration</w:t>
      </w:r>
      <w:r w:rsidRPr="008D0064">
        <w:rPr>
          <w:rFonts w:ascii="Arial" w:hAnsi="Arial" w:cs="Arial"/>
          <w:sz w:val="22"/>
          <w:szCs w:val="22"/>
        </w:rPr>
        <w:t xml:space="preserve"> prior to attending a class</w:t>
      </w:r>
      <w:r w:rsidR="00881B21">
        <w:rPr>
          <w:rFonts w:ascii="Arial" w:hAnsi="Arial" w:cs="Arial"/>
          <w:sz w:val="22"/>
          <w:szCs w:val="22"/>
        </w:rPr>
        <w:t xml:space="preserve"> on our website </w:t>
      </w:r>
      <w:hyperlink r:id="rId125" w:history="1">
        <w:r w:rsidR="00751EC1" w:rsidRPr="005F461F">
          <w:rPr>
            <w:rStyle w:val="Hyperlink"/>
            <w:rFonts w:ascii="Arial" w:hAnsi="Arial" w:cs="Arial"/>
            <w:color w:val="000000" w:themeColor="text1"/>
            <w:sz w:val="22"/>
            <w:szCs w:val="22"/>
          </w:rPr>
          <w:t>www.knowsleyface.co.uk</w:t>
        </w:r>
      </w:hyperlink>
      <w:r w:rsidRPr="005F461F">
        <w:rPr>
          <w:rFonts w:ascii="Arial" w:hAnsi="Arial" w:cs="Arial"/>
          <w:color w:val="000000" w:themeColor="text1"/>
          <w:sz w:val="22"/>
          <w:szCs w:val="22"/>
        </w:rPr>
        <w:t xml:space="preserve">.  Please ensure that you complete all of the information required.  </w:t>
      </w:r>
      <w:r w:rsidR="00CF5B44" w:rsidRPr="005F461F">
        <w:rPr>
          <w:rFonts w:ascii="Arial" w:hAnsi="Arial" w:cs="Arial"/>
          <w:color w:val="000000" w:themeColor="text1"/>
          <w:sz w:val="22"/>
          <w:szCs w:val="22"/>
        </w:rPr>
        <w:t xml:space="preserve">If you </w:t>
      </w:r>
      <w:r w:rsidR="008D0064" w:rsidRPr="005F461F">
        <w:rPr>
          <w:rFonts w:ascii="Arial" w:hAnsi="Arial" w:cs="Arial"/>
          <w:color w:val="000000" w:themeColor="text1"/>
          <w:sz w:val="22"/>
          <w:szCs w:val="22"/>
        </w:rPr>
        <w:t>need</w:t>
      </w:r>
      <w:r w:rsidR="00CF5B44" w:rsidRPr="005F461F">
        <w:rPr>
          <w:rFonts w:ascii="Arial" w:hAnsi="Arial" w:cs="Arial"/>
          <w:color w:val="000000" w:themeColor="text1"/>
          <w:sz w:val="22"/>
          <w:szCs w:val="22"/>
        </w:rPr>
        <w:t xml:space="preserve"> any support with this process or </w:t>
      </w:r>
      <w:r w:rsidR="009D6B5C" w:rsidRPr="005F461F">
        <w:rPr>
          <w:rFonts w:ascii="Arial" w:hAnsi="Arial" w:cs="Arial"/>
          <w:color w:val="000000" w:themeColor="text1"/>
          <w:sz w:val="22"/>
          <w:szCs w:val="22"/>
        </w:rPr>
        <w:t>are</w:t>
      </w:r>
      <w:r w:rsidR="008D0064" w:rsidRPr="005F461F">
        <w:rPr>
          <w:rFonts w:ascii="Arial" w:hAnsi="Arial" w:cs="Arial"/>
          <w:color w:val="000000" w:themeColor="text1"/>
          <w:sz w:val="22"/>
          <w:szCs w:val="22"/>
        </w:rPr>
        <w:t xml:space="preserve"> a returning learner whose</w:t>
      </w:r>
      <w:r w:rsidR="00CB6F7C" w:rsidRPr="005F461F">
        <w:rPr>
          <w:rFonts w:ascii="Arial" w:hAnsi="Arial" w:cs="Arial"/>
          <w:color w:val="000000" w:themeColor="text1"/>
          <w:sz w:val="22"/>
          <w:szCs w:val="22"/>
        </w:rPr>
        <w:t xml:space="preserve"> details</w:t>
      </w:r>
      <w:r w:rsidR="008D0064" w:rsidRPr="005F461F">
        <w:rPr>
          <w:rFonts w:ascii="Arial" w:hAnsi="Arial" w:cs="Arial"/>
          <w:color w:val="000000" w:themeColor="text1"/>
          <w:sz w:val="22"/>
          <w:szCs w:val="22"/>
        </w:rPr>
        <w:t xml:space="preserve"> have changed, </w:t>
      </w:r>
      <w:r w:rsidR="00CB6F7C" w:rsidRPr="005F461F">
        <w:rPr>
          <w:rFonts w:ascii="Arial" w:hAnsi="Arial" w:cs="Arial"/>
          <w:color w:val="000000" w:themeColor="text1"/>
          <w:sz w:val="22"/>
          <w:szCs w:val="22"/>
        </w:rPr>
        <w:t>ring Ange Powel</w:t>
      </w:r>
      <w:r w:rsidR="008D0064" w:rsidRPr="005F461F">
        <w:rPr>
          <w:rFonts w:ascii="Arial" w:hAnsi="Arial" w:cs="Arial"/>
          <w:color w:val="000000" w:themeColor="text1"/>
          <w:sz w:val="22"/>
          <w:szCs w:val="22"/>
        </w:rPr>
        <w:t>l</w:t>
      </w:r>
      <w:r w:rsidR="00CB6F7C" w:rsidRPr="005F461F">
        <w:rPr>
          <w:rFonts w:ascii="Arial" w:hAnsi="Arial" w:cs="Arial"/>
          <w:color w:val="000000" w:themeColor="text1"/>
          <w:sz w:val="22"/>
          <w:szCs w:val="22"/>
        </w:rPr>
        <w:t xml:space="preserve"> </w:t>
      </w:r>
      <w:r w:rsidR="008D0064" w:rsidRPr="005F461F">
        <w:rPr>
          <w:rFonts w:ascii="Arial" w:hAnsi="Arial" w:cs="Arial"/>
          <w:color w:val="000000" w:themeColor="text1"/>
          <w:sz w:val="22"/>
          <w:szCs w:val="22"/>
        </w:rPr>
        <w:t xml:space="preserve">for assistance </w:t>
      </w:r>
      <w:r w:rsidR="00CB6F7C" w:rsidRPr="005F461F">
        <w:rPr>
          <w:rFonts w:ascii="Arial" w:hAnsi="Arial" w:cs="Arial"/>
          <w:color w:val="000000" w:themeColor="text1"/>
          <w:sz w:val="22"/>
          <w:szCs w:val="22"/>
        </w:rPr>
        <w:t>on 07870 884</w:t>
      </w:r>
      <w:r w:rsidR="00601A60" w:rsidRPr="005F461F">
        <w:rPr>
          <w:rFonts w:ascii="Arial" w:hAnsi="Arial" w:cs="Arial"/>
          <w:color w:val="000000" w:themeColor="text1"/>
          <w:sz w:val="22"/>
          <w:szCs w:val="22"/>
        </w:rPr>
        <w:t>266.</w:t>
      </w:r>
      <w:r w:rsidR="008D0064" w:rsidRPr="005F461F">
        <w:rPr>
          <w:rFonts w:ascii="Arial" w:hAnsi="Arial" w:cs="Arial"/>
          <w:color w:val="000000" w:themeColor="text1"/>
          <w:sz w:val="22"/>
          <w:szCs w:val="22"/>
        </w:rPr>
        <w:t xml:space="preserve"> Once your details are updated you will be able to enrol direct yourself via your online web account. </w:t>
      </w:r>
    </w:p>
    <w:p w14:paraId="20016337" w14:textId="77777777" w:rsidR="005962B3" w:rsidRDefault="005962B3" w:rsidP="009403AD">
      <w:pPr>
        <w:ind w:left="850"/>
        <w:rPr>
          <w:rFonts w:ascii="Arial" w:hAnsi="Arial" w:cs="Arial"/>
          <w:sz w:val="22"/>
          <w:szCs w:val="22"/>
        </w:rPr>
      </w:pPr>
    </w:p>
    <w:p w14:paraId="5DFE14B3" w14:textId="104E1ED4" w:rsidR="00AB7B92" w:rsidRPr="006B7DD6" w:rsidRDefault="00751EC1" w:rsidP="009403AD">
      <w:pPr>
        <w:ind w:left="850"/>
        <w:rPr>
          <w:rFonts w:ascii="Arial" w:hAnsi="Arial" w:cs="Arial"/>
          <w:sz w:val="22"/>
          <w:szCs w:val="22"/>
        </w:rPr>
      </w:pPr>
      <w:r>
        <w:rPr>
          <w:rFonts w:ascii="Arial" w:hAnsi="Arial" w:cs="Arial"/>
          <w:sz w:val="22"/>
          <w:szCs w:val="22"/>
        </w:rPr>
        <w:t>I</w:t>
      </w:r>
      <w:r w:rsidRPr="008D0064">
        <w:rPr>
          <w:rFonts w:ascii="Arial" w:hAnsi="Arial" w:cs="Arial"/>
          <w:sz w:val="22"/>
          <w:szCs w:val="22"/>
        </w:rPr>
        <w:t>n order to complete your enrolment onto each course</w:t>
      </w:r>
      <w:r>
        <w:rPr>
          <w:rFonts w:ascii="Arial" w:hAnsi="Arial" w:cs="Arial"/>
          <w:sz w:val="22"/>
          <w:szCs w:val="22"/>
        </w:rPr>
        <w:t xml:space="preserve"> p</w:t>
      </w:r>
      <w:r w:rsidR="008D0064" w:rsidRPr="008D0064">
        <w:rPr>
          <w:rFonts w:ascii="Arial" w:hAnsi="Arial" w:cs="Arial"/>
          <w:sz w:val="22"/>
          <w:szCs w:val="22"/>
        </w:rPr>
        <w:t xml:space="preserve">lease respond to the Learner Agreement Email(s) you will receive, for </w:t>
      </w:r>
      <w:r>
        <w:rPr>
          <w:rFonts w:ascii="Arial" w:hAnsi="Arial" w:cs="Arial"/>
          <w:sz w:val="22"/>
          <w:szCs w:val="22"/>
        </w:rPr>
        <w:t>every</w:t>
      </w:r>
      <w:r w:rsidR="008D0064" w:rsidRPr="008D0064">
        <w:rPr>
          <w:rFonts w:ascii="Arial" w:hAnsi="Arial" w:cs="Arial"/>
          <w:sz w:val="22"/>
          <w:szCs w:val="22"/>
        </w:rPr>
        <w:t xml:space="preserve"> course that you have enrolled on. This is your electronic signature in place of a paper enrolment form.</w:t>
      </w:r>
    </w:p>
    <w:p w14:paraId="5DFE14B4" w14:textId="77777777" w:rsidR="00F83BDF" w:rsidRDefault="00F83BDF" w:rsidP="009403AD">
      <w:pPr>
        <w:ind w:left="850"/>
        <w:rPr>
          <w:rFonts w:ascii="Arial" w:hAnsi="Arial" w:cs="Arial"/>
          <w:sz w:val="22"/>
          <w:szCs w:val="22"/>
        </w:rPr>
      </w:pPr>
    </w:p>
    <w:p w14:paraId="5DFE14B5" w14:textId="77777777" w:rsidR="00760E9C" w:rsidRDefault="00760E9C" w:rsidP="009403AD">
      <w:pPr>
        <w:ind w:left="850"/>
        <w:rPr>
          <w:rFonts w:ascii="Arial" w:hAnsi="Arial" w:cs="Arial"/>
          <w:sz w:val="22"/>
          <w:szCs w:val="22"/>
        </w:rPr>
      </w:pPr>
      <w:r w:rsidRPr="00760E9C">
        <w:rPr>
          <w:rFonts w:ascii="Arial" w:hAnsi="Arial" w:cs="Arial"/>
          <w:b/>
          <w:bCs/>
          <w:sz w:val="22"/>
          <w:szCs w:val="22"/>
        </w:rPr>
        <w:t>Privacy Notice</w:t>
      </w:r>
      <w:r>
        <w:rPr>
          <w:rFonts w:ascii="Arial" w:hAnsi="Arial" w:cs="Arial"/>
          <w:sz w:val="22"/>
          <w:szCs w:val="22"/>
        </w:rPr>
        <w:t xml:space="preserve"> </w:t>
      </w:r>
    </w:p>
    <w:p w14:paraId="5DFE14B6" w14:textId="77777777" w:rsidR="00760E9C" w:rsidRDefault="00760E9C" w:rsidP="009403AD">
      <w:pPr>
        <w:ind w:left="850"/>
        <w:rPr>
          <w:rFonts w:ascii="Arial" w:hAnsi="Arial" w:cs="Arial"/>
          <w:sz w:val="22"/>
          <w:szCs w:val="22"/>
        </w:rPr>
      </w:pPr>
    </w:p>
    <w:p w14:paraId="5DFE14B7" w14:textId="4F55807F" w:rsidR="00760E9C" w:rsidRDefault="00524501" w:rsidP="009403AD">
      <w:pPr>
        <w:ind w:left="850"/>
        <w:rPr>
          <w:rFonts w:ascii="Arial" w:hAnsi="Arial" w:cs="Arial"/>
          <w:sz w:val="22"/>
          <w:szCs w:val="22"/>
        </w:rPr>
      </w:pPr>
      <w:r w:rsidRPr="00B42EF2">
        <w:rPr>
          <w:rFonts w:ascii="Arial" w:hAnsi="Arial" w:cs="Arial"/>
          <w:sz w:val="22"/>
          <w:szCs w:val="22"/>
        </w:rPr>
        <w:t xml:space="preserve">Knowsley FACE, on behalf of </w:t>
      </w:r>
      <w:r w:rsidR="00760E9C" w:rsidRPr="00B42EF2">
        <w:rPr>
          <w:rFonts w:ascii="Arial" w:hAnsi="Arial" w:cs="Arial"/>
          <w:sz w:val="22"/>
          <w:szCs w:val="22"/>
        </w:rPr>
        <w:t>The Education and Skills Funding Agency (ESFA</w:t>
      </w:r>
      <w:r w:rsidRPr="00B42EF2">
        <w:rPr>
          <w:rFonts w:ascii="Arial" w:hAnsi="Arial" w:cs="Arial"/>
          <w:sz w:val="22"/>
          <w:szCs w:val="22"/>
        </w:rPr>
        <w:t xml:space="preserve"> and</w:t>
      </w:r>
      <w:r w:rsidR="00760E9C" w:rsidRPr="00B42EF2">
        <w:rPr>
          <w:rFonts w:ascii="Arial" w:hAnsi="Arial" w:cs="Arial"/>
          <w:sz w:val="22"/>
          <w:szCs w:val="22"/>
        </w:rPr>
        <w:t xml:space="preserve"> the Secretary of State for the Department of Education (DfE)</w:t>
      </w:r>
      <w:r w:rsidRPr="00B42EF2">
        <w:rPr>
          <w:rFonts w:ascii="Arial" w:hAnsi="Arial" w:cs="Arial"/>
          <w:sz w:val="22"/>
          <w:szCs w:val="22"/>
        </w:rPr>
        <w:t xml:space="preserve">) </w:t>
      </w:r>
      <w:r w:rsidR="001A6F88">
        <w:rPr>
          <w:rFonts w:ascii="Arial" w:hAnsi="Arial" w:cs="Arial"/>
          <w:sz w:val="22"/>
          <w:szCs w:val="22"/>
        </w:rPr>
        <w:t xml:space="preserve">and Liverpool City Region Combined Authority (LCRCA) </w:t>
      </w:r>
      <w:r w:rsidRPr="00B42EF2">
        <w:rPr>
          <w:rFonts w:ascii="Arial" w:hAnsi="Arial" w:cs="Arial"/>
          <w:sz w:val="22"/>
          <w:szCs w:val="22"/>
        </w:rPr>
        <w:t>are required to issue Privacy Notices to all learners</w:t>
      </w:r>
      <w:r w:rsidR="00760E9C" w:rsidRPr="00B42EF2">
        <w:rPr>
          <w:rFonts w:ascii="Arial" w:hAnsi="Arial" w:cs="Arial"/>
          <w:sz w:val="22"/>
          <w:szCs w:val="22"/>
        </w:rPr>
        <w:t>.  This privacy notice informs learners on how their personal information will be used by the DfE, the ESFA</w:t>
      </w:r>
      <w:r w:rsidR="001A6F88">
        <w:rPr>
          <w:rFonts w:ascii="Arial" w:hAnsi="Arial" w:cs="Arial"/>
          <w:sz w:val="22"/>
          <w:szCs w:val="22"/>
        </w:rPr>
        <w:t>/</w:t>
      </w:r>
      <w:r w:rsidR="00A604C4">
        <w:rPr>
          <w:rFonts w:ascii="Arial" w:hAnsi="Arial" w:cs="Arial"/>
          <w:sz w:val="22"/>
          <w:szCs w:val="22"/>
        </w:rPr>
        <w:t xml:space="preserve">LCRCA </w:t>
      </w:r>
      <w:r w:rsidR="00A604C4" w:rsidRPr="00B42EF2">
        <w:rPr>
          <w:rFonts w:ascii="Arial" w:hAnsi="Arial" w:cs="Arial"/>
          <w:sz w:val="22"/>
          <w:szCs w:val="22"/>
        </w:rPr>
        <w:t>(</w:t>
      </w:r>
      <w:r w:rsidR="00760E9C" w:rsidRPr="00B42EF2">
        <w:rPr>
          <w:rFonts w:ascii="Arial" w:hAnsi="Arial" w:cs="Arial"/>
          <w:sz w:val="22"/>
          <w:szCs w:val="22"/>
        </w:rPr>
        <w:t>an ex</w:t>
      </w:r>
      <w:r w:rsidR="00855FCB" w:rsidRPr="00B42EF2">
        <w:rPr>
          <w:rFonts w:ascii="Arial" w:hAnsi="Arial" w:cs="Arial"/>
          <w:sz w:val="22"/>
          <w:szCs w:val="22"/>
        </w:rPr>
        <w:t>e</w:t>
      </w:r>
      <w:r w:rsidR="00760E9C" w:rsidRPr="00B42EF2">
        <w:rPr>
          <w:rFonts w:ascii="Arial" w:hAnsi="Arial" w:cs="Arial"/>
          <w:sz w:val="22"/>
          <w:szCs w:val="22"/>
        </w:rPr>
        <w:t xml:space="preserve">cutive agency of the DfE) and any successor bodies to </w:t>
      </w:r>
      <w:r w:rsidR="00D40C85" w:rsidRPr="00B42EF2">
        <w:rPr>
          <w:rFonts w:ascii="Arial" w:hAnsi="Arial" w:cs="Arial"/>
          <w:sz w:val="22"/>
          <w:szCs w:val="22"/>
        </w:rPr>
        <w:t>these organisations</w:t>
      </w:r>
      <w:r w:rsidR="00760E9C" w:rsidRPr="00B42EF2">
        <w:rPr>
          <w:rFonts w:ascii="Arial" w:hAnsi="Arial" w:cs="Arial"/>
          <w:sz w:val="22"/>
          <w:szCs w:val="22"/>
        </w:rPr>
        <w:t>. For the purposes of the Data Protection Act 1998, the DfE is the data controller for personal data processed by the ESFA</w:t>
      </w:r>
      <w:r w:rsidR="001A6F88">
        <w:rPr>
          <w:rFonts w:ascii="Arial" w:hAnsi="Arial" w:cs="Arial"/>
          <w:sz w:val="22"/>
          <w:szCs w:val="22"/>
        </w:rPr>
        <w:t>/LCRCA</w:t>
      </w:r>
      <w:r w:rsidR="00760E9C" w:rsidRPr="00B42EF2">
        <w:rPr>
          <w:rFonts w:ascii="Arial" w:hAnsi="Arial" w:cs="Arial"/>
          <w:sz w:val="22"/>
          <w:szCs w:val="22"/>
        </w:rPr>
        <w:t>.</w:t>
      </w:r>
    </w:p>
    <w:p w14:paraId="5DFE14B8" w14:textId="77777777" w:rsidR="00760E9C" w:rsidRDefault="00760E9C" w:rsidP="009403AD">
      <w:pPr>
        <w:ind w:left="850"/>
        <w:rPr>
          <w:rFonts w:ascii="Arial" w:hAnsi="Arial" w:cs="Arial"/>
          <w:sz w:val="22"/>
          <w:szCs w:val="22"/>
        </w:rPr>
      </w:pPr>
    </w:p>
    <w:p w14:paraId="5DFE14B9" w14:textId="77777777" w:rsidR="00760E9C" w:rsidRDefault="00760E9C" w:rsidP="009403AD">
      <w:pPr>
        <w:ind w:left="850"/>
        <w:rPr>
          <w:rFonts w:ascii="Arial" w:hAnsi="Arial" w:cs="Arial"/>
          <w:sz w:val="22"/>
          <w:szCs w:val="22"/>
        </w:rPr>
      </w:pPr>
      <w:r>
        <w:rPr>
          <w:rFonts w:ascii="Arial" w:hAnsi="Arial" w:cs="Arial"/>
          <w:sz w:val="22"/>
          <w:szCs w:val="22"/>
        </w:rPr>
        <w:t>Your personal information is used by the DfE to exercise its functions and to meet its statutory responsibilities, including under the Apprenticeships, Skills, Children and Learning Act 2009 and to create and maintain a unique learner number (ULN) and a personal learning record (PLR).</w:t>
      </w:r>
    </w:p>
    <w:p w14:paraId="5DFE14BA" w14:textId="77777777" w:rsidR="00760E9C" w:rsidRDefault="00760E9C" w:rsidP="009403AD">
      <w:pPr>
        <w:ind w:left="850"/>
        <w:rPr>
          <w:rFonts w:ascii="Arial" w:hAnsi="Arial" w:cs="Arial"/>
          <w:sz w:val="22"/>
          <w:szCs w:val="22"/>
        </w:rPr>
      </w:pPr>
    </w:p>
    <w:p w14:paraId="5DFE14BB" w14:textId="2C9B727D" w:rsidR="00760E9C" w:rsidRDefault="00760E9C" w:rsidP="009403AD">
      <w:pPr>
        <w:ind w:left="850"/>
        <w:rPr>
          <w:rFonts w:ascii="Arial" w:hAnsi="Arial" w:cs="Arial"/>
          <w:sz w:val="22"/>
          <w:szCs w:val="22"/>
        </w:rPr>
      </w:pPr>
      <w:r>
        <w:rPr>
          <w:rFonts w:ascii="Arial" w:hAnsi="Arial" w:cs="Arial"/>
          <w:sz w:val="22"/>
          <w:szCs w:val="22"/>
        </w:rPr>
        <w:t xml:space="preserve">Your information may be shared with third parties for education, training, employment and well-being related purposes, including for research.  This will only take place where the law allows </w:t>
      </w:r>
      <w:r w:rsidR="00A604C4">
        <w:rPr>
          <w:rFonts w:ascii="Arial" w:hAnsi="Arial" w:cs="Arial"/>
          <w:sz w:val="22"/>
          <w:szCs w:val="22"/>
        </w:rPr>
        <w:t>it,</w:t>
      </w:r>
      <w:r>
        <w:rPr>
          <w:rFonts w:ascii="Arial" w:hAnsi="Arial" w:cs="Arial"/>
          <w:sz w:val="22"/>
          <w:szCs w:val="22"/>
        </w:rPr>
        <w:t xml:space="preserve"> and the sharing is in compliance with the Data </w:t>
      </w:r>
      <w:r w:rsidR="00855FCB">
        <w:rPr>
          <w:rFonts w:ascii="Arial" w:hAnsi="Arial" w:cs="Arial"/>
          <w:sz w:val="22"/>
          <w:szCs w:val="22"/>
        </w:rPr>
        <w:t>Protection Act 1998.</w:t>
      </w:r>
    </w:p>
    <w:p w14:paraId="5DFE14BC" w14:textId="77777777" w:rsidR="00855FCB" w:rsidRDefault="00855FCB" w:rsidP="009403AD">
      <w:pPr>
        <w:ind w:left="850"/>
        <w:rPr>
          <w:rFonts w:ascii="Arial" w:hAnsi="Arial" w:cs="Arial"/>
          <w:sz w:val="22"/>
          <w:szCs w:val="22"/>
        </w:rPr>
      </w:pPr>
    </w:p>
    <w:p w14:paraId="4D8D5AF7" w14:textId="752500B7" w:rsidR="009403AD" w:rsidRPr="005F461F" w:rsidRDefault="00855FCB" w:rsidP="009403AD">
      <w:pPr>
        <w:ind w:left="850"/>
        <w:rPr>
          <w:rFonts w:ascii="Arial" w:hAnsi="Arial" w:cs="Arial"/>
          <w:bCs/>
          <w:color w:val="000000" w:themeColor="text1"/>
          <w:sz w:val="22"/>
          <w:szCs w:val="22"/>
        </w:rPr>
      </w:pPr>
      <w:r>
        <w:rPr>
          <w:rFonts w:ascii="Arial" w:hAnsi="Arial" w:cs="Arial"/>
          <w:sz w:val="22"/>
          <w:szCs w:val="22"/>
        </w:rPr>
        <w:t>The English European Social Fund (ESF) Managing Authority (or agents acting on its behalf) may contact you in order for them to carry out research and evaluation to inform the effectiveness of training.</w:t>
      </w:r>
      <w:r w:rsidR="00B334E6">
        <w:rPr>
          <w:rFonts w:ascii="Arial" w:hAnsi="Arial" w:cs="Arial"/>
          <w:sz w:val="22"/>
          <w:szCs w:val="22"/>
        </w:rPr>
        <w:t xml:space="preserve"> </w:t>
      </w:r>
      <w:r w:rsidR="00B334E6">
        <w:rPr>
          <w:rFonts w:ascii="Arial" w:hAnsi="Arial" w:cs="Arial"/>
          <w:bCs/>
          <w:sz w:val="22"/>
          <w:szCs w:val="22"/>
        </w:rPr>
        <w:t xml:space="preserve">You may </w:t>
      </w:r>
      <w:r w:rsidR="006B3129" w:rsidRPr="009403AD">
        <w:rPr>
          <w:rFonts w:ascii="Arial" w:hAnsi="Arial" w:cs="Arial"/>
          <w:bCs/>
          <w:sz w:val="22"/>
          <w:szCs w:val="22"/>
        </w:rPr>
        <w:t xml:space="preserve">opt out </w:t>
      </w:r>
      <w:r w:rsidRPr="009403AD">
        <w:rPr>
          <w:rFonts w:ascii="Arial" w:hAnsi="Arial" w:cs="Arial"/>
          <w:bCs/>
          <w:sz w:val="22"/>
          <w:szCs w:val="22"/>
        </w:rPr>
        <w:t xml:space="preserve">of sharing your data by completing the Privacy Notice </w:t>
      </w:r>
      <w:r w:rsidR="009403AD" w:rsidRPr="005F461F">
        <w:rPr>
          <w:rFonts w:ascii="Arial" w:hAnsi="Arial" w:cs="Arial"/>
          <w:bCs/>
          <w:color w:val="000000" w:themeColor="text1"/>
          <w:sz w:val="22"/>
          <w:szCs w:val="22"/>
        </w:rPr>
        <w:t xml:space="preserve">form </w:t>
      </w:r>
      <w:r w:rsidR="00B334E6" w:rsidRPr="005F461F">
        <w:rPr>
          <w:rFonts w:ascii="Arial" w:hAnsi="Arial" w:cs="Arial"/>
          <w:bCs/>
          <w:color w:val="000000" w:themeColor="text1"/>
          <w:sz w:val="22"/>
          <w:szCs w:val="22"/>
        </w:rPr>
        <w:t xml:space="preserve">that is enclosed in your Learner Agreement email and returning it to </w:t>
      </w:r>
      <w:hyperlink r:id="rId126" w:history="1">
        <w:r w:rsidR="009403AD" w:rsidRPr="005F461F">
          <w:rPr>
            <w:rStyle w:val="Hyperlink"/>
            <w:rFonts w:ascii="Arial" w:hAnsi="Arial" w:cs="Arial"/>
            <w:bCs/>
            <w:color w:val="000000" w:themeColor="text1"/>
            <w:sz w:val="22"/>
            <w:szCs w:val="22"/>
          </w:rPr>
          <w:t>knowsleyface@knowsley.gov.uk</w:t>
        </w:r>
      </w:hyperlink>
      <w:r w:rsidR="009403AD" w:rsidRPr="005F461F">
        <w:rPr>
          <w:rFonts w:ascii="Arial" w:hAnsi="Arial" w:cs="Arial"/>
          <w:bCs/>
          <w:color w:val="000000" w:themeColor="text1"/>
          <w:sz w:val="22"/>
          <w:szCs w:val="22"/>
        </w:rPr>
        <w:t>.</w:t>
      </w:r>
    </w:p>
    <w:p w14:paraId="5DFE14C0" w14:textId="77777777" w:rsidR="001C2124" w:rsidRPr="005F461F" w:rsidRDefault="001C2124" w:rsidP="009403AD">
      <w:pPr>
        <w:ind w:left="850"/>
        <w:rPr>
          <w:rFonts w:ascii="Arial" w:hAnsi="Arial" w:cs="Arial"/>
          <w:b/>
          <w:bCs/>
          <w:color w:val="000000" w:themeColor="text1"/>
          <w:sz w:val="22"/>
          <w:szCs w:val="22"/>
        </w:rPr>
      </w:pPr>
    </w:p>
    <w:p w14:paraId="5DFE14C1" w14:textId="77777777" w:rsidR="001C2124" w:rsidRPr="005F461F" w:rsidRDefault="001C2124" w:rsidP="009403AD">
      <w:pPr>
        <w:ind w:left="850"/>
        <w:rPr>
          <w:rFonts w:ascii="Arial" w:hAnsi="Arial" w:cs="Arial"/>
          <w:color w:val="000000" w:themeColor="text1"/>
          <w:sz w:val="22"/>
          <w:szCs w:val="22"/>
        </w:rPr>
      </w:pPr>
      <w:r w:rsidRPr="005F461F">
        <w:rPr>
          <w:rFonts w:ascii="Arial" w:hAnsi="Arial" w:cs="Arial"/>
          <w:color w:val="000000" w:themeColor="text1"/>
          <w:sz w:val="22"/>
          <w:szCs w:val="22"/>
        </w:rPr>
        <w:t xml:space="preserve">Further information about use of and access to your personal data, and details of organisations with whom the </w:t>
      </w:r>
      <w:r w:rsidR="00ED7976" w:rsidRPr="005F461F">
        <w:rPr>
          <w:rFonts w:ascii="Arial" w:hAnsi="Arial" w:cs="Arial"/>
          <w:color w:val="000000" w:themeColor="text1"/>
          <w:sz w:val="22"/>
          <w:szCs w:val="22"/>
        </w:rPr>
        <w:t xml:space="preserve">ESFA regularly share data are available at </w:t>
      </w:r>
      <w:hyperlink r:id="rId127" w:history="1">
        <w:r w:rsidR="00ED7976" w:rsidRPr="005F461F">
          <w:rPr>
            <w:rStyle w:val="Hyperlink"/>
            <w:rFonts w:ascii="Arial" w:hAnsi="Arial" w:cs="Arial"/>
            <w:color w:val="000000" w:themeColor="text1"/>
            <w:sz w:val="22"/>
            <w:szCs w:val="22"/>
          </w:rPr>
          <w:t>https://www.gov.uk/government/publications/esfa-privacy-notice</w:t>
        </w:r>
      </w:hyperlink>
      <w:r w:rsidR="00ED7976" w:rsidRPr="005F461F">
        <w:rPr>
          <w:rFonts w:ascii="Arial" w:hAnsi="Arial" w:cs="Arial"/>
          <w:color w:val="000000" w:themeColor="text1"/>
          <w:sz w:val="22"/>
          <w:szCs w:val="22"/>
        </w:rPr>
        <w:t xml:space="preserve"> </w:t>
      </w:r>
    </w:p>
    <w:p w14:paraId="5DFE14C2" w14:textId="77777777" w:rsidR="00760E9C" w:rsidRDefault="00760E9C" w:rsidP="009403AD">
      <w:pPr>
        <w:ind w:left="850"/>
        <w:rPr>
          <w:rFonts w:ascii="Arial" w:hAnsi="Arial" w:cs="Arial"/>
          <w:sz w:val="22"/>
          <w:szCs w:val="22"/>
        </w:rPr>
      </w:pPr>
    </w:p>
    <w:p w14:paraId="006DDAD0" w14:textId="77777777" w:rsidR="00520C66" w:rsidRPr="00520C66" w:rsidRDefault="001D047B" w:rsidP="009403AD">
      <w:pPr>
        <w:ind w:left="850"/>
        <w:rPr>
          <w:rFonts w:ascii="Arial" w:hAnsi="Arial" w:cs="Arial"/>
          <w:b/>
          <w:sz w:val="22"/>
          <w:szCs w:val="22"/>
        </w:rPr>
      </w:pPr>
      <w:r w:rsidRPr="00520C66">
        <w:rPr>
          <w:rFonts w:ascii="Arial" w:hAnsi="Arial" w:cs="Arial"/>
          <w:b/>
          <w:sz w:val="22"/>
          <w:szCs w:val="22"/>
        </w:rPr>
        <w:t>G</w:t>
      </w:r>
      <w:r w:rsidR="00520C66" w:rsidRPr="00520C66">
        <w:rPr>
          <w:rFonts w:ascii="Arial" w:hAnsi="Arial" w:cs="Arial"/>
          <w:b/>
          <w:sz w:val="22"/>
          <w:szCs w:val="22"/>
        </w:rPr>
        <w:t>eneral Data Protection Regulations (GDRP)</w:t>
      </w:r>
    </w:p>
    <w:p w14:paraId="7557464D" w14:textId="77777777" w:rsidR="00520C66" w:rsidRDefault="00520C66" w:rsidP="009403AD">
      <w:pPr>
        <w:ind w:left="850"/>
        <w:rPr>
          <w:rFonts w:ascii="Arial" w:hAnsi="Arial" w:cs="Arial"/>
          <w:sz w:val="22"/>
          <w:szCs w:val="22"/>
        </w:rPr>
      </w:pPr>
    </w:p>
    <w:p w14:paraId="21A840D6" w14:textId="77777777" w:rsidR="005962B3" w:rsidRDefault="00520C66" w:rsidP="009403AD">
      <w:pPr>
        <w:ind w:left="850"/>
        <w:rPr>
          <w:rFonts w:ascii="Arial" w:hAnsi="Arial" w:cs="Arial"/>
          <w:sz w:val="22"/>
          <w:szCs w:val="22"/>
        </w:rPr>
      </w:pPr>
      <w:r>
        <w:rPr>
          <w:rFonts w:ascii="Arial" w:hAnsi="Arial" w:cs="Arial"/>
          <w:sz w:val="22"/>
          <w:szCs w:val="22"/>
        </w:rPr>
        <w:t>The GDPR came into effect in May 2018.</w:t>
      </w:r>
      <w:r w:rsidR="00B334E6">
        <w:rPr>
          <w:rFonts w:ascii="Arial" w:hAnsi="Arial" w:cs="Arial"/>
          <w:sz w:val="22"/>
          <w:szCs w:val="22"/>
        </w:rPr>
        <w:t xml:space="preserve"> </w:t>
      </w:r>
      <w:r>
        <w:rPr>
          <w:rFonts w:ascii="Arial" w:hAnsi="Arial" w:cs="Arial"/>
          <w:sz w:val="22"/>
          <w:szCs w:val="22"/>
        </w:rPr>
        <w:t>The service will ensure that any data collected from you will be kept safe and secure in line with GDPR approved by EU Parliament on 14</w:t>
      </w:r>
      <w:r w:rsidRPr="00520C66">
        <w:rPr>
          <w:rFonts w:ascii="Arial" w:hAnsi="Arial" w:cs="Arial"/>
          <w:sz w:val="22"/>
          <w:szCs w:val="22"/>
          <w:vertAlign w:val="superscript"/>
        </w:rPr>
        <w:t>th</w:t>
      </w:r>
      <w:r>
        <w:rPr>
          <w:rFonts w:ascii="Arial" w:hAnsi="Arial" w:cs="Arial"/>
          <w:sz w:val="22"/>
          <w:szCs w:val="22"/>
        </w:rPr>
        <w:t xml:space="preserve"> April 2016.  It will be shared with agencies delivering activities relevant to our service, those being the Education and Skills Funding Agency (our funding body) and the European Social Fund.  We will also use your information for registering you with qualification awarding bodies where applicable.  </w:t>
      </w:r>
      <w:r w:rsidR="00B13512">
        <w:rPr>
          <w:rFonts w:ascii="Arial" w:hAnsi="Arial" w:cs="Arial"/>
          <w:sz w:val="22"/>
          <w:szCs w:val="22"/>
        </w:rPr>
        <w:t xml:space="preserve">Your data </w:t>
      </w:r>
      <w:r>
        <w:rPr>
          <w:rFonts w:ascii="Arial" w:hAnsi="Arial" w:cs="Arial"/>
          <w:sz w:val="22"/>
          <w:szCs w:val="22"/>
        </w:rPr>
        <w:t xml:space="preserve">will not be shared with anyone outside of these agencies without your explicit consent in line with the principles of the GDPR.  </w:t>
      </w:r>
    </w:p>
    <w:p w14:paraId="08D36EC3" w14:textId="77777777" w:rsidR="005962B3" w:rsidRDefault="005962B3" w:rsidP="009403AD">
      <w:pPr>
        <w:ind w:left="850"/>
        <w:rPr>
          <w:rFonts w:ascii="Arial" w:hAnsi="Arial" w:cs="Arial"/>
          <w:sz w:val="22"/>
          <w:szCs w:val="22"/>
        </w:rPr>
      </w:pPr>
    </w:p>
    <w:p w14:paraId="5C7CE843" w14:textId="4ECC25D0" w:rsidR="00D94F99" w:rsidRDefault="00520C66" w:rsidP="009403AD">
      <w:pPr>
        <w:ind w:left="850"/>
        <w:rPr>
          <w:rFonts w:ascii="Arial" w:hAnsi="Arial" w:cs="Arial"/>
          <w:sz w:val="22"/>
          <w:szCs w:val="22"/>
        </w:rPr>
      </w:pPr>
      <w:r>
        <w:rPr>
          <w:rFonts w:ascii="Arial" w:hAnsi="Arial" w:cs="Arial"/>
          <w:sz w:val="22"/>
          <w:szCs w:val="22"/>
        </w:rPr>
        <w:t>Please be sure to read the information regar</w:t>
      </w:r>
      <w:r w:rsidR="005E641A">
        <w:rPr>
          <w:rFonts w:ascii="Arial" w:hAnsi="Arial" w:cs="Arial"/>
          <w:sz w:val="22"/>
          <w:szCs w:val="22"/>
        </w:rPr>
        <w:t>ding GDPR in your Learner Agreement email</w:t>
      </w:r>
      <w:r>
        <w:rPr>
          <w:rFonts w:ascii="Arial" w:hAnsi="Arial" w:cs="Arial"/>
          <w:sz w:val="22"/>
          <w:szCs w:val="22"/>
        </w:rPr>
        <w:t>.</w:t>
      </w:r>
      <w:r w:rsidR="001D047B">
        <w:rPr>
          <w:rFonts w:ascii="Arial" w:hAnsi="Arial" w:cs="Arial"/>
          <w:sz w:val="22"/>
          <w:szCs w:val="22"/>
        </w:rPr>
        <w:t xml:space="preserve"> </w:t>
      </w:r>
      <w:r>
        <w:rPr>
          <w:rFonts w:ascii="Arial" w:hAnsi="Arial" w:cs="Arial"/>
          <w:sz w:val="22"/>
          <w:szCs w:val="22"/>
        </w:rPr>
        <w:t xml:space="preserve"> </w:t>
      </w:r>
    </w:p>
    <w:p w14:paraId="73297C82" w14:textId="45E0F656" w:rsidR="00D94F99" w:rsidRPr="005F461F" w:rsidRDefault="00D94F99" w:rsidP="009403AD">
      <w:pPr>
        <w:ind w:left="850"/>
        <w:rPr>
          <w:rFonts w:ascii="Arial" w:hAnsi="Arial" w:cs="Arial"/>
          <w:strike/>
          <w:color w:val="000000" w:themeColor="text1"/>
          <w:sz w:val="22"/>
          <w:szCs w:val="22"/>
        </w:rPr>
      </w:pPr>
    </w:p>
    <w:p w14:paraId="610F265C" w14:textId="27EA243C" w:rsidR="001D047B" w:rsidRPr="005F461F" w:rsidRDefault="00520C66" w:rsidP="009403AD">
      <w:pPr>
        <w:ind w:left="850"/>
        <w:rPr>
          <w:rFonts w:ascii="Arial" w:hAnsi="Arial" w:cs="Arial"/>
          <w:color w:val="000000" w:themeColor="text1"/>
          <w:sz w:val="22"/>
          <w:szCs w:val="22"/>
        </w:rPr>
      </w:pPr>
      <w:r w:rsidRPr="005F461F">
        <w:rPr>
          <w:rFonts w:ascii="Arial" w:hAnsi="Arial" w:cs="Arial"/>
          <w:color w:val="000000" w:themeColor="text1"/>
          <w:sz w:val="22"/>
          <w:szCs w:val="22"/>
        </w:rPr>
        <w:t xml:space="preserve">For more information about GDPR visit </w:t>
      </w:r>
      <w:hyperlink r:id="rId128" w:history="1">
        <w:r w:rsidRPr="005F461F">
          <w:rPr>
            <w:rStyle w:val="Hyperlink"/>
            <w:rFonts w:ascii="Arial" w:hAnsi="Arial" w:cs="Arial"/>
            <w:color w:val="000000" w:themeColor="text1"/>
            <w:sz w:val="22"/>
            <w:szCs w:val="22"/>
          </w:rPr>
          <w:t>https://www.gov.uk/government/publications/guide-to-the-general-data-protection-regulation</w:t>
        </w:r>
      </w:hyperlink>
      <w:r w:rsidRPr="005F461F">
        <w:rPr>
          <w:rFonts w:ascii="Arial" w:hAnsi="Arial" w:cs="Arial"/>
          <w:color w:val="000000" w:themeColor="text1"/>
          <w:sz w:val="22"/>
          <w:szCs w:val="22"/>
        </w:rPr>
        <w:t>.</w:t>
      </w:r>
    </w:p>
    <w:p w14:paraId="53716154" w14:textId="77777777" w:rsidR="00B14275" w:rsidRDefault="00B14275" w:rsidP="009403AD">
      <w:pPr>
        <w:ind w:left="850"/>
        <w:rPr>
          <w:rFonts w:ascii="Arial" w:hAnsi="Arial" w:cs="Arial"/>
          <w:sz w:val="22"/>
          <w:szCs w:val="22"/>
        </w:rPr>
      </w:pPr>
    </w:p>
    <w:tbl>
      <w:tblPr>
        <w:tblW w:w="9356" w:type="dxa"/>
        <w:tblInd w:w="851" w:type="dxa"/>
        <w:shd w:val="clear" w:color="auto" w:fill="993300"/>
        <w:tblLook w:val="01E0" w:firstRow="1" w:lastRow="1" w:firstColumn="1" w:lastColumn="1" w:noHBand="0" w:noVBand="0"/>
      </w:tblPr>
      <w:tblGrid>
        <w:gridCol w:w="9356"/>
      </w:tblGrid>
      <w:tr w:rsidR="008E3384" w:rsidRPr="00F9319C" w14:paraId="5DFE14C4" w14:textId="77777777" w:rsidTr="009403AD">
        <w:tc>
          <w:tcPr>
            <w:tcW w:w="9356" w:type="dxa"/>
            <w:shd w:val="clear" w:color="auto" w:fill="993300"/>
          </w:tcPr>
          <w:p w14:paraId="5DFE14C3" w14:textId="71206363" w:rsidR="008E3384" w:rsidRPr="00F9319C" w:rsidRDefault="008E3384" w:rsidP="009403AD">
            <w:pPr>
              <w:pStyle w:val="BodyText"/>
              <w:shd w:val="clear" w:color="auto" w:fill="A50021"/>
              <w:jc w:val="left"/>
              <w:rPr>
                <w:rFonts w:cs="Arial"/>
                <w:b/>
                <w:bCs/>
                <w:color w:val="FFFFFF"/>
                <w:sz w:val="22"/>
                <w:szCs w:val="22"/>
              </w:rPr>
            </w:pPr>
            <w:r w:rsidRPr="00F9319C">
              <w:rPr>
                <w:rFonts w:cs="Arial"/>
                <w:b/>
                <w:bCs/>
                <w:color w:val="FFFFFF"/>
                <w:sz w:val="22"/>
                <w:szCs w:val="22"/>
              </w:rPr>
              <w:t xml:space="preserve">English </w:t>
            </w:r>
            <w:r w:rsidR="00CE6213" w:rsidRPr="00F9319C">
              <w:rPr>
                <w:rFonts w:cs="Arial"/>
                <w:b/>
                <w:bCs/>
                <w:color w:val="FFFFFF"/>
                <w:sz w:val="22"/>
                <w:szCs w:val="22"/>
              </w:rPr>
              <w:t>Language Development (ELD</w:t>
            </w:r>
            <w:r w:rsidRPr="00F9319C">
              <w:rPr>
                <w:rFonts w:cs="Arial"/>
                <w:b/>
                <w:bCs/>
                <w:color w:val="FFFFFF"/>
                <w:sz w:val="22"/>
                <w:szCs w:val="22"/>
              </w:rPr>
              <w:t>)</w:t>
            </w:r>
          </w:p>
        </w:tc>
      </w:tr>
    </w:tbl>
    <w:p w14:paraId="470A4681" w14:textId="78B9BC01" w:rsidR="004E67F0" w:rsidRDefault="004E67F0" w:rsidP="009403AD">
      <w:pPr>
        <w:ind w:left="850"/>
        <w:jc w:val="center"/>
        <w:rPr>
          <w:rFonts w:ascii="Arial" w:hAnsi="Arial" w:cs="Arial"/>
          <w:sz w:val="22"/>
          <w:szCs w:val="22"/>
        </w:rPr>
      </w:pPr>
      <w:r w:rsidRPr="00807C8C">
        <w:rPr>
          <w:noProof/>
          <w:lang w:eastAsia="en-GB"/>
        </w:rPr>
        <w:drawing>
          <wp:inline distT="0" distB="0" distL="0" distR="0" wp14:anchorId="36D609F3" wp14:editId="6E2B495A">
            <wp:extent cx="1963976" cy="17946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15878" cy="1842109"/>
                    </a:xfrm>
                    <a:prstGeom prst="rect">
                      <a:avLst/>
                    </a:prstGeom>
                    <a:noFill/>
                    <a:ln>
                      <a:noFill/>
                    </a:ln>
                  </pic:spPr>
                </pic:pic>
              </a:graphicData>
            </a:graphic>
          </wp:inline>
        </w:drawing>
      </w:r>
    </w:p>
    <w:p w14:paraId="3075A80F" w14:textId="36E5F91B" w:rsidR="004E67F0" w:rsidRPr="004E67F0" w:rsidRDefault="004E67F0" w:rsidP="009403AD">
      <w:pPr>
        <w:ind w:left="850"/>
        <w:jc w:val="center"/>
        <w:rPr>
          <w:rFonts w:ascii="Arial" w:hAnsi="Arial" w:cs="Arial"/>
          <w:b/>
          <w:sz w:val="22"/>
          <w:szCs w:val="22"/>
        </w:rPr>
      </w:pPr>
      <w:r w:rsidRPr="004E67F0">
        <w:rPr>
          <w:rFonts w:ascii="Arial" w:hAnsi="Arial" w:cs="Arial"/>
          <w:b/>
          <w:sz w:val="22"/>
          <w:szCs w:val="22"/>
        </w:rPr>
        <w:t>English Language Development</w:t>
      </w:r>
    </w:p>
    <w:p w14:paraId="6761FAF7" w14:textId="77777777" w:rsidR="004E67F0" w:rsidRDefault="004E67F0" w:rsidP="009403AD">
      <w:pPr>
        <w:ind w:left="850"/>
        <w:jc w:val="right"/>
        <w:rPr>
          <w:rFonts w:ascii="Arial" w:hAnsi="Arial" w:cs="Arial"/>
          <w:sz w:val="22"/>
          <w:szCs w:val="22"/>
        </w:rPr>
      </w:pPr>
    </w:p>
    <w:p w14:paraId="5DFE14C6" w14:textId="58788C0D" w:rsidR="008E3384" w:rsidRDefault="008E3384" w:rsidP="009403AD">
      <w:pPr>
        <w:ind w:left="850"/>
        <w:rPr>
          <w:rFonts w:ascii="Arial" w:hAnsi="Arial" w:cs="Arial"/>
          <w:sz w:val="22"/>
          <w:szCs w:val="22"/>
        </w:rPr>
      </w:pPr>
      <w:r w:rsidRPr="00F9319C">
        <w:rPr>
          <w:rFonts w:ascii="Arial" w:hAnsi="Arial" w:cs="Arial"/>
          <w:sz w:val="22"/>
          <w:szCs w:val="22"/>
        </w:rPr>
        <w:t xml:space="preserve">If English is not your first </w:t>
      </w:r>
      <w:r w:rsidR="005962B3" w:rsidRPr="00F9319C">
        <w:rPr>
          <w:rFonts w:ascii="Arial" w:hAnsi="Arial" w:cs="Arial"/>
          <w:sz w:val="22"/>
          <w:szCs w:val="22"/>
        </w:rPr>
        <w:t>language,</w:t>
      </w:r>
      <w:r w:rsidRPr="00F9319C">
        <w:rPr>
          <w:rFonts w:ascii="Arial" w:hAnsi="Arial" w:cs="Arial"/>
          <w:sz w:val="22"/>
          <w:szCs w:val="22"/>
        </w:rPr>
        <w:t xml:space="preserve"> there are courses available.  Improving your English is beneficial to individuals and the community.  E</w:t>
      </w:r>
      <w:r w:rsidR="00CE6213" w:rsidRPr="00F9319C">
        <w:rPr>
          <w:rFonts w:ascii="Arial" w:hAnsi="Arial" w:cs="Arial"/>
          <w:sz w:val="22"/>
          <w:szCs w:val="22"/>
        </w:rPr>
        <w:t>LD</w:t>
      </w:r>
      <w:r w:rsidRPr="00F9319C">
        <w:rPr>
          <w:rFonts w:ascii="Arial" w:hAnsi="Arial" w:cs="Arial"/>
          <w:sz w:val="22"/>
          <w:szCs w:val="22"/>
        </w:rPr>
        <w:t xml:space="preserve"> courses </w:t>
      </w:r>
      <w:r w:rsidR="005962B3" w:rsidRPr="00F9319C">
        <w:rPr>
          <w:rFonts w:ascii="Arial" w:hAnsi="Arial" w:cs="Arial"/>
          <w:sz w:val="22"/>
          <w:szCs w:val="22"/>
        </w:rPr>
        <w:t xml:space="preserve">cover: </w:t>
      </w:r>
    </w:p>
    <w:p w14:paraId="344920EF" w14:textId="77777777" w:rsidR="00D94F99" w:rsidRPr="00F9319C" w:rsidRDefault="00D94F99" w:rsidP="009403AD">
      <w:pPr>
        <w:ind w:left="850"/>
        <w:rPr>
          <w:rFonts w:ascii="Arial" w:hAnsi="Arial" w:cs="Arial"/>
          <w:sz w:val="22"/>
          <w:szCs w:val="22"/>
        </w:rPr>
      </w:pPr>
    </w:p>
    <w:p w14:paraId="5DFE14C7" w14:textId="77777777"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Speaking and listening</w:t>
      </w:r>
    </w:p>
    <w:p w14:paraId="5DFE14C8" w14:textId="77777777"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Reading and writing</w:t>
      </w:r>
    </w:p>
    <w:p w14:paraId="5DFE14C9" w14:textId="3BBE54DD" w:rsidR="008E3384" w:rsidRDefault="008E3384" w:rsidP="00E64676">
      <w:pPr>
        <w:pStyle w:val="ListParagraph"/>
        <w:numPr>
          <w:ilvl w:val="0"/>
          <w:numId w:val="34"/>
        </w:numPr>
        <w:ind w:left="1210"/>
        <w:rPr>
          <w:rFonts w:ascii="Arial" w:hAnsi="Arial" w:cs="Arial"/>
        </w:rPr>
      </w:pPr>
      <w:r w:rsidRPr="00B334E6">
        <w:rPr>
          <w:rFonts w:ascii="Arial" w:hAnsi="Arial" w:cs="Arial"/>
        </w:rPr>
        <w:t>Vocabulary</w:t>
      </w:r>
    </w:p>
    <w:p w14:paraId="0FCA821F" w14:textId="40E533FB" w:rsidR="00D94F99" w:rsidRDefault="00D94F99" w:rsidP="00E64676">
      <w:pPr>
        <w:pStyle w:val="ListParagraph"/>
        <w:numPr>
          <w:ilvl w:val="0"/>
          <w:numId w:val="34"/>
        </w:numPr>
        <w:ind w:left="1210"/>
        <w:rPr>
          <w:rFonts w:ascii="Arial" w:hAnsi="Arial" w:cs="Arial"/>
        </w:rPr>
      </w:pPr>
      <w:r>
        <w:rPr>
          <w:rFonts w:ascii="Arial" w:hAnsi="Arial" w:cs="Arial"/>
        </w:rPr>
        <w:t>Punctuation and Grammar</w:t>
      </w:r>
    </w:p>
    <w:p w14:paraId="5DFE14CC" w14:textId="23A1B9DF" w:rsidR="008E3384" w:rsidRDefault="00D94F99" w:rsidP="00D94F99">
      <w:pPr>
        <w:ind w:left="360"/>
        <w:rPr>
          <w:rFonts w:ascii="Arial" w:hAnsi="Arial" w:cs="Arial"/>
        </w:rPr>
      </w:pPr>
      <w:r>
        <w:t xml:space="preserve">          </w:t>
      </w:r>
      <w:r w:rsidR="008E3384" w:rsidRPr="00D94F99">
        <w:rPr>
          <w:rFonts w:ascii="Arial" w:hAnsi="Arial" w:cs="Arial"/>
        </w:rPr>
        <w:t>E</w:t>
      </w:r>
      <w:r w:rsidR="00CE6213" w:rsidRPr="00D94F99">
        <w:rPr>
          <w:rFonts w:ascii="Arial" w:hAnsi="Arial" w:cs="Arial"/>
        </w:rPr>
        <w:t>LD</w:t>
      </w:r>
      <w:r w:rsidR="008E3384" w:rsidRPr="00D94F99">
        <w:rPr>
          <w:rFonts w:ascii="Arial" w:hAnsi="Arial" w:cs="Arial"/>
        </w:rPr>
        <w:t xml:space="preserve"> courses give people confidence to:</w:t>
      </w:r>
    </w:p>
    <w:p w14:paraId="67B1E7F1" w14:textId="77777777" w:rsidR="00D94F99" w:rsidRPr="00D94F99" w:rsidRDefault="00D94F99" w:rsidP="00D94F99">
      <w:pPr>
        <w:ind w:firstLine="720"/>
        <w:rPr>
          <w:rFonts w:ascii="Arial" w:hAnsi="Arial" w:cs="Arial"/>
        </w:rPr>
      </w:pPr>
    </w:p>
    <w:p w14:paraId="5DFE14CD" w14:textId="77777777"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Talk to doctors and teachers</w:t>
      </w:r>
    </w:p>
    <w:p w14:paraId="5DFE14CE" w14:textId="77777777"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Understand the laws and customs of the UK</w:t>
      </w:r>
    </w:p>
    <w:p w14:paraId="5DFE14CF" w14:textId="77777777"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G</w:t>
      </w:r>
      <w:r w:rsidR="00B8684A" w:rsidRPr="00B334E6">
        <w:rPr>
          <w:rFonts w:ascii="Arial" w:hAnsi="Arial" w:cs="Arial"/>
        </w:rPr>
        <w:t>ain</w:t>
      </w:r>
      <w:r w:rsidRPr="00B334E6">
        <w:rPr>
          <w:rFonts w:ascii="Arial" w:hAnsi="Arial" w:cs="Arial"/>
        </w:rPr>
        <w:t xml:space="preserve"> a qualification</w:t>
      </w:r>
    </w:p>
    <w:p w14:paraId="5DFE14D0" w14:textId="77777777"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Help children with homework</w:t>
      </w:r>
    </w:p>
    <w:p w14:paraId="5DFE14D1" w14:textId="2FEA7391"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Pass the Life in the UK Test</w:t>
      </w:r>
    </w:p>
    <w:p w14:paraId="5DFE14D2" w14:textId="435B7EEC" w:rsidR="008E3384" w:rsidRPr="00B334E6" w:rsidRDefault="008E3384" w:rsidP="00E64676">
      <w:pPr>
        <w:pStyle w:val="ListParagraph"/>
        <w:numPr>
          <w:ilvl w:val="0"/>
          <w:numId w:val="34"/>
        </w:numPr>
        <w:ind w:left="1210"/>
        <w:rPr>
          <w:rFonts w:ascii="Arial" w:hAnsi="Arial" w:cs="Arial"/>
        </w:rPr>
      </w:pPr>
      <w:r w:rsidRPr="00B334E6">
        <w:rPr>
          <w:rFonts w:ascii="Arial" w:hAnsi="Arial" w:cs="Arial"/>
        </w:rPr>
        <w:t>Become a British Citizen</w:t>
      </w:r>
    </w:p>
    <w:p w14:paraId="5DFE14D4" w14:textId="633D84FB" w:rsidR="008E3384" w:rsidRPr="00F9319C" w:rsidRDefault="008E3384" w:rsidP="009403AD">
      <w:pPr>
        <w:ind w:left="850"/>
        <w:rPr>
          <w:rFonts w:ascii="Arial" w:hAnsi="Arial" w:cs="Arial"/>
          <w:sz w:val="22"/>
          <w:szCs w:val="22"/>
        </w:rPr>
      </w:pPr>
      <w:r w:rsidRPr="00F9319C">
        <w:rPr>
          <w:rFonts w:ascii="Arial" w:hAnsi="Arial" w:cs="Arial"/>
          <w:sz w:val="22"/>
          <w:szCs w:val="22"/>
        </w:rPr>
        <w:t xml:space="preserve">Please contact </w:t>
      </w:r>
      <w:r w:rsidR="005E641A">
        <w:rPr>
          <w:rFonts w:ascii="Arial" w:hAnsi="Arial" w:cs="Arial"/>
          <w:sz w:val="22"/>
          <w:szCs w:val="22"/>
        </w:rPr>
        <w:t>Michelle Daly</w:t>
      </w:r>
      <w:r w:rsidR="005E641A" w:rsidRPr="00873637">
        <w:rPr>
          <w:rFonts w:ascii="Arial" w:hAnsi="Arial" w:cs="Arial"/>
          <w:sz w:val="22"/>
          <w:szCs w:val="22"/>
        </w:rPr>
        <w:t xml:space="preserve"> on </w:t>
      </w:r>
      <w:r w:rsidR="005E641A">
        <w:rPr>
          <w:rFonts w:ascii="Arial" w:hAnsi="Arial" w:cs="Arial"/>
          <w:sz w:val="22"/>
          <w:szCs w:val="22"/>
        </w:rPr>
        <w:sym w:font="Wingdings" w:char="F028"/>
      </w:r>
      <w:r w:rsidR="005E641A">
        <w:rPr>
          <w:rFonts w:ascii="Arial" w:hAnsi="Arial" w:cs="Arial"/>
          <w:sz w:val="22"/>
          <w:szCs w:val="22"/>
        </w:rPr>
        <w:t xml:space="preserve"> </w:t>
      </w:r>
      <w:r w:rsidR="005E641A" w:rsidRPr="00873637">
        <w:rPr>
          <w:rFonts w:ascii="Arial" w:hAnsi="Arial" w:cs="Arial"/>
          <w:sz w:val="22"/>
          <w:szCs w:val="22"/>
        </w:rPr>
        <w:t>0</w:t>
      </w:r>
      <w:r w:rsidR="005E641A">
        <w:rPr>
          <w:rFonts w:ascii="Arial" w:hAnsi="Arial" w:cs="Arial"/>
          <w:sz w:val="22"/>
          <w:szCs w:val="22"/>
        </w:rPr>
        <w:t xml:space="preserve">7810 053971 or </w:t>
      </w:r>
      <w:r w:rsidRPr="00873637">
        <w:rPr>
          <w:rFonts w:ascii="Arial" w:hAnsi="Arial" w:cs="Arial"/>
          <w:sz w:val="22"/>
          <w:szCs w:val="22"/>
        </w:rPr>
        <w:t xml:space="preserve">Jackie Croft </w:t>
      </w:r>
      <w:r w:rsidR="005E641A">
        <w:rPr>
          <w:rFonts w:ascii="Arial" w:hAnsi="Arial" w:cs="Arial"/>
          <w:sz w:val="22"/>
          <w:szCs w:val="22"/>
        </w:rPr>
        <w:t xml:space="preserve">on </w:t>
      </w:r>
      <w:r w:rsidR="00873637">
        <w:rPr>
          <w:rFonts w:ascii="Arial" w:hAnsi="Arial" w:cs="Arial"/>
          <w:sz w:val="22"/>
          <w:szCs w:val="22"/>
        </w:rPr>
        <w:sym w:font="Wingdings" w:char="F028"/>
      </w:r>
      <w:r w:rsidR="00873637">
        <w:rPr>
          <w:rFonts w:ascii="Arial" w:hAnsi="Arial" w:cs="Arial"/>
          <w:sz w:val="22"/>
          <w:szCs w:val="22"/>
        </w:rPr>
        <w:t xml:space="preserve"> </w:t>
      </w:r>
      <w:r w:rsidR="00873637" w:rsidRPr="00873637">
        <w:rPr>
          <w:rFonts w:ascii="Arial" w:hAnsi="Arial" w:cs="Arial"/>
          <w:sz w:val="22"/>
          <w:szCs w:val="22"/>
        </w:rPr>
        <w:t>0</w:t>
      </w:r>
      <w:r w:rsidR="005E641A">
        <w:rPr>
          <w:rFonts w:ascii="Arial" w:hAnsi="Arial" w:cs="Arial"/>
          <w:sz w:val="22"/>
          <w:szCs w:val="22"/>
        </w:rPr>
        <w:t>7825 677</w:t>
      </w:r>
      <w:r w:rsidR="00FA649E">
        <w:rPr>
          <w:rFonts w:ascii="Arial" w:hAnsi="Arial" w:cs="Arial"/>
          <w:sz w:val="22"/>
          <w:szCs w:val="22"/>
        </w:rPr>
        <w:t>131</w:t>
      </w:r>
      <w:r w:rsidR="00873637" w:rsidRPr="00873637">
        <w:rPr>
          <w:rFonts w:ascii="Arial" w:hAnsi="Arial" w:cs="Arial"/>
          <w:sz w:val="22"/>
          <w:szCs w:val="22"/>
        </w:rPr>
        <w:t xml:space="preserve"> </w:t>
      </w:r>
      <w:r w:rsidRPr="00F9319C">
        <w:rPr>
          <w:rFonts w:ascii="Arial" w:hAnsi="Arial" w:cs="Arial"/>
          <w:sz w:val="22"/>
          <w:szCs w:val="22"/>
        </w:rPr>
        <w:t>for more information.</w:t>
      </w:r>
    </w:p>
    <w:p w14:paraId="247160CD" w14:textId="77777777" w:rsidR="00EB726B" w:rsidRPr="00F9319C" w:rsidRDefault="00EB726B" w:rsidP="009403AD">
      <w:pPr>
        <w:ind w:left="850"/>
        <w:rPr>
          <w:rFonts w:ascii="Arial" w:hAnsi="Arial" w:cs="Arial"/>
          <w:sz w:val="22"/>
          <w:szCs w:val="22"/>
        </w:rPr>
      </w:pPr>
    </w:p>
    <w:p w14:paraId="5DFE14D6"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Examinations</w:t>
      </w:r>
    </w:p>
    <w:p w14:paraId="5DFE14D7" w14:textId="77777777" w:rsidR="008E3384" w:rsidRPr="00F9319C" w:rsidRDefault="008E3384" w:rsidP="009403AD">
      <w:pPr>
        <w:ind w:left="850"/>
        <w:rPr>
          <w:rFonts w:ascii="Arial" w:hAnsi="Arial" w:cs="Arial"/>
          <w:sz w:val="22"/>
          <w:szCs w:val="22"/>
        </w:rPr>
      </w:pPr>
    </w:p>
    <w:p w14:paraId="7C256C63" w14:textId="0D2B3E5D" w:rsidR="00BE77E8" w:rsidRDefault="008E3384" w:rsidP="009403AD">
      <w:pPr>
        <w:ind w:left="850"/>
        <w:rPr>
          <w:rFonts w:ascii="Arial" w:hAnsi="Arial" w:cs="Arial"/>
          <w:bCs/>
          <w:sz w:val="22"/>
          <w:szCs w:val="22"/>
        </w:rPr>
      </w:pPr>
      <w:r w:rsidRPr="00F9319C">
        <w:rPr>
          <w:rFonts w:ascii="Arial" w:hAnsi="Arial" w:cs="Arial"/>
          <w:bCs/>
          <w:sz w:val="22"/>
          <w:szCs w:val="22"/>
        </w:rPr>
        <w:t xml:space="preserve">If you will be taking an examination as part of your course, you will be informed when this will be and if there are any fees.  </w:t>
      </w:r>
      <w:r w:rsidRPr="00F9319C">
        <w:rPr>
          <w:rFonts w:ascii="Arial" w:hAnsi="Arial" w:cs="Arial"/>
          <w:sz w:val="22"/>
          <w:szCs w:val="22"/>
        </w:rPr>
        <w:t xml:space="preserve">Learners are expected to pay exam fees, however, those in receipt of a means tested benefit </w:t>
      </w:r>
      <w:r w:rsidRPr="00F9319C">
        <w:rPr>
          <w:rFonts w:ascii="Arial" w:hAnsi="Arial" w:cs="Arial"/>
          <w:b/>
          <w:sz w:val="22"/>
          <w:szCs w:val="22"/>
          <w:u w:val="single"/>
        </w:rPr>
        <w:t>may</w:t>
      </w:r>
      <w:r w:rsidRPr="00F9319C">
        <w:rPr>
          <w:rFonts w:ascii="Arial" w:hAnsi="Arial" w:cs="Arial"/>
          <w:sz w:val="22"/>
          <w:szCs w:val="22"/>
        </w:rPr>
        <w:t xml:space="preserve"> be able to claim them back – please see the section on Financial Assistance or check with your </w:t>
      </w:r>
      <w:r w:rsidR="004B121A">
        <w:rPr>
          <w:rFonts w:ascii="Arial" w:hAnsi="Arial" w:cs="Arial"/>
          <w:sz w:val="22"/>
          <w:szCs w:val="22"/>
        </w:rPr>
        <w:t>Lead Education Officer.</w:t>
      </w:r>
      <w:r w:rsidRPr="00F9319C">
        <w:rPr>
          <w:rFonts w:ascii="Arial" w:hAnsi="Arial" w:cs="Arial"/>
          <w:sz w:val="22"/>
          <w:szCs w:val="22"/>
        </w:rPr>
        <w:t xml:space="preserve"> </w:t>
      </w:r>
      <w:r w:rsidRPr="00F9319C">
        <w:rPr>
          <w:rFonts w:ascii="Arial" w:hAnsi="Arial" w:cs="Arial"/>
          <w:bCs/>
          <w:sz w:val="22"/>
          <w:szCs w:val="22"/>
        </w:rPr>
        <w:t xml:space="preserve"> If you have any special requirements, </w:t>
      </w:r>
      <w:r w:rsidRPr="00F9319C">
        <w:rPr>
          <w:rFonts w:ascii="Arial" w:hAnsi="Arial" w:cs="Arial"/>
          <w:b/>
          <w:bCs/>
          <w:sz w:val="22"/>
          <w:szCs w:val="22"/>
        </w:rPr>
        <w:t xml:space="preserve">please ensure you notify your tutor </w:t>
      </w:r>
      <w:r w:rsidR="00DD63B3" w:rsidRPr="00F9319C">
        <w:rPr>
          <w:rFonts w:ascii="Arial" w:hAnsi="Arial" w:cs="Arial"/>
          <w:b/>
          <w:bCs/>
          <w:sz w:val="22"/>
          <w:szCs w:val="22"/>
        </w:rPr>
        <w:t>at the start of your course</w:t>
      </w:r>
      <w:r w:rsidR="00DD63B3" w:rsidRPr="00F9319C">
        <w:rPr>
          <w:rFonts w:ascii="Arial" w:hAnsi="Arial" w:cs="Arial"/>
          <w:bCs/>
          <w:sz w:val="22"/>
          <w:szCs w:val="22"/>
        </w:rPr>
        <w:t xml:space="preserve"> so that we can arrange to have any special </w:t>
      </w:r>
      <w:r w:rsidR="00DB56D8" w:rsidRPr="00F9319C">
        <w:rPr>
          <w:rFonts w:ascii="Arial" w:hAnsi="Arial" w:cs="Arial"/>
          <w:bCs/>
          <w:sz w:val="22"/>
          <w:szCs w:val="22"/>
        </w:rPr>
        <w:t>arrangements to be in place before you sit your exam</w:t>
      </w:r>
      <w:r w:rsidRPr="00F9319C">
        <w:rPr>
          <w:rFonts w:ascii="Arial" w:hAnsi="Arial" w:cs="Arial"/>
          <w:bCs/>
          <w:sz w:val="22"/>
          <w:szCs w:val="22"/>
        </w:rPr>
        <w:t>.</w:t>
      </w:r>
    </w:p>
    <w:p w14:paraId="5C2AEB41" w14:textId="77777777" w:rsidR="00BB23FF" w:rsidRPr="004E67F0" w:rsidRDefault="00BB23FF" w:rsidP="009403AD">
      <w:pPr>
        <w:ind w:left="850"/>
        <w:rPr>
          <w:rFonts w:ascii="Arial" w:hAnsi="Arial" w:cs="Arial"/>
          <w:bCs/>
          <w:sz w:val="22"/>
          <w:szCs w:val="22"/>
        </w:rPr>
      </w:pPr>
    </w:p>
    <w:p w14:paraId="5DFE14DA" w14:textId="08F362E4" w:rsidR="001C0F7F" w:rsidRPr="001C2124" w:rsidRDefault="001C0F7F" w:rsidP="009403AD">
      <w:pPr>
        <w:ind w:left="850"/>
        <w:rPr>
          <w:rFonts w:ascii="Arial" w:hAnsi="Arial" w:cs="Arial"/>
          <w:b/>
          <w:sz w:val="22"/>
          <w:szCs w:val="22"/>
        </w:rPr>
      </w:pPr>
      <w:r w:rsidRPr="001C2124">
        <w:rPr>
          <w:rFonts w:ascii="Arial" w:hAnsi="Arial" w:cs="Arial"/>
          <w:b/>
          <w:sz w:val="22"/>
          <w:szCs w:val="22"/>
        </w:rPr>
        <w:t>Reasonable Adjustments</w:t>
      </w:r>
    </w:p>
    <w:p w14:paraId="5DFE14DB" w14:textId="77777777" w:rsidR="001C0F7F" w:rsidRPr="001C2124" w:rsidRDefault="001C0F7F" w:rsidP="009403AD">
      <w:pPr>
        <w:pStyle w:val="Default"/>
        <w:ind w:left="850"/>
        <w:rPr>
          <w:rFonts w:ascii="Arial" w:hAnsi="Arial" w:cs="Arial"/>
          <w:color w:val="auto"/>
          <w:sz w:val="22"/>
          <w:szCs w:val="22"/>
        </w:rPr>
      </w:pPr>
    </w:p>
    <w:p w14:paraId="5DFE14DC" w14:textId="77777777" w:rsidR="001C0F7F" w:rsidRPr="001C2124" w:rsidRDefault="001C0F7F" w:rsidP="009403AD">
      <w:pPr>
        <w:pStyle w:val="Default"/>
        <w:ind w:left="850"/>
        <w:rPr>
          <w:rFonts w:ascii="Arial" w:hAnsi="Arial" w:cs="Arial"/>
          <w:color w:val="auto"/>
          <w:sz w:val="22"/>
          <w:szCs w:val="22"/>
        </w:rPr>
      </w:pPr>
      <w:r w:rsidRPr="001C2124">
        <w:rPr>
          <w:rFonts w:ascii="Arial" w:hAnsi="Arial" w:cs="Arial"/>
          <w:color w:val="auto"/>
          <w:sz w:val="22"/>
          <w:szCs w:val="22"/>
        </w:rPr>
        <w:t xml:space="preserve">Knowsley FACE will work with awarding bodies to ensure that reasonable adjustments/actions are applied to reduce the effect of a disability or difficulty that places any learner at a substantial disadvantage in the assessment situation. However, we will ensure that these reasonable adjustments do not compromise the assessment process or the assessment objectives and may involve: </w:t>
      </w:r>
    </w:p>
    <w:p w14:paraId="5DFE14DD" w14:textId="77777777" w:rsidR="001C0F7F" w:rsidRPr="001C2124" w:rsidRDefault="001C0F7F" w:rsidP="009403AD">
      <w:pPr>
        <w:pStyle w:val="Default"/>
        <w:ind w:left="850"/>
        <w:rPr>
          <w:rFonts w:ascii="Arial" w:hAnsi="Arial" w:cs="Arial"/>
          <w:color w:val="auto"/>
          <w:sz w:val="22"/>
          <w:szCs w:val="22"/>
        </w:rPr>
      </w:pPr>
    </w:p>
    <w:p w14:paraId="5DFE14DE" w14:textId="77777777" w:rsidR="001C0F7F" w:rsidRPr="001C2124" w:rsidRDefault="001C0F7F" w:rsidP="00E64676">
      <w:pPr>
        <w:pStyle w:val="Default"/>
        <w:numPr>
          <w:ilvl w:val="0"/>
          <w:numId w:val="35"/>
        </w:numPr>
        <w:spacing w:after="29"/>
        <w:rPr>
          <w:rFonts w:ascii="Arial" w:hAnsi="Arial" w:cs="Arial"/>
          <w:color w:val="auto"/>
          <w:sz w:val="22"/>
          <w:szCs w:val="22"/>
        </w:rPr>
      </w:pPr>
      <w:r w:rsidRPr="001C2124">
        <w:rPr>
          <w:rFonts w:ascii="Arial" w:hAnsi="Arial" w:cs="Arial"/>
          <w:color w:val="auto"/>
          <w:sz w:val="22"/>
          <w:szCs w:val="22"/>
        </w:rPr>
        <w:t xml:space="preserve">changing standard assessment arrangements, for example, allowing learners extra time, usually 25%, to complete the assessment activity </w:t>
      </w:r>
    </w:p>
    <w:p w14:paraId="5DFE14DF" w14:textId="77777777" w:rsidR="001C0F7F" w:rsidRPr="001C2124" w:rsidRDefault="001C0F7F" w:rsidP="00E64676">
      <w:pPr>
        <w:pStyle w:val="Default"/>
        <w:numPr>
          <w:ilvl w:val="0"/>
          <w:numId w:val="35"/>
        </w:numPr>
        <w:spacing w:after="29"/>
        <w:rPr>
          <w:rFonts w:ascii="Arial" w:hAnsi="Arial" w:cs="Arial"/>
          <w:color w:val="auto"/>
          <w:sz w:val="22"/>
          <w:szCs w:val="22"/>
        </w:rPr>
      </w:pPr>
      <w:r w:rsidRPr="001C2124">
        <w:rPr>
          <w:rFonts w:ascii="Arial" w:hAnsi="Arial" w:cs="Arial"/>
          <w:color w:val="auto"/>
          <w:sz w:val="22"/>
          <w:szCs w:val="22"/>
        </w:rPr>
        <w:t xml:space="preserve">adapting assessment materials </w:t>
      </w:r>
    </w:p>
    <w:p w14:paraId="5DFE14E0" w14:textId="0E64701D" w:rsidR="001C0F7F" w:rsidRDefault="001C0F7F" w:rsidP="00E64676">
      <w:pPr>
        <w:pStyle w:val="Default"/>
        <w:numPr>
          <w:ilvl w:val="0"/>
          <w:numId w:val="35"/>
        </w:numPr>
        <w:rPr>
          <w:rFonts w:ascii="Arial" w:hAnsi="Arial" w:cs="Arial"/>
          <w:color w:val="auto"/>
          <w:sz w:val="22"/>
          <w:szCs w:val="22"/>
        </w:rPr>
      </w:pPr>
      <w:r w:rsidRPr="001C2124">
        <w:rPr>
          <w:rFonts w:ascii="Arial" w:hAnsi="Arial" w:cs="Arial"/>
          <w:color w:val="auto"/>
          <w:sz w:val="22"/>
          <w:szCs w:val="22"/>
        </w:rPr>
        <w:t>providing access facilitators during assessment, for example a sign languag</w:t>
      </w:r>
      <w:r w:rsidR="004A4BB0">
        <w:rPr>
          <w:rFonts w:ascii="Arial" w:hAnsi="Arial" w:cs="Arial"/>
          <w:color w:val="auto"/>
          <w:sz w:val="22"/>
          <w:szCs w:val="22"/>
        </w:rPr>
        <w:t>e interpreter, reader or scribe</w:t>
      </w:r>
      <w:r w:rsidRPr="001C2124">
        <w:rPr>
          <w:rFonts w:ascii="Arial" w:hAnsi="Arial" w:cs="Arial"/>
          <w:color w:val="auto"/>
          <w:sz w:val="22"/>
          <w:szCs w:val="22"/>
        </w:rPr>
        <w:t xml:space="preserve">  </w:t>
      </w:r>
    </w:p>
    <w:p w14:paraId="3E2DC2AE" w14:textId="77777777" w:rsidR="005962B3" w:rsidRPr="001C2124" w:rsidRDefault="005962B3" w:rsidP="005962B3">
      <w:pPr>
        <w:pStyle w:val="Default"/>
        <w:ind w:left="1210"/>
        <w:rPr>
          <w:rFonts w:ascii="Arial" w:hAnsi="Arial" w:cs="Arial"/>
          <w:color w:val="auto"/>
          <w:sz w:val="22"/>
          <w:szCs w:val="22"/>
        </w:rPr>
      </w:pPr>
    </w:p>
    <w:p w14:paraId="5DFE14E2" w14:textId="77777777" w:rsidR="001C0F7F" w:rsidRPr="001C2124" w:rsidRDefault="001C0F7F" w:rsidP="009403AD">
      <w:pPr>
        <w:pStyle w:val="Default"/>
        <w:ind w:left="850"/>
        <w:rPr>
          <w:rFonts w:ascii="Arial" w:hAnsi="Arial" w:cs="Arial"/>
          <w:color w:val="auto"/>
          <w:sz w:val="22"/>
          <w:szCs w:val="22"/>
        </w:rPr>
      </w:pPr>
      <w:r w:rsidRPr="001C2124">
        <w:rPr>
          <w:rFonts w:ascii="Arial" w:hAnsi="Arial" w:cs="Arial"/>
          <w:color w:val="auto"/>
          <w:sz w:val="22"/>
          <w:szCs w:val="22"/>
        </w:rPr>
        <w:t xml:space="preserve">Reasonable adjustments must be approved and set in place before the assessment activity takes place; they constitute an arrangement to give the learner access to the assessment activity. The use of a reasonable adjustment will not be taken into consideration during the assessment of a learner’s work. </w:t>
      </w:r>
    </w:p>
    <w:p w14:paraId="5DFE14E3" w14:textId="77777777" w:rsidR="001C0F7F" w:rsidRPr="001C2124" w:rsidRDefault="001C0F7F" w:rsidP="009403AD">
      <w:pPr>
        <w:pStyle w:val="Default"/>
        <w:ind w:left="850"/>
        <w:rPr>
          <w:rFonts w:ascii="Arial" w:hAnsi="Arial" w:cs="Arial"/>
          <w:color w:val="auto"/>
          <w:sz w:val="22"/>
          <w:szCs w:val="22"/>
        </w:rPr>
      </w:pPr>
    </w:p>
    <w:p w14:paraId="5DFE14E4" w14:textId="77777777" w:rsidR="001C0F7F" w:rsidRPr="001C2124" w:rsidRDefault="001C0F7F" w:rsidP="009403AD">
      <w:pPr>
        <w:pStyle w:val="Default"/>
        <w:ind w:left="850"/>
        <w:rPr>
          <w:rFonts w:ascii="Arial" w:hAnsi="Arial" w:cs="Arial"/>
          <w:color w:val="auto"/>
          <w:sz w:val="22"/>
          <w:szCs w:val="22"/>
        </w:rPr>
      </w:pPr>
      <w:r w:rsidRPr="001C2124">
        <w:rPr>
          <w:rFonts w:ascii="Arial" w:hAnsi="Arial" w:cs="Arial"/>
          <w:color w:val="auto"/>
          <w:sz w:val="22"/>
          <w:szCs w:val="22"/>
        </w:rPr>
        <w:t xml:space="preserve">Awarding Organisations and Centres are only required by law to do what is reasonable in terms of giving access. What is reasonable will depend on the individual circumstances, cost implications and the practicality and effectiveness of the adjustment. Other factors, such as the need to maintain competence standards and health and safety, will also be taken into consideration. </w:t>
      </w:r>
    </w:p>
    <w:p w14:paraId="5DFE14E5" w14:textId="77777777" w:rsidR="001C0F7F" w:rsidRPr="001C2124" w:rsidRDefault="001C0F7F" w:rsidP="009403AD">
      <w:pPr>
        <w:pStyle w:val="Default"/>
        <w:ind w:left="850"/>
        <w:rPr>
          <w:rFonts w:ascii="Arial" w:hAnsi="Arial" w:cs="Arial"/>
          <w:color w:val="auto"/>
          <w:sz w:val="22"/>
          <w:szCs w:val="22"/>
        </w:rPr>
      </w:pPr>
    </w:p>
    <w:p w14:paraId="5DFE14E6" w14:textId="5B7341C1" w:rsidR="001C0F7F" w:rsidRPr="001C2124" w:rsidRDefault="001C0F7F" w:rsidP="009403AD">
      <w:pPr>
        <w:pStyle w:val="Default"/>
        <w:ind w:left="850"/>
        <w:rPr>
          <w:rFonts w:ascii="Arial" w:hAnsi="Arial" w:cs="Arial"/>
          <w:color w:val="auto"/>
          <w:sz w:val="22"/>
          <w:szCs w:val="22"/>
        </w:rPr>
      </w:pPr>
      <w:r w:rsidRPr="001C2124">
        <w:rPr>
          <w:rFonts w:ascii="Arial" w:hAnsi="Arial" w:cs="Arial"/>
          <w:b/>
          <w:color w:val="auto"/>
          <w:sz w:val="22"/>
          <w:szCs w:val="22"/>
        </w:rPr>
        <w:t>PLEASE NOTE:</w:t>
      </w:r>
      <w:r w:rsidRPr="001C2124">
        <w:rPr>
          <w:rFonts w:ascii="Arial" w:hAnsi="Arial" w:cs="Arial"/>
          <w:color w:val="auto"/>
          <w:sz w:val="22"/>
          <w:szCs w:val="22"/>
        </w:rPr>
        <w:t xml:space="preserve">  learners must disclose at either enrolment or as soon as possible after the start of </w:t>
      </w:r>
      <w:r w:rsidR="00524501">
        <w:rPr>
          <w:rFonts w:ascii="Arial" w:hAnsi="Arial" w:cs="Arial"/>
          <w:color w:val="auto"/>
          <w:sz w:val="22"/>
          <w:szCs w:val="22"/>
        </w:rPr>
        <w:t xml:space="preserve">their </w:t>
      </w:r>
      <w:r w:rsidRPr="001C2124">
        <w:rPr>
          <w:rFonts w:ascii="Arial" w:hAnsi="Arial" w:cs="Arial"/>
          <w:color w:val="auto"/>
          <w:sz w:val="22"/>
          <w:szCs w:val="22"/>
        </w:rPr>
        <w:t>course</w:t>
      </w:r>
      <w:r w:rsidR="00524501">
        <w:rPr>
          <w:rFonts w:ascii="Arial" w:hAnsi="Arial" w:cs="Arial"/>
          <w:color w:val="auto"/>
          <w:sz w:val="22"/>
          <w:szCs w:val="22"/>
        </w:rPr>
        <w:t>(</w:t>
      </w:r>
      <w:r w:rsidRPr="001C2124">
        <w:rPr>
          <w:rFonts w:ascii="Arial" w:hAnsi="Arial" w:cs="Arial"/>
          <w:color w:val="auto"/>
          <w:sz w:val="22"/>
          <w:szCs w:val="22"/>
        </w:rPr>
        <w:t>s</w:t>
      </w:r>
      <w:r w:rsidR="00524501">
        <w:rPr>
          <w:rFonts w:ascii="Arial" w:hAnsi="Arial" w:cs="Arial"/>
          <w:color w:val="auto"/>
          <w:sz w:val="22"/>
          <w:szCs w:val="22"/>
        </w:rPr>
        <w:t>)</w:t>
      </w:r>
      <w:r w:rsidRPr="001C2124">
        <w:rPr>
          <w:rFonts w:ascii="Arial" w:hAnsi="Arial" w:cs="Arial"/>
          <w:color w:val="auto"/>
          <w:sz w:val="22"/>
          <w:szCs w:val="22"/>
        </w:rPr>
        <w:t xml:space="preserve"> what their specific adjustments </w:t>
      </w:r>
      <w:r w:rsidR="00E316FF">
        <w:rPr>
          <w:rFonts w:ascii="Arial" w:hAnsi="Arial" w:cs="Arial"/>
          <w:color w:val="auto"/>
          <w:sz w:val="22"/>
          <w:szCs w:val="22"/>
        </w:rPr>
        <w:t>may</w:t>
      </w:r>
      <w:r w:rsidRPr="001C2124">
        <w:rPr>
          <w:rFonts w:ascii="Arial" w:hAnsi="Arial" w:cs="Arial"/>
          <w:color w:val="auto"/>
          <w:sz w:val="22"/>
          <w:szCs w:val="22"/>
        </w:rPr>
        <w:t xml:space="preserve"> be.  Examination Boards and Awarding Bodies have specific timescales by which the service needs to notify them of these arrangements.  If the service is not notified </w:t>
      </w:r>
      <w:r w:rsidR="00201908">
        <w:rPr>
          <w:rFonts w:ascii="Arial" w:hAnsi="Arial" w:cs="Arial"/>
          <w:color w:val="auto"/>
          <w:sz w:val="22"/>
          <w:szCs w:val="22"/>
        </w:rPr>
        <w:t xml:space="preserve">of your requirements </w:t>
      </w:r>
      <w:r w:rsidRPr="001C2124">
        <w:rPr>
          <w:rFonts w:ascii="Arial" w:hAnsi="Arial" w:cs="Arial"/>
          <w:color w:val="auto"/>
          <w:sz w:val="22"/>
          <w:szCs w:val="22"/>
        </w:rPr>
        <w:t>by these deadlines, it cannot guarantee that Examination Boards or Awarding Bodies will sanction reasonable adjustments</w:t>
      </w:r>
    </w:p>
    <w:p w14:paraId="2C9B705D" w14:textId="77777777" w:rsidR="00EB726B" w:rsidRPr="00F9319C" w:rsidRDefault="00EB726B" w:rsidP="009403AD">
      <w:pPr>
        <w:ind w:left="850"/>
        <w:rPr>
          <w:rFonts w:ascii="Arial" w:hAnsi="Arial" w:cs="Arial"/>
          <w:b/>
          <w:sz w:val="22"/>
          <w:szCs w:val="22"/>
          <w:u w:val="single"/>
        </w:rPr>
      </w:pPr>
    </w:p>
    <w:p w14:paraId="5DFE14E8"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External Verification/Moderation</w:t>
      </w:r>
    </w:p>
    <w:p w14:paraId="5DFE14E9" w14:textId="77777777" w:rsidR="008E3384" w:rsidRPr="00F9319C" w:rsidRDefault="008E3384" w:rsidP="009403AD">
      <w:pPr>
        <w:ind w:left="850"/>
        <w:rPr>
          <w:rFonts w:ascii="Arial" w:hAnsi="Arial" w:cs="Arial"/>
          <w:sz w:val="22"/>
          <w:szCs w:val="22"/>
        </w:rPr>
      </w:pPr>
    </w:p>
    <w:p w14:paraId="5DFE14EA" w14:textId="34690DF1" w:rsidR="008E460A" w:rsidRPr="006B7DD6" w:rsidRDefault="008E3384" w:rsidP="009403AD">
      <w:pPr>
        <w:ind w:left="850"/>
        <w:rPr>
          <w:rFonts w:ascii="Arial" w:hAnsi="Arial" w:cs="Arial"/>
          <w:bCs/>
          <w:sz w:val="22"/>
          <w:szCs w:val="22"/>
        </w:rPr>
      </w:pPr>
      <w:r w:rsidRPr="006B7DD6">
        <w:rPr>
          <w:rFonts w:ascii="Arial" w:hAnsi="Arial" w:cs="Arial"/>
          <w:bCs/>
          <w:sz w:val="22"/>
          <w:szCs w:val="22"/>
        </w:rPr>
        <w:t>Instead of taking a formal test or examination, your work will be externally verified or moderated by an External Verifier or Moderator from the appropriate Awarding Body or Examining Board.   You will usually put your work together in a structured file or portfolio whilst you are on your course</w:t>
      </w:r>
      <w:r w:rsidR="00E123C2" w:rsidRPr="006B7DD6">
        <w:rPr>
          <w:rFonts w:ascii="Arial" w:hAnsi="Arial" w:cs="Arial"/>
          <w:bCs/>
          <w:sz w:val="22"/>
          <w:szCs w:val="22"/>
        </w:rPr>
        <w:t xml:space="preserve"> – This may be in electronic form</w:t>
      </w:r>
      <w:r w:rsidRPr="006B7DD6">
        <w:rPr>
          <w:rFonts w:ascii="Arial" w:hAnsi="Arial" w:cs="Arial"/>
          <w:bCs/>
          <w:sz w:val="22"/>
          <w:szCs w:val="22"/>
        </w:rPr>
        <w:t>.</w:t>
      </w:r>
      <w:r w:rsidR="00E123C2" w:rsidRPr="006B7DD6">
        <w:rPr>
          <w:rFonts w:ascii="Arial" w:hAnsi="Arial" w:cs="Arial"/>
          <w:bCs/>
          <w:sz w:val="22"/>
          <w:szCs w:val="22"/>
        </w:rPr>
        <w:t xml:space="preserve"> </w:t>
      </w:r>
      <w:r w:rsidRPr="006B7DD6">
        <w:rPr>
          <w:rFonts w:ascii="Arial" w:hAnsi="Arial" w:cs="Arial"/>
          <w:bCs/>
          <w:sz w:val="22"/>
          <w:szCs w:val="22"/>
        </w:rPr>
        <w:t xml:space="preserve">  Your Tutor will inform you when this </w:t>
      </w:r>
      <w:r w:rsidR="006B7DD6" w:rsidRPr="006B7DD6">
        <w:rPr>
          <w:rFonts w:ascii="Arial" w:hAnsi="Arial" w:cs="Arial"/>
          <w:bCs/>
          <w:sz w:val="22"/>
          <w:szCs w:val="22"/>
        </w:rPr>
        <w:t>takes</w:t>
      </w:r>
      <w:r w:rsidR="00881B21">
        <w:rPr>
          <w:rFonts w:ascii="Arial" w:hAnsi="Arial" w:cs="Arial"/>
          <w:bCs/>
          <w:sz w:val="22"/>
          <w:szCs w:val="22"/>
        </w:rPr>
        <w:t xml:space="preserve"> place. </w:t>
      </w:r>
      <w:r w:rsidRPr="006B7DD6">
        <w:rPr>
          <w:rFonts w:ascii="Arial" w:hAnsi="Arial" w:cs="Arial"/>
          <w:bCs/>
          <w:sz w:val="22"/>
          <w:szCs w:val="22"/>
        </w:rPr>
        <w:t xml:space="preserve">The Awarding Body or Examining Board </w:t>
      </w:r>
      <w:r w:rsidR="00873637" w:rsidRPr="006B7DD6">
        <w:rPr>
          <w:rFonts w:ascii="Arial" w:hAnsi="Arial" w:cs="Arial"/>
          <w:bCs/>
          <w:sz w:val="22"/>
          <w:szCs w:val="22"/>
        </w:rPr>
        <w:t xml:space="preserve">will </w:t>
      </w:r>
      <w:r w:rsidRPr="006B7DD6">
        <w:rPr>
          <w:rFonts w:ascii="Arial" w:hAnsi="Arial" w:cs="Arial"/>
          <w:bCs/>
          <w:sz w:val="22"/>
          <w:szCs w:val="22"/>
        </w:rPr>
        <w:t>then issue fi</w:t>
      </w:r>
      <w:r w:rsidR="00AA2A78" w:rsidRPr="006B7DD6">
        <w:rPr>
          <w:rFonts w:ascii="Arial" w:hAnsi="Arial" w:cs="Arial"/>
          <w:bCs/>
          <w:sz w:val="22"/>
          <w:szCs w:val="22"/>
        </w:rPr>
        <w:t>nal certificates of achievement.</w:t>
      </w:r>
    </w:p>
    <w:p w14:paraId="0028A100" w14:textId="77777777" w:rsidR="006B7DD6" w:rsidRPr="006B7DD6" w:rsidRDefault="006B7DD6" w:rsidP="009403AD">
      <w:pPr>
        <w:ind w:left="850"/>
        <w:rPr>
          <w:rFonts w:ascii="Arial" w:hAnsi="Arial" w:cs="Arial"/>
          <w:b/>
          <w:sz w:val="22"/>
          <w:szCs w:val="22"/>
          <w:u w:val="single"/>
        </w:rPr>
      </w:pPr>
    </w:p>
    <w:p w14:paraId="7F3FE0BB" w14:textId="439D9104" w:rsidR="006B7DD6" w:rsidRDefault="006B7DD6" w:rsidP="009403AD">
      <w:pPr>
        <w:ind w:left="850"/>
        <w:rPr>
          <w:rFonts w:ascii="Arial" w:hAnsi="Arial" w:cs="Arial"/>
          <w:bCs/>
          <w:sz w:val="22"/>
          <w:szCs w:val="22"/>
        </w:rPr>
      </w:pPr>
      <w:r w:rsidRPr="006B7DD6">
        <w:rPr>
          <w:rFonts w:ascii="Arial" w:hAnsi="Arial" w:cs="Arial"/>
          <w:b/>
          <w:sz w:val="22"/>
          <w:szCs w:val="22"/>
          <w:u w:val="single"/>
        </w:rPr>
        <w:t>Collection of Certificates</w:t>
      </w:r>
      <w:r>
        <w:rPr>
          <w:rFonts w:ascii="Arial" w:hAnsi="Arial" w:cs="Arial"/>
          <w:bCs/>
          <w:sz w:val="22"/>
          <w:szCs w:val="22"/>
        </w:rPr>
        <w:t xml:space="preserve"> </w:t>
      </w:r>
    </w:p>
    <w:p w14:paraId="0ED113A2" w14:textId="77777777" w:rsidR="001914FC" w:rsidRDefault="001914FC" w:rsidP="009403AD">
      <w:pPr>
        <w:ind w:left="850"/>
        <w:rPr>
          <w:rFonts w:ascii="Arial" w:hAnsi="Arial" w:cs="Arial"/>
          <w:bCs/>
          <w:sz w:val="22"/>
          <w:szCs w:val="22"/>
        </w:rPr>
      </w:pPr>
    </w:p>
    <w:p w14:paraId="5E61F297" w14:textId="3858942D" w:rsidR="00AA4678" w:rsidRDefault="006B7DD6" w:rsidP="009403AD">
      <w:pPr>
        <w:ind w:left="850"/>
        <w:rPr>
          <w:rFonts w:ascii="Arial" w:hAnsi="Arial" w:cs="Arial"/>
          <w:bCs/>
          <w:sz w:val="22"/>
          <w:szCs w:val="22"/>
        </w:rPr>
      </w:pPr>
      <w:r>
        <w:rPr>
          <w:rFonts w:ascii="Arial" w:hAnsi="Arial" w:cs="Arial"/>
          <w:bCs/>
          <w:sz w:val="22"/>
          <w:szCs w:val="22"/>
        </w:rPr>
        <w:t>If you have completed a course or qualification with ourselves</w:t>
      </w:r>
      <w:r w:rsidR="00AA4678">
        <w:rPr>
          <w:rFonts w:ascii="Arial" w:hAnsi="Arial" w:cs="Arial"/>
          <w:bCs/>
          <w:sz w:val="22"/>
          <w:szCs w:val="22"/>
        </w:rPr>
        <w:t xml:space="preserve"> and would like information on how to collect your certificate please contact</w:t>
      </w:r>
      <w:r w:rsidR="005E641A">
        <w:rPr>
          <w:rFonts w:ascii="Arial" w:hAnsi="Arial" w:cs="Arial"/>
          <w:bCs/>
          <w:sz w:val="22"/>
          <w:szCs w:val="22"/>
        </w:rPr>
        <w:t>:</w:t>
      </w:r>
    </w:p>
    <w:tbl>
      <w:tblPr>
        <w:tblpPr w:leftFromText="180" w:rightFromText="180" w:vertAnchor="text" w:horzAnchor="margin" w:tblpXSpec="right" w:tblpY="244"/>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7"/>
        <w:gridCol w:w="1985"/>
        <w:gridCol w:w="2679"/>
      </w:tblGrid>
      <w:tr w:rsidR="00881B21" w:rsidRPr="00225972" w14:paraId="03AD9F12" w14:textId="77777777" w:rsidTr="00881B21">
        <w:tc>
          <w:tcPr>
            <w:tcW w:w="4707" w:type="dxa"/>
          </w:tcPr>
          <w:p w14:paraId="00461B94" w14:textId="77777777" w:rsidR="00881B21" w:rsidRPr="00225972" w:rsidRDefault="00881B21" w:rsidP="00881B21">
            <w:pPr>
              <w:rPr>
                <w:rFonts w:ascii="Arial" w:hAnsi="Arial" w:cs="Arial"/>
                <w:b/>
              </w:rPr>
            </w:pPr>
            <w:r w:rsidRPr="00225972">
              <w:rPr>
                <w:rFonts w:ascii="Arial" w:hAnsi="Arial" w:cs="Arial"/>
                <w:b/>
              </w:rPr>
              <w:t>Cathy Cummings</w:t>
            </w:r>
          </w:p>
          <w:p w14:paraId="1C9CA874" w14:textId="77777777" w:rsidR="00881B21" w:rsidRPr="00225972" w:rsidRDefault="00881B21" w:rsidP="00881B21">
            <w:pPr>
              <w:rPr>
                <w:rFonts w:ascii="Arial" w:hAnsi="Arial" w:cs="Arial"/>
              </w:rPr>
            </w:pPr>
            <w:r w:rsidRPr="00225972">
              <w:rPr>
                <w:rFonts w:ascii="Arial" w:hAnsi="Arial" w:cs="Arial"/>
              </w:rPr>
              <w:t xml:space="preserve">email: </w:t>
            </w:r>
            <w:hyperlink r:id="rId130" w:history="1">
              <w:r w:rsidRPr="005F461F">
                <w:rPr>
                  <w:rStyle w:val="Hyperlink"/>
                  <w:rFonts w:ascii="Arial" w:hAnsi="Arial" w:cs="Arial"/>
                  <w:color w:val="000000" w:themeColor="text1"/>
                </w:rPr>
                <w:t>cathy.cummings@knowsley.gov.uk</w:t>
              </w:r>
            </w:hyperlink>
          </w:p>
        </w:tc>
        <w:tc>
          <w:tcPr>
            <w:tcW w:w="1985" w:type="dxa"/>
          </w:tcPr>
          <w:p w14:paraId="40F719A6" w14:textId="77777777" w:rsidR="00881B21" w:rsidRPr="00225972" w:rsidRDefault="00881B21" w:rsidP="00881B21">
            <w:pPr>
              <w:rPr>
                <w:rFonts w:ascii="Arial" w:hAnsi="Arial" w:cs="Arial"/>
              </w:rPr>
            </w:pPr>
            <w:r w:rsidRPr="00225972">
              <w:rPr>
                <w:rFonts w:ascii="Arial" w:hAnsi="Arial" w:cs="Arial"/>
              </w:rPr>
              <w:t>Data/Exams Support Worker</w:t>
            </w:r>
          </w:p>
        </w:tc>
        <w:tc>
          <w:tcPr>
            <w:tcW w:w="2679" w:type="dxa"/>
          </w:tcPr>
          <w:p w14:paraId="629FBD4F" w14:textId="77777777" w:rsidR="00881B21" w:rsidRDefault="00881B21" w:rsidP="00881B21">
            <w:pPr>
              <w:rPr>
                <w:rFonts w:ascii="Arial" w:hAnsi="Arial" w:cs="Arial"/>
              </w:rPr>
            </w:pPr>
            <w:r w:rsidRPr="00225972">
              <w:rPr>
                <w:rFonts w:ascii="Arial" w:hAnsi="Arial" w:cs="Arial"/>
              </w:rPr>
              <w:sym w:font="Wingdings" w:char="F028"/>
            </w:r>
            <w:r w:rsidRPr="00225972">
              <w:rPr>
                <w:rFonts w:ascii="Arial" w:hAnsi="Arial" w:cs="Arial"/>
              </w:rPr>
              <w:t xml:space="preserve"> 0151 443 5385</w:t>
            </w:r>
          </w:p>
          <w:p w14:paraId="252E6EE5" w14:textId="77777777" w:rsidR="00881B21" w:rsidRPr="00225972" w:rsidRDefault="00881B21" w:rsidP="00881B21">
            <w:pPr>
              <w:rPr>
                <w:rFonts w:ascii="Arial" w:hAnsi="Arial" w:cs="Arial"/>
              </w:rPr>
            </w:pPr>
            <w:r>
              <w:rPr>
                <w:rFonts w:ascii="Arial" w:hAnsi="Arial" w:cs="Arial"/>
              </w:rPr>
              <w:sym w:font="Wingdings" w:char="F028"/>
            </w:r>
            <w:r>
              <w:rPr>
                <w:rFonts w:ascii="Arial" w:hAnsi="Arial" w:cs="Arial"/>
              </w:rPr>
              <w:t xml:space="preserve"> 07385 347595</w:t>
            </w:r>
          </w:p>
          <w:p w14:paraId="01610FF3" w14:textId="77777777" w:rsidR="00881B21" w:rsidRPr="00225972" w:rsidRDefault="00881B21" w:rsidP="00881B21">
            <w:pPr>
              <w:ind w:left="850"/>
              <w:rPr>
                <w:rFonts w:ascii="Arial" w:hAnsi="Arial" w:cs="Arial"/>
              </w:rPr>
            </w:pPr>
          </w:p>
        </w:tc>
      </w:tr>
    </w:tbl>
    <w:p w14:paraId="5DFE14EB" w14:textId="523AC16E" w:rsidR="00682EA4" w:rsidRDefault="006B7DD6" w:rsidP="009403AD">
      <w:pPr>
        <w:ind w:left="850"/>
        <w:rPr>
          <w:rFonts w:ascii="Arial" w:hAnsi="Arial" w:cs="Arial"/>
          <w:bCs/>
          <w:sz w:val="22"/>
          <w:szCs w:val="22"/>
        </w:rPr>
      </w:pPr>
      <w:r>
        <w:rPr>
          <w:rFonts w:ascii="Arial" w:hAnsi="Arial" w:cs="Arial"/>
          <w:bCs/>
          <w:sz w:val="22"/>
          <w:szCs w:val="22"/>
        </w:rPr>
        <w:t xml:space="preserve"> </w:t>
      </w:r>
    </w:p>
    <w:p w14:paraId="5DFE14EC" w14:textId="368CB8EA" w:rsidR="00F9680C" w:rsidRPr="00F9319C" w:rsidRDefault="00F9680C"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 xml:space="preserve">FACE Forward </w:t>
      </w:r>
      <w:r w:rsidR="00800B0C">
        <w:rPr>
          <w:rFonts w:cs="Arial"/>
          <w:b/>
          <w:bCs/>
          <w:color w:val="FFFFFF"/>
          <w:sz w:val="22"/>
          <w:szCs w:val="22"/>
        </w:rPr>
        <w:t>Recovery Partnership</w:t>
      </w:r>
    </w:p>
    <w:p w14:paraId="5DFE14ED" w14:textId="1D3103C1" w:rsidR="00F9680C" w:rsidRDefault="00F9680C" w:rsidP="009403AD">
      <w:pPr>
        <w:ind w:left="850"/>
        <w:rPr>
          <w:rFonts w:ascii="Arial" w:hAnsi="Arial" w:cs="Arial"/>
          <w:bCs/>
          <w:sz w:val="22"/>
          <w:szCs w:val="22"/>
        </w:rPr>
      </w:pPr>
    </w:p>
    <w:p w14:paraId="7C69CEDD" w14:textId="037D728D" w:rsidR="00C13375" w:rsidRDefault="00C13375" w:rsidP="009403AD">
      <w:pPr>
        <w:ind w:left="850"/>
        <w:jc w:val="center"/>
        <w:rPr>
          <w:rFonts w:ascii="Arial" w:hAnsi="Arial" w:cs="Arial"/>
          <w:bCs/>
          <w:sz w:val="22"/>
          <w:szCs w:val="22"/>
        </w:rPr>
      </w:pPr>
      <w:r>
        <w:rPr>
          <w:noProof/>
          <w:color w:val="1F497D"/>
          <w:lang w:eastAsia="en-GB"/>
        </w:rPr>
        <w:drawing>
          <wp:inline distT="0" distB="0" distL="0" distR="0" wp14:anchorId="522CAE3B" wp14:editId="0DA9FBAF">
            <wp:extent cx="1981200" cy="800100"/>
            <wp:effectExtent l="0" t="0" r="0" b="0"/>
            <wp:docPr id="37" name="Picture 37" descr="cid:image006.png@01D459A3.AE558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459A3.AE558AD0"/>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14:paraId="7CE9AB30" w14:textId="77777777" w:rsidR="00C13375" w:rsidRPr="00F9319C" w:rsidRDefault="00C13375" w:rsidP="009403AD">
      <w:pPr>
        <w:ind w:left="850"/>
        <w:rPr>
          <w:rFonts w:ascii="Arial" w:hAnsi="Arial" w:cs="Arial"/>
          <w:bCs/>
          <w:sz w:val="22"/>
          <w:szCs w:val="22"/>
        </w:rPr>
      </w:pPr>
    </w:p>
    <w:p w14:paraId="33CA7A61" w14:textId="77777777" w:rsidR="00BE77E8" w:rsidRDefault="00BE77E8" w:rsidP="009403AD">
      <w:pPr>
        <w:ind w:left="850"/>
        <w:rPr>
          <w:rFonts w:ascii="Arial" w:hAnsi="Arial" w:cs="Arial"/>
          <w:b/>
          <w:sz w:val="22"/>
          <w:szCs w:val="22"/>
        </w:rPr>
      </w:pPr>
    </w:p>
    <w:p w14:paraId="5DFE14F1" w14:textId="7A968154" w:rsidR="00873637" w:rsidRDefault="00F9680C" w:rsidP="009403AD">
      <w:pPr>
        <w:ind w:left="850"/>
        <w:rPr>
          <w:rFonts w:ascii="Arial" w:hAnsi="Arial" w:cs="Arial"/>
          <w:b/>
          <w:sz w:val="22"/>
          <w:szCs w:val="22"/>
        </w:rPr>
      </w:pPr>
      <w:r w:rsidRPr="00391C17">
        <w:rPr>
          <w:rFonts w:ascii="Arial" w:hAnsi="Arial" w:cs="Arial"/>
          <w:b/>
          <w:sz w:val="22"/>
          <w:szCs w:val="22"/>
        </w:rPr>
        <w:t>FACE Forward</w:t>
      </w:r>
      <w:r w:rsidR="00347D4B">
        <w:rPr>
          <w:rFonts w:ascii="Arial" w:hAnsi="Arial" w:cs="Arial"/>
          <w:b/>
          <w:sz w:val="22"/>
          <w:szCs w:val="22"/>
        </w:rPr>
        <w:t xml:space="preserve"> </w:t>
      </w:r>
      <w:r w:rsidR="00347D4B">
        <w:rPr>
          <w:rFonts w:ascii="Arial" w:hAnsi="Arial" w:cs="Arial"/>
          <w:sz w:val="22"/>
          <w:szCs w:val="22"/>
        </w:rPr>
        <w:t xml:space="preserve">is a community learning mental health programme delivered </w:t>
      </w:r>
      <w:r w:rsidR="00BA7BF1">
        <w:rPr>
          <w:rFonts w:ascii="Arial" w:hAnsi="Arial" w:cs="Arial"/>
          <w:sz w:val="22"/>
          <w:szCs w:val="22"/>
        </w:rPr>
        <w:t xml:space="preserve">by </w:t>
      </w:r>
      <w:r w:rsidR="00347D4B">
        <w:rPr>
          <w:rFonts w:ascii="Arial" w:hAnsi="Arial" w:cs="Arial"/>
          <w:b/>
          <w:sz w:val="22"/>
          <w:szCs w:val="22"/>
        </w:rPr>
        <w:t>Knowsley Family and Community Education</w:t>
      </w:r>
      <w:r w:rsidR="00145ED0">
        <w:rPr>
          <w:rFonts w:ascii="Arial" w:hAnsi="Arial" w:cs="Arial"/>
          <w:b/>
          <w:sz w:val="22"/>
          <w:szCs w:val="22"/>
        </w:rPr>
        <w:t>.</w:t>
      </w:r>
    </w:p>
    <w:p w14:paraId="7BC87975" w14:textId="77777777" w:rsidR="00347D4B" w:rsidRDefault="00347D4B" w:rsidP="009403AD">
      <w:pPr>
        <w:ind w:left="850"/>
        <w:rPr>
          <w:rFonts w:ascii="Arial" w:hAnsi="Arial" w:cs="Arial"/>
          <w:b/>
          <w:sz w:val="22"/>
          <w:szCs w:val="22"/>
        </w:rPr>
      </w:pPr>
    </w:p>
    <w:p w14:paraId="7271056F" w14:textId="2F2BAABE" w:rsidR="00347D4B" w:rsidRDefault="00347D4B" w:rsidP="009403AD">
      <w:pPr>
        <w:ind w:left="850"/>
        <w:rPr>
          <w:rFonts w:ascii="Arial" w:hAnsi="Arial" w:cs="Arial"/>
          <w:sz w:val="22"/>
          <w:szCs w:val="22"/>
        </w:rPr>
      </w:pPr>
      <w:r>
        <w:rPr>
          <w:rFonts w:ascii="Arial" w:hAnsi="Arial" w:cs="Arial"/>
          <w:sz w:val="22"/>
          <w:szCs w:val="22"/>
        </w:rPr>
        <w:t>If you are experiencing any degree of mental he</w:t>
      </w:r>
      <w:r w:rsidR="00975F14">
        <w:rPr>
          <w:rFonts w:ascii="Arial" w:hAnsi="Arial" w:cs="Arial"/>
          <w:sz w:val="22"/>
          <w:szCs w:val="22"/>
        </w:rPr>
        <w:t>a</w:t>
      </w:r>
      <w:r>
        <w:rPr>
          <w:rFonts w:ascii="Arial" w:hAnsi="Arial" w:cs="Arial"/>
          <w:sz w:val="22"/>
          <w:szCs w:val="22"/>
        </w:rPr>
        <w:t>lth issue, interested in a community learning activity to help you self-manage your men</w:t>
      </w:r>
      <w:r w:rsidR="00975F14">
        <w:rPr>
          <w:rFonts w:ascii="Arial" w:hAnsi="Arial" w:cs="Arial"/>
          <w:sz w:val="22"/>
          <w:szCs w:val="22"/>
        </w:rPr>
        <w:t>tal health condi</w:t>
      </w:r>
      <w:r>
        <w:rPr>
          <w:rFonts w:ascii="Arial" w:hAnsi="Arial" w:cs="Arial"/>
          <w:sz w:val="22"/>
          <w:szCs w:val="22"/>
        </w:rPr>
        <w:t>tion or simply just</w:t>
      </w:r>
      <w:r w:rsidR="00800B0C">
        <w:rPr>
          <w:rFonts w:ascii="Arial" w:hAnsi="Arial" w:cs="Arial"/>
          <w:sz w:val="22"/>
          <w:szCs w:val="22"/>
        </w:rPr>
        <w:t xml:space="preserve"> to </w:t>
      </w:r>
      <w:r>
        <w:rPr>
          <w:rFonts w:ascii="Arial" w:hAnsi="Arial" w:cs="Arial"/>
          <w:sz w:val="22"/>
          <w:szCs w:val="22"/>
        </w:rPr>
        <w:t>improve your health/well-being, then why not consider a FACE Forward course.</w:t>
      </w:r>
    </w:p>
    <w:p w14:paraId="1AA1949F" w14:textId="77777777" w:rsidR="00347D4B" w:rsidRDefault="00347D4B" w:rsidP="009403AD">
      <w:pPr>
        <w:ind w:left="850"/>
        <w:rPr>
          <w:rFonts w:ascii="Arial" w:hAnsi="Arial" w:cs="Arial"/>
          <w:sz w:val="22"/>
          <w:szCs w:val="22"/>
        </w:rPr>
      </w:pPr>
    </w:p>
    <w:p w14:paraId="064649A4" w14:textId="50E12876" w:rsidR="00347D4B" w:rsidRPr="00347D4B" w:rsidRDefault="00347D4B" w:rsidP="009403AD">
      <w:pPr>
        <w:ind w:left="850"/>
        <w:rPr>
          <w:rFonts w:ascii="Arial" w:hAnsi="Arial" w:cs="Arial"/>
          <w:b/>
          <w:bCs/>
          <w:sz w:val="22"/>
          <w:szCs w:val="22"/>
        </w:rPr>
      </w:pPr>
      <w:r>
        <w:rPr>
          <w:rFonts w:ascii="Arial" w:hAnsi="Arial" w:cs="Arial"/>
          <w:b/>
          <w:sz w:val="22"/>
          <w:szCs w:val="22"/>
        </w:rPr>
        <w:t xml:space="preserve">FACE </w:t>
      </w:r>
      <w:r w:rsidR="00800B0C">
        <w:rPr>
          <w:rFonts w:ascii="Arial" w:hAnsi="Arial" w:cs="Arial"/>
          <w:b/>
          <w:sz w:val="22"/>
          <w:szCs w:val="22"/>
        </w:rPr>
        <w:t>Forward Recovery Partnership h</w:t>
      </w:r>
      <w:r>
        <w:rPr>
          <w:rFonts w:ascii="Arial" w:hAnsi="Arial" w:cs="Arial"/>
          <w:b/>
          <w:sz w:val="22"/>
          <w:szCs w:val="22"/>
        </w:rPr>
        <w:t xml:space="preserve">as been offering these courses for </w:t>
      </w:r>
      <w:r w:rsidR="00800B0C">
        <w:rPr>
          <w:rFonts w:ascii="Arial" w:hAnsi="Arial" w:cs="Arial"/>
          <w:b/>
          <w:sz w:val="22"/>
          <w:szCs w:val="22"/>
        </w:rPr>
        <w:t>several y</w:t>
      </w:r>
      <w:r w:rsidR="00975F14">
        <w:rPr>
          <w:rFonts w:ascii="Arial" w:hAnsi="Arial" w:cs="Arial"/>
          <w:b/>
          <w:sz w:val="22"/>
          <w:szCs w:val="22"/>
        </w:rPr>
        <w:t>ears and evaluations from those who have participated report the following:</w:t>
      </w:r>
    </w:p>
    <w:p w14:paraId="5DFE14F2" w14:textId="77777777" w:rsidR="00873637" w:rsidRDefault="00873637" w:rsidP="009403AD">
      <w:pPr>
        <w:ind w:left="850"/>
        <w:rPr>
          <w:rFonts w:ascii="Arial" w:hAnsi="Arial" w:cs="Arial"/>
          <w:bCs/>
          <w:sz w:val="22"/>
          <w:szCs w:val="22"/>
        </w:rPr>
      </w:pPr>
    </w:p>
    <w:p w14:paraId="5DFE14F3" w14:textId="632AB636" w:rsidR="00873637" w:rsidRPr="00DF391B" w:rsidRDefault="00391C17" w:rsidP="00E64676">
      <w:pPr>
        <w:pStyle w:val="ListParagraph"/>
        <w:numPr>
          <w:ilvl w:val="0"/>
          <w:numId w:val="36"/>
        </w:numPr>
        <w:rPr>
          <w:rFonts w:ascii="Arial" w:hAnsi="Arial" w:cs="Arial"/>
          <w:bCs/>
        </w:rPr>
      </w:pPr>
      <w:r w:rsidRPr="00DF391B">
        <w:rPr>
          <w:rFonts w:ascii="Arial" w:hAnsi="Arial" w:cs="Arial"/>
          <w:bCs/>
        </w:rPr>
        <w:t>m</w:t>
      </w:r>
      <w:r w:rsidR="00873637" w:rsidRPr="00DF391B">
        <w:rPr>
          <w:rFonts w:ascii="Arial" w:hAnsi="Arial" w:cs="Arial"/>
          <w:bCs/>
        </w:rPr>
        <w:t xml:space="preserve">ental health has </w:t>
      </w:r>
      <w:r w:rsidR="00AA4678" w:rsidRPr="00DF391B">
        <w:rPr>
          <w:rFonts w:ascii="Arial" w:hAnsi="Arial" w:cs="Arial"/>
          <w:bCs/>
        </w:rPr>
        <w:t>improved,</w:t>
      </w:r>
      <w:r w:rsidR="00873637" w:rsidRPr="00DF391B">
        <w:rPr>
          <w:rFonts w:ascii="Arial" w:hAnsi="Arial" w:cs="Arial"/>
          <w:bCs/>
        </w:rPr>
        <w:t xml:space="preserve"> and they can manage this better</w:t>
      </w:r>
    </w:p>
    <w:p w14:paraId="5DFE14F4" w14:textId="77777777" w:rsidR="00873637" w:rsidRPr="00DF391B" w:rsidRDefault="00391C17" w:rsidP="00E64676">
      <w:pPr>
        <w:pStyle w:val="ListParagraph"/>
        <w:numPr>
          <w:ilvl w:val="0"/>
          <w:numId w:val="36"/>
        </w:numPr>
        <w:rPr>
          <w:rFonts w:ascii="Arial" w:hAnsi="Arial" w:cs="Arial"/>
          <w:bCs/>
        </w:rPr>
      </w:pPr>
      <w:r w:rsidRPr="00DF391B">
        <w:rPr>
          <w:rFonts w:ascii="Arial" w:hAnsi="Arial" w:cs="Arial"/>
          <w:bCs/>
        </w:rPr>
        <w:t>i</w:t>
      </w:r>
      <w:r w:rsidR="00873637" w:rsidRPr="00DF391B">
        <w:rPr>
          <w:rFonts w:ascii="Arial" w:hAnsi="Arial" w:cs="Arial"/>
          <w:bCs/>
        </w:rPr>
        <w:t>mproved</w:t>
      </w:r>
      <w:r w:rsidRPr="00DF391B">
        <w:rPr>
          <w:rFonts w:ascii="Arial" w:hAnsi="Arial" w:cs="Arial"/>
          <w:bCs/>
        </w:rPr>
        <w:t xml:space="preserve"> self-esteem</w:t>
      </w:r>
      <w:r w:rsidR="00873637" w:rsidRPr="00DF391B">
        <w:rPr>
          <w:rFonts w:ascii="Arial" w:hAnsi="Arial" w:cs="Arial"/>
          <w:bCs/>
        </w:rPr>
        <w:t xml:space="preserve"> and confidence</w:t>
      </w:r>
    </w:p>
    <w:p w14:paraId="5DFE14F5" w14:textId="77777777" w:rsidR="00873637" w:rsidRPr="00DF391B" w:rsidRDefault="00391C17" w:rsidP="00E64676">
      <w:pPr>
        <w:pStyle w:val="ListParagraph"/>
        <w:numPr>
          <w:ilvl w:val="0"/>
          <w:numId w:val="36"/>
        </w:numPr>
        <w:rPr>
          <w:rFonts w:ascii="Arial" w:hAnsi="Arial" w:cs="Arial"/>
          <w:bCs/>
        </w:rPr>
      </w:pPr>
      <w:r w:rsidRPr="00DF391B">
        <w:rPr>
          <w:rFonts w:ascii="Arial" w:hAnsi="Arial" w:cs="Arial"/>
          <w:bCs/>
        </w:rPr>
        <w:t>r</w:t>
      </w:r>
      <w:r w:rsidR="00873637" w:rsidRPr="00DF391B">
        <w:rPr>
          <w:rFonts w:ascii="Arial" w:hAnsi="Arial" w:cs="Arial"/>
          <w:bCs/>
        </w:rPr>
        <w:t xml:space="preserve">educed anxiety and depression </w:t>
      </w:r>
    </w:p>
    <w:p w14:paraId="5DFE14F6" w14:textId="77777777" w:rsidR="00873637" w:rsidRPr="00DF391B" w:rsidRDefault="00391C17" w:rsidP="00E64676">
      <w:pPr>
        <w:pStyle w:val="ListParagraph"/>
        <w:numPr>
          <w:ilvl w:val="0"/>
          <w:numId w:val="36"/>
        </w:numPr>
        <w:rPr>
          <w:rFonts w:ascii="Arial" w:hAnsi="Arial" w:cs="Arial"/>
          <w:bCs/>
        </w:rPr>
      </w:pPr>
      <w:r w:rsidRPr="00DF391B">
        <w:rPr>
          <w:rFonts w:ascii="Arial" w:hAnsi="Arial" w:cs="Arial"/>
          <w:bCs/>
        </w:rPr>
        <w:t>b</w:t>
      </w:r>
      <w:r w:rsidR="00873637" w:rsidRPr="00DF391B">
        <w:rPr>
          <w:rFonts w:ascii="Arial" w:hAnsi="Arial" w:cs="Arial"/>
          <w:bCs/>
        </w:rPr>
        <w:t>etter</w:t>
      </w:r>
      <w:r w:rsidRPr="00DF391B">
        <w:rPr>
          <w:rFonts w:ascii="Arial" w:hAnsi="Arial" w:cs="Arial"/>
          <w:bCs/>
        </w:rPr>
        <w:t xml:space="preserve"> social networks</w:t>
      </w:r>
    </w:p>
    <w:p w14:paraId="5DFE14F7" w14:textId="77777777" w:rsidR="00391C17" w:rsidRPr="00DF391B" w:rsidRDefault="00391C17" w:rsidP="00E64676">
      <w:pPr>
        <w:pStyle w:val="ListParagraph"/>
        <w:numPr>
          <w:ilvl w:val="0"/>
          <w:numId w:val="36"/>
        </w:numPr>
        <w:rPr>
          <w:rFonts w:ascii="Arial" w:hAnsi="Arial" w:cs="Arial"/>
          <w:bCs/>
        </w:rPr>
      </w:pPr>
      <w:r w:rsidRPr="00DF391B">
        <w:rPr>
          <w:rFonts w:ascii="Arial" w:hAnsi="Arial" w:cs="Arial"/>
          <w:bCs/>
        </w:rPr>
        <w:t>improved relationships</w:t>
      </w:r>
    </w:p>
    <w:p w14:paraId="5DFE14F8" w14:textId="77777777" w:rsidR="00391C17" w:rsidRPr="00DF391B" w:rsidRDefault="00391C17" w:rsidP="00E64676">
      <w:pPr>
        <w:pStyle w:val="ListParagraph"/>
        <w:numPr>
          <w:ilvl w:val="0"/>
          <w:numId w:val="36"/>
        </w:numPr>
        <w:rPr>
          <w:rFonts w:ascii="Arial" w:hAnsi="Arial" w:cs="Arial"/>
          <w:bCs/>
        </w:rPr>
      </w:pPr>
      <w:r w:rsidRPr="00DF391B">
        <w:rPr>
          <w:rFonts w:ascii="Arial" w:hAnsi="Arial" w:cs="Arial"/>
          <w:bCs/>
        </w:rPr>
        <w:t>able to make better decisions about things</w:t>
      </w:r>
    </w:p>
    <w:p w14:paraId="5DFE14F9" w14:textId="77777777" w:rsidR="00391C17" w:rsidRPr="00DF391B" w:rsidRDefault="00391C17" w:rsidP="00E64676">
      <w:pPr>
        <w:pStyle w:val="ListParagraph"/>
        <w:numPr>
          <w:ilvl w:val="0"/>
          <w:numId w:val="36"/>
        </w:numPr>
        <w:rPr>
          <w:rFonts w:ascii="Arial" w:hAnsi="Arial" w:cs="Arial"/>
          <w:bCs/>
        </w:rPr>
      </w:pPr>
      <w:r w:rsidRPr="00DF391B">
        <w:rPr>
          <w:rFonts w:ascii="Arial" w:hAnsi="Arial" w:cs="Arial"/>
          <w:bCs/>
        </w:rPr>
        <w:t>reduced reliance on medical services</w:t>
      </w:r>
    </w:p>
    <w:p w14:paraId="5DFE14FA" w14:textId="77777777" w:rsidR="00391C17" w:rsidRPr="00DF391B" w:rsidRDefault="00391C17" w:rsidP="00E64676">
      <w:pPr>
        <w:pStyle w:val="ListParagraph"/>
        <w:numPr>
          <w:ilvl w:val="0"/>
          <w:numId w:val="36"/>
        </w:numPr>
        <w:rPr>
          <w:rFonts w:ascii="Arial" w:hAnsi="Arial" w:cs="Arial"/>
          <w:bCs/>
        </w:rPr>
      </w:pPr>
      <w:r w:rsidRPr="00DF391B">
        <w:rPr>
          <w:rFonts w:ascii="Arial" w:hAnsi="Arial" w:cs="Arial"/>
          <w:bCs/>
        </w:rPr>
        <w:t>learning new skills and being motivated to progress to other activities and learn more</w:t>
      </w:r>
    </w:p>
    <w:p w14:paraId="2884B5ED" w14:textId="005CDDB7" w:rsidR="007E227C" w:rsidRDefault="00391C17" w:rsidP="007E227C">
      <w:pPr>
        <w:pStyle w:val="ListParagraph"/>
        <w:numPr>
          <w:ilvl w:val="0"/>
          <w:numId w:val="36"/>
        </w:numPr>
        <w:rPr>
          <w:rFonts w:ascii="Arial" w:hAnsi="Arial" w:cs="Arial"/>
          <w:bCs/>
        </w:rPr>
      </w:pPr>
      <w:r w:rsidRPr="00DF391B">
        <w:rPr>
          <w:rFonts w:ascii="Arial" w:hAnsi="Arial" w:cs="Arial"/>
          <w:bCs/>
        </w:rPr>
        <w:t>improved skills in English/Maths/IT or managing finance</w:t>
      </w:r>
    </w:p>
    <w:p w14:paraId="5DFE14FC" w14:textId="555FAA91" w:rsidR="00F9680C" w:rsidRDefault="00F9680C" w:rsidP="007E227C">
      <w:pPr>
        <w:ind w:left="850"/>
        <w:rPr>
          <w:rFonts w:ascii="Arial" w:hAnsi="Arial" w:cs="Arial"/>
        </w:rPr>
      </w:pPr>
      <w:r w:rsidRPr="007E227C">
        <w:rPr>
          <w:rFonts w:ascii="Arial" w:hAnsi="Arial" w:cs="Arial"/>
        </w:rPr>
        <w:t xml:space="preserve">For more information, contact </w:t>
      </w:r>
      <w:r w:rsidR="00391C17" w:rsidRPr="007E227C">
        <w:rPr>
          <w:rFonts w:ascii="Arial" w:hAnsi="Arial" w:cs="Arial"/>
        </w:rPr>
        <w:t xml:space="preserve">Alex on </w:t>
      </w:r>
      <w:r w:rsidR="00391C17" w:rsidRPr="00C26306">
        <w:sym w:font="Wingdings" w:char="F028"/>
      </w:r>
      <w:r w:rsidR="0047052A" w:rsidRPr="007E227C">
        <w:rPr>
          <w:rFonts w:ascii="Arial" w:hAnsi="Arial" w:cs="Arial"/>
        </w:rPr>
        <w:t xml:space="preserve"> </w:t>
      </w:r>
      <w:r w:rsidR="00C26306" w:rsidRPr="007E227C">
        <w:rPr>
          <w:rFonts w:ascii="Arial" w:hAnsi="Arial" w:cs="Arial"/>
        </w:rPr>
        <w:t>0151 443 5400.</w:t>
      </w:r>
    </w:p>
    <w:p w14:paraId="521F72FD" w14:textId="77777777" w:rsidR="007E227C" w:rsidRPr="007E227C" w:rsidRDefault="007E227C" w:rsidP="007E227C">
      <w:pPr>
        <w:ind w:left="850"/>
        <w:rPr>
          <w:rFonts w:ascii="Arial" w:hAnsi="Arial" w:cs="Arial"/>
          <w:bCs/>
        </w:rPr>
      </w:pPr>
    </w:p>
    <w:p w14:paraId="5DFE14FE"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 xml:space="preserve">Family Learning Parenting Service </w:t>
      </w:r>
    </w:p>
    <w:p w14:paraId="5DFE14FF" w14:textId="7CCEE1EF" w:rsidR="008E3384" w:rsidRDefault="008E3384" w:rsidP="009403AD">
      <w:pPr>
        <w:pStyle w:val="BodyText"/>
        <w:ind w:left="850"/>
        <w:jc w:val="left"/>
        <w:rPr>
          <w:rFonts w:cs="Arial"/>
          <w:sz w:val="22"/>
          <w:szCs w:val="22"/>
        </w:rPr>
      </w:pPr>
    </w:p>
    <w:p w14:paraId="134965F8" w14:textId="77777777" w:rsidR="00BD617A" w:rsidRDefault="008E3384" w:rsidP="009403AD">
      <w:pPr>
        <w:pStyle w:val="BodyText"/>
        <w:ind w:left="850"/>
        <w:jc w:val="left"/>
        <w:rPr>
          <w:rFonts w:cs="Arial"/>
          <w:iCs/>
          <w:sz w:val="22"/>
          <w:szCs w:val="22"/>
        </w:rPr>
      </w:pPr>
      <w:r w:rsidRPr="00F9319C">
        <w:rPr>
          <w:rFonts w:cs="Arial"/>
          <w:sz w:val="22"/>
          <w:szCs w:val="22"/>
        </w:rPr>
        <w:t xml:space="preserve">The Service offers </w:t>
      </w:r>
      <w:r w:rsidRPr="00F9319C">
        <w:rPr>
          <w:rFonts w:cs="Arial"/>
          <w:b/>
          <w:sz w:val="22"/>
          <w:szCs w:val="22"/>
          <w:u w:val="single"/>
        </w:rPr>
        <w:t>FREE</w:t>
      </w:r>
      <w:r w:rsidRPr="00F9319C">
        <w:rPr>
          <w:rFonts w:cs="Arial"/>
          <w:sz w:val="22"/>
          <w:szCs w:val="22"/>
        </w:rPr>
        <w:t xml:space="preserve"> Family Learning Programmes in Knowsley.  </w:t>
      </w:r>
      <w:r w:rsidRPr="00F9319C">
        <w:rPr>
          <w:rFonts w:cs="Arial"/>
          <w:iCs/>
          <w:sz w:val="22"/>
          <w:szCs w:val="22"/>
        </w:rPr>
        <w:t xml:space="preserve">These programmes are offered mainly in school settings, with some programmes also </w:t>
      </w:r>
      <w:r w:rsidR="00B8684A" w:rsidRPr="00F9319C">
        <w:rPr>
          <w:rFonts w:cs="Arial"/>
          <w:iCs/>
          <w:sz w:val="22"/>
          <w:szCs w:val="22"/>
        </w:rPr>
        <w:t xml:space="preserve">being delivered </w:t>
      </w:r>
      <w:r w:rsidR="00BB23FF">
        <w:rPr>
          <w:rFonts w:cs="Arial"/>
          <w:iCs/>
          <w:sz w:val="22"/>
          <w:szCs w:val="22"/>
        </w:rPr>
        <w:t xml:space="preserve">in </w:t>
      </w:r>
      <w:r w:rsidRPr="00F9319C">
        <w:rPr>
          <w:rFonts w:cs="Arial"/>
          <w:iCs/>
          <w:sz w:val="22"/>
          <w:szCs w:val="22"/>
        </w:rPr>
        <w:t xml:space="preserve">Sure Start and community venues.  </w:t>
      </w:r>
    </w:p>
    <w:p w14:paraId="4288E702" w14:textId="77777777" w:rsidR="00BD617A" w:rsidRDefault="00BD617A" w:rsidP="009403AD">
      <w:pPr>
        <w:pStyle w:val="BodyText"/>
        <w:ind w:left="850"/>
        <w:jc w:val="left"/>
        <w:rPr>
          <w:rFonts w:cs="Arial"/>
          <w:iCs/>
          <w:sz w:val="22"/>
          <w:szCs w:val="22"/>
        </w:rPr>
      </w:pPr>
    </w:p>
    <w:p w14:paraId="5DFE1502" w14:textId="6283F3EF" w:rsidR="008E3384" w:rsidRPr="00F9319C" w:rsidRDefault="008E3384" w:rsidP="009403AD">
      <w:pPr>
        <w:pStyle w:val="BodyText"/>
        <w:ind w:left="850"/>
        <w:jc w:val="left"/>
        <w:rPr>
          <w:rFonts w:cs="Arial"/>
          <w:iCs/>
          <w:sz w:val="22"/>
          <w:szCs w:val="22"/>
        </w:rPr>
      </w:pPr>
      <w:r w:rsidRPr="00F9319C">
        <w:rPr>
          <w:rFonts w:cs="Arial"/>
          <w:iCs/>
          <w:sz w:val="22"/>
          <w:szCs w:val="22"/>
        </w:rPr>
        <w:t>Courses are delivered by the Parent Support Worker Team and some school staff (e.g.</w:t>
      </w:r>
      <w:r w:rsidR="00A604C4">
        <w:rPr>
          <w:rFonts w:cs="Arial"/>
          <w:iCs/>
          <w:sz w:val="22"/>
          <w:szCs w:val="22"/>
        </w:rPr>
        <w:t>,</w:t>
      </w:r>
      <w:r w:rsidRPr="00F9319C">
        <w:rPr>
          <w:rFonts w:cs="Arial"/>
          <w:iCs/>
          <w:sz w:val="22"/>
          <w:szCs w:val="22"/>
        </w:rPr>
        <w:t xml:space="preserve"> Teachers, Nurse</w:t>
      </w:r>
      <w:r w:rsidR="007E227C">
        <w:rPr>
          <w:rFonts w:cs="Arial"/>
          <w:iCs/>
          <w:sz w:val="22"/>
          <w:szCs w:val="22"/>
        </w:rPr>
        <w:t>ry Nurses, Classroom Assistants</w:t>
      </w:r>
      <w:r w:rsidRPr="00F9319C">
        <w:rPr>
          <w:rFonts w:cs="Arial"/>
          <w:iCs/>
          <w:sz w:val="22"/>
          <w:szCs w:val="22"/>
        </w:rPr>
        <w:t xml:space="preserve"> </w:t>
      </w:r>
      <w:r w:rsidR="007E227C" w:rsidRPr="00F9319C">
        <w:rPr>
          <w:rFonts w:cs="Arial"/>
          <w:iCs/>
          <w:sz w:val="22"/>
          <w:szCs w:val="22"/>
        </w:rPr>
        <w:t>and Parent</w:t>
      </w:r>
      <w:r w:rsidRPr="00F9319C">
        <w:rPr>
          <w:rFonts w:cs="Arial"/>
          <w:iCs/>
          <w:sz w:val="22"/>
          <w:szCs w:val="22"/>
        </w:rPr>
        <w:t xml:space="preserve"> Mentors). Some courses are specifically for English (Literacy) and</w:t>
      </w:r>
      <w:r w:rsidR="00366BF3" w:rsidRPr="00F9319C">
        <w:rPr>
          <w:rFonts w:cs="Arial"/>
          <w:iCs/>
          <w:sz w:val="22"/>
          <w:szCs w:val="22"/>
        </w:rPr>
        <w:t xml:space="preserve"> </w:t>
      </w:r>
      <w:r w:rsidRPr="00F9319C">
        <w:rPr>
          <w:rFonts w:cs="Arial"/>
          <w:iCs/>
          <w:sz w:val="22"/>
          <w:szCs w:val="22"/>
        </w:rPr>
        <w:t xml:space="preserve">Maths (Numeracy).  </w:t>
      </w:r>
    </w:p>
    <w:p w14:paraId="5DFE1503" w14:textId="77777777" w:rsidR="004D03C1" w:rsidRPr="00F9319C" w:rsidRDefault="004D03C1" w:rsidP="009403AD">
      <w:pPr>
        <w:pStyle w:val="BodyText"/>
        <w:ind w:left="850"/>
        <w:jc w:val="left"/>
        <w:rPr>
          <w:rFonts w:cs="Arial"/>
          <w:iCs/>
          <w:sz w:val="22"/>
          <w:szCs w:val="22"/>
        </w:rPr>
      </w:pPr>
    </w:p>
    <w:p w14:paraId="5DFE1504" w14:textId="77777777" w:rsidR="008E3384" w:rsidRPr="00F9319C" w:rsidRDefault="008E3384" w:rsidP="009403AD">
      <w:pPr>
        <w:pStyle w:val="BodyText"/>
        <w:ind w:left="850"/>
        <w:jc w:val="left"/>
        <w:rPr>
          <w:rFonts w:cs="Arial"/>
          <w:iCs/>
          <w:sz w:val="22"/>
          <w:szCs w:val="22"/>
        </w:rPr>
      </w:pPr>
      <w:r w:rsidRPr="00F9319C">
        <w:rPr>
          <w:rFonts w:cs="Arial"/>
          <w:iCs/>
          <w:sz w:val="22"/>
          <w:szCs w:val="22"/>
        </w:rPr>
        <w:t>Family Learning helps to raise children’s at</w:t>
      </w:r>
      <w:r w:rsidR="003E6F57" w:rsidRPr="00F9319C">
        <w:rPr>
          <w:rFonts w:cs="Arial"/>
          <w:iCs/>
          <w:sz w:val="22"/>
          <w:szCs w:val="22"/>
        </w:rPr>
        <w:t>tainment, to inform and engage p</w:t>
      </w:r>
      <w:r w:rsidRPr="00F9319C">
        <w:rPr>
          <w:rFonts w:cs="Arial"/>
          <w:iCs/>
          <w:sz w:val="22"/>
          <w:szCs w:val="22"/>
        </w:rPr>
        <w:t>arents/</w:t>
      </w:r>
      <w:r w:rsidRPr="00F9319C">
        <w:rPr>
          <w:rFonts w:cs="Arial"/>
          <w:sz w:val="22"/>
          <w:szCs w:val="22"/>
        </w:rPr>
        <w:t xml:space="preserve">carers in their children’s education and to provide educational opportunities for parents/carers.  </w:t>
      </w:r>
    </w:p>
    <w:p w14:paraId="5DFE1505" w14:textId="77777777" w:rsidR="008E3384" w:rsidRPr="00F9319C" w:rsidRDefault="008E3384" w:rsidP="009403AD">
      <w:pPr>
        <w:pStyle w:val="BodyText"/>
        <w:ind w:left="850"/>
        <w:jc w:val="left"/>
        <w:rPr>
          <w:rFonts w:cs="Arial"/>
          <w:sz w:val="22"/>
          <w:szCs w:val="22"/>
        </w:rPr>
      </w:pPr>
    </w:p>
    <w:p w14:paraId="5DFE1506" w14:textId="67CACBC3" w:rsidR="00F1110B" w:rsidRDefault="008E3384" w:rsidP="009403AD">
      <w:pPr>
        <w:pStyle w:val="BodyText"/>
        <w:ind w:left="850"/>
        <w:jc w:val="left"/>
        <w:rPr>
          <w:rFonts w:cs="Arial"/>
          <w:sz w:val="22"/>
          <w:szCs w:val="22"/>
        </w:rPr>
      </w:pPr>
      <w:r w:rsidRPr="00F9319C">
        <w:rPr>
          <w:rFonts w:cs="Arial"/>
          <w:sz w:val="22"/>
          <w:szCs w:val="22"/>
        </w:rPr>
        <w:t>Learners on all courses except Family Literacy/Numeracy workshops are offered opportunities to gain qualifications through national Literacy and Numeracy tests or accreditation through the Open College Network.  Courses are open to all parents/carers regardless of prior educational attainment.</w:t>
      </w:r>
    </w:p>
    <w:p w14:paraId="18A4B1F1" w14:textId="3DCA533F" w:rsidR="00EB726B" w:rsidRDefault="00EB726B" w:rsidP="009403AD">
      <w:pPr>
        <w:pStyle w:val="BodyText"/>
        <w:ind w:left="850"/>
        <w:jc w:val="left"/>
        <w:rPr>
          <w:rFonts w:cs="Arial"/>
          <w:sz w:val="22"/>
          <w:szCs w:val="22"/>
        </w:rPr>
      </w:pPr>
    </w:p>
    <w:p w14:paraId="5DFE1508" w14:textId="1B3DB0D0" w:rsidR="008E3384" w:rsidRPr="00F9319C" w:rsidRDefault="00B13512" w:rsidP="009403AD">
      <w:pPr>
        <w:pStyle w:val="BodyText"/>
        <w:shd w:val="clear" w:color="auto" w:fill="A50021"/>
        <w:ind w:left="850"/>
        <w:jc w:val="left"/>
        <w:rPr>
          <w:rFonts w:cs="Arial"/>
          <w:b/>
          <w:bCs/>
          <w:color w:val="FFFFFF"/>
          <w:sz w:val="22"/>
          <w:szCs w:val="22"/>
        </w:rPr>
      </w:pPr>
      <w:r>
        <w:rPr>
          <w:rFonts w:cs="Arial"/>
          <w:b/>
          <w:bCs/>
          <w:color w:val="FFFFFF"/>
          <w:sz w:val="22"/>
          <w:szCs w:val="22"/>
        </w:rPr>
        <w:t>Fees and Course Costs</w:t>
      </w:r>
      <w:r w:rsidR="00D86840" w:rsidRPr="00F9319C">
        <w:rPr>
          <w:rFonts w:cs="Arial"/>
          <w:b/>
          <w:bCs/>
          <w:color w:val="FFFFFF"/>
          <w:sz w:val="22"/>
          <w:szCs w:val="22"/>
        </w:rPr>
        <w:t xml:space="preserve"> </w:t>
      </w:r>
    </w:p>
    <w:p w14:paraId="62F294A8" w14:textId="39D69225" w:rsidR="00C13375" w:rsidRDefault="00C13375" w:rsidP="009403AD">
      <w:pPr>
        <w:ind w:left="850"/>
        <w:jc w:val="center"/>
        <w:rPr>
          <w:rFonts w:ascii="Arial" w:hAnsi="Arial" w:cs="Arial"/>
          <w:sz w:val="18"/>
          <w:szCs w:val="18"/>
        </w:rPr>
      </w:pPr>
    </w:p>
    <w:p w14:paraId="54DD7A71" w14:textId="3D2E5506" w:rsidR="00BD617A" w:rsidRPr="005962B3" w:rsidRDefault="00F9319C" w:rsidP="00B14275">
      <w:pPr>
        <w:ind w:left="850"/>
        <w:rPr>
          <w:rFonts w:ascii="Arial" w:hAnsi="Arial" w:cs="Arial"/>
          <w:sz w:val="22"/>
          <w:szCs w:val="22"/>
        </w:rPr>
      </w:pPr>
      <w:r w:rsidRPr="005962B3">
        <w:rPr>
          <w:rFonts w:ascii="Arial" w:hAnsi="Arial" w:cs="Arial"/>
          <w:sz w:val="22"/>
          <w:szCs w:val="22"/>
        </w:rPr>
        <w:t>Unless a class is closed by the service due to insufficient learner numbers,</w:t>
      </w:r>
      <w:r w:rsidRPr="005962B3">
        <w:rPr>
          <w:rFonts w:ascii="Arial" w:hAnsi="Arial" w:cs="Arial"/>
          <w:b/>
          <w:sz w:val="22"/>
          <w:szCs w:val="22"/>
        </w:rPr>
        <w:t xml:space="preserve"> course costs are non-refundable</w:t>
      </w:r>
      <w:r w:rsidRPr="005962B3">
        <w:rPr>
          <w:rFonts w:ascii="Arial" w:hAnsi="Arial" w:cs="Arial"/>
          <w:sz w:val="22"/>
          <w:szCs w:val="22"/>
        </w:rPr>
        <w:t xml:space="preserve"> and payable within the first 3 weeks.  The service is, however, keen to support any learner who needs to make alternative arrangements for paying fees</w:t>
      </w:r>
      <w:r w:rsidR="009D6B5C" w:rsidRPr="005962B3">
        <w:rPr>
          <w:rFonts w:ascii="Arial" w:hAnsi="Arial" w:cs="Arial"/>
          <w:sz w:val="22"/>
          <w:szCs w:val="22"/>
        </w:rPr>
        <w:t xml:space="preserve">. </w:t>
      </w:r>
      <w:r w:rsidRPr="005962B3">
        <w:rPr>
          <w:rFonts w:ascii="Arial" w:hAnsi="Arial" w:cs="Arial"/>
          <w:sz w:val="22"/>
          <w:szCs w:val="22"/>
        </w:rPr>
        <w:t xml:space="preserve"> Failure to pay your tuition fees may result in your exclusion from the course and any outstanding course fees will be handed over to KMBC Finance Team for collection</w:t>
      </w:r>
      <w:r w:rsidR="00B14275" w:rsidRPr="005962B3">
        <w:rPr>
          <w:rFonts w:ascii="Arial" w:hAnsi="Arial" w:cs="Arial"/>
          <w:sz w:val="22"/>
          <w:szCs w:val="22"/>
        </w:rPr>
        <w:t>.</w:t>
      </w:r>
    </w:p>
    <w:p w14:paraId="3580AD28" w14:textId="77777777" w:rsidR="00B14275" w:rsidRPr="005962B3" w:rsidRDefault="00B14275" w:rsidP="00B14275">
      <w:pPr>
        <w:ind w:left="850"/>
        <w:rPr>
          <w:rFonts w:ascii="Arial" w:hAnsi="Arial" w:cs="Arial"/>
          <w:sz w:val="22"/>
          <w:szCs w:val="22"/>
        </w:rPr>
      </w:pPr>
    </w:p>
    <w:p w14:paraId="5BCDA367" w14:textId="52FDAD16" w:rsidR="00BD617A" w:rsidRPr="005962B3" w:rsidRDefault="00F9319C" w:rsidP="00B14275">
      <w:pPr>
        <w:ind w:left="850"/>
        <w:rPr>
          <w:rFonts w:ascii="Arial" w:hAnsi="Arial" w:cs="Arial"/>
          <w:sz w:val="22"/>
          <w:szCs w:val="22"/>
        </w:rPr>
      </w:pPr>
      <w:r w:rsidRPr="005962B3">
        <w:rPr>
          <w:rFonts w:ascii="Arial" w:hAnsi="Arial" w:cs="Arial"/>
          <w:sz w:val="22"/>
          <w:szCs w:val="22"/>
        </w:rPr>
        <w:t>Exam fees/Registration fees, where payable, must be paid prior to learner registration with an awarding body.  The service reserves the right to reclaim any exam fees/registration costs incurred by the service from learners who fail to attend pre-arranged examinations or who fail to submit their course portfolio for assessment regardless of any subsidy entitlement</w:t>
      </w:r>
      <w:r w:rsidR="00B14275" w:rsidRPr="005962B3">
        <w:rPr>
          <w:rFonts w:ascii="Arial" w:hAnsi="Arial" w:cs="Arial"/>
          <w:sz w:val="22"/>
          <w:szCs w:val="22"/>
        </w:rPr>
        <w:t>.</w:t>
      </w:r>
    </w:p>
    <w:p w14:paraId="68E6098B" w14:textId="77777777" w:rsidR="00B14275" w:rsidRPr="005962B3" w:rsidRDefault="00B14275" w:rsidP="00B14275">
      <w:pPr>
        <w:ind w:left="850"/>
        <w:rPr>
          <w:rFonts w:ascii="Arial" w:hAnsi="Arial" w:cs="Arial"/>
          <w:sz w:val="22"/>
          <w:szCs w:val="22"/>
        </w:rPr>
      </w:pPr>
    </w:p>
    <w:p w14:paraId="569FFF6E" w14:textId="77777777" w:rsidR="001914FC" w:rsidRDefault="00F9319C" w:rsidP="00B14275">
      <w:pPr>
        <w:ind w:left="850"/>
        <w:rPr>
          <w:rFonts w:ascii="Arial" w:hAnsi="Arial" w:cs="Arial"/>
          <w:sz w:val="22"/>
          <w:szCs w:val="22"/>
        </w:rPr>
      </w:pPr>
      <w:r w:rsidRPr="005962B3">
        <w:rPr>
          <w:rFonts w:ascii="Arial" w:hAnsi="Arial" w:cs="Arial"/>
          <w:sz w:val="22"/>
          <w:szCs w:val="22"/>
        </w:rPr>
        <w:t>Tuition and exam costs for Functional Skills (Literacy, Numeracy and ICT) courses are</w:t>
      </w:r>
      <w:r w:rsidRPr="005962B3">
        <w:rPr>
          <w:rFonts w:ascii="Arial" w:hAnsi="Arial" w:cs="Arial"/>
          <w:b/>
          <w:sz w:val="22"/>
          <w:szCs w:val="22"/>
        </w:rPr>
        <w:t xml:space="preserve"> FREE</w:t>
      </w:r>
      <w:r w:rsidR="00DF391B" w:rsidRPr="005962B3">
        <w:rPr>
          <w:rFonts w:ascii="Arial" w:hAnsi="Arial" w:cs="Arial"/>
          <w:sz w:val="22"/>
          <w:szCs w:val="22"/>
        </w:rPr>
        <w:t>.</w:t>
      </w:r>
    </w:p>
    <w:p w14:paraId="331744DD" w14:textId="77777777" w:rsidR="001914FC" w:rsidRDefault="001914FC" w:rsidP="00B14275">
      <w:pPr>
        <w:ind w:left="850"/>
        <w:rPr>
          <w:rFonts w:ascii="Arial" w:hAnsi="Arial" w:cs="Arial"/>
          <w:sz w:val="22"/>
          <w:szCs w:val="22"/>
        </w:rPr>
      </w:pPr>
    </w:p>
    <w:p w14:paraId="7133FCC3" w14:textId="1EB98F21" w:rsidR="00BD617A" w:rsidRPr="005962B3" w:rsidRDefault="00201908" w:rsidP="00B14275">
      <w:pPr>
        <w:ind w:left="850"/>
        <w:rPr>
          <w:rFonts w:ascii="Arial" w:hAnsi="Arial" w:cs="Arial"/>
          <w:sz w:val="22"/>
          <w:szCs w:val="22"/>
        </w:rPr>
      </w:pPr>
      <w:r w:rsidRPr="005962B3">
        <w:rPr>
          <w:rFonts w:ascii="Arial" w:hAnsi="Arial" w:cs="Arial"/>
          <w:sz w:val="22"/>
          <w:szCs w:val="22"/>
        </w:rPr>
        <w:t xml:space="preserve">Tuition and exam costs are also FREE for GCSE Maths </w:t>
      </w:r>
      <w:r w:rsidR="004A4BB0" w:rsidRPr="005962B3">
        <w:rPr>
          <w:rFonts w:ascii="Arial" w:hAnsi="Arial" w:cs="Arial"/>
          <w:sz w:val="22"/>
          <w:szCs w:val="22"/>
        </w:rPr>
        <w:t>and GCSE English for individual</w:t>
      </w:r>
      <w:r w:rsidRPr="005962B3">
        <w:rPr>
          <w:rFonts w:ascii="Arial" w:hAnsi="Arial" w:cs="Arial"/>
          <w:sz w:val="22"/>
          <w:szCs w:val="22"/>
        </w:rPr>
        <w:t>s who do not yet possess a Grade C/Grade 4 or above.  Tuition and exam costs may also be free for other courses depending on individual circumstances – please enquire</w:t>
      </w:r>
      <w:r w:rsidR="00B14275" w:rsidRPr="005962B3">
        <w:rPr>
          <w:rFonts w:ascii="Arial" w:hAnsi="Arial" w:cs="Arial"/>
          <w:sz w:val="22"/>
          <w:szCs w:val="22"/>
        </w:rPr>
        <w:t>.</w:t>
      </w:r>
    </w:p>
    <w:p w14:paraId="6EF16AC1" w14:textId="77777777" w:rsidR="00B14275" w:rsidRPr="005962B3" w:rsidRDefault="00B14275" w:rsidP="00B14275">
      <w:pPr>
        <w:ind w:left="850"/>
        <w:rPr>
          <w:rFonts w:ascii="Arial" w:hAnsi="Arial" w:cs="Arial"/>
          <w:sz w:val="22"/>
          <w:szCs w:val="22"/>
        </w:rPr>
      </w:pPr>
    </w:p>
    <w:p w14:paraId="6D47BEAE" w14:textId="1C52ABF8" w:rsidR="00BD617A" w:rsidRPr="005962B3" w:rsidRDefault="00F9319C" w:rsidP="00B14275">
      <w:pPr>
        <w:ind w:left="850"/>
        <w:rPr>
          <w:rFonts w:ascii="Arial" w:hAnsi="Arial" w:cs="Arial"/>
          <w:sz w:val="22"/>
          <w:szCs w:val="22"/>
        </w:rPr>
      </w:pPr>
      <w:r w:rsidRPr="005962B3">
        <w:rPr>
          <w:rFonts w:ascii="Arial" w:hAnsi="Arial" w:cs="Arial"/>
          <w:sz w:val="22"/>
          <w:szCs w:val="22"/>
        </w:rPr>
        <w:t>Tuition and exam costs for learners aged 16-18 enrolling on accredited courses are</w:t>
      </w:r>
      <w:r w:rsidRPr="005962B3">
        <w:rPr>
          <w:rFonts w:ascii="Arial" w:hAnsi="Arial" w:cs="Arial"/>
          <w:b/>
          <w:sz w:val="22"/>
          <w:szCs w:val="22"/>
        </w:rPr>
        <w:t xml:space="preserve"> FREE</w:t>
      </w:r>
      <w:r w:rsidRPr="005962B3">
        <w:rPr>
          <w:rFonts w:ascii="Arial" w:hAnsi="Arial" w:cs="Arial"/>
          <w:sz w:val="22"/>
          <w:szCs w:val="22"/>
        </w:rPr>
        <w:t xml:space="preserve"> (</w:t>
      </w:r>
      <w:r w:rsidR="00DF7E89" w:rsidRPr="005962B3">
        <w:rPr>
          <w:rFonts w:ascii="Arial" w:hAnsi="Arial" w:cs="Arial"/>
          <w:sz w:val="22"/>
          <w:szCs w:val="22"/>
        </w:rPr>
        <w:t xml:space="preserve">this </w:t>
      </w:r>
      <w:r w:rsidRPr="005962B3">
        <w:rPr>
          <w:rFonts w:ascii="Arial" w:hAnsi="Arial" w:cs="Arial"/>
          <w:sz w:val="22"/>
          <w:szCs w:val="22"/>
        </w:rPr>
        <w:t>does not include resits)</w:t>
      </w:r>
      <w:r w:rsidR="00B14275" w:rsidRPr="005962B3">
        <w:rPr>
          <w:rFonts w:ascii="Arial" w:hAnsi="Arial" w:cs="Arial"/>
          <w:sz w:val="22"/>
          <w:szCs w:val="22"/>
        </w:rPr>
        <w:t>.</w:t>
      </w:r>
    </w:p>
    <w:p w14:paraId="2A9C10E0" w14:textId="77777777" w:rsidR="00B14275" w:rsidRPr="005962B3" w:rsidRDefault="00B14275" w:rsidP="00B14275">
      <w:pPr>
        <w:ind w:left="850"/>
        <w:rPr>
          <w:rFonts w:ascii="Arial" w:hAnsi="Arial" w:cs="Arial"/>
          <w:sz w:val="22"/>
          <w:szCs w:val="22"/>
        </w:rPr>
      </w:pPr>
    </w:p>
    <w:p w14:paraId="69296EFB" w14:textId="6FF83723" w:rsidR="004D3137" w:rsidRPr="005F461F" w:rsidRDefault="004D3137" w:rsidP="00B14275">
      <w:pPr>
        <w:ind w:left="850"/>
        <w:rPr>
          <w:rFonts w:ascii="Arial" w:hAnsi="Arial" w:cs="Arial"/>
          <w:color w:val="000000" w:themeColor="text1"/>
          <w:sz w:val="22"/>
          <w:szCs w:val="22"/>
        </w:rPr>
      </w:pPr>
      <w:r w:rsidRPr="005F461F">
        <w:rPr>
          <w:rFonts w:ascii="Arial" w:hAnsi="Arial" w:cs="Arial"/>
          <w:color w:val="000000" w:themeColor="text1"/>
          <w:sz w:val="22"/>
          <w:szCs w:val="22"/>
        </w:rPr>
        <w:t xml:space="preserve">An online Payment Facility will be available soon via the </w:t>
      </w:r>
      <w:r w:rsidR="00BD617A" w:rsidRPr="005F461F">
        <w:rPr>
          <w:rFonts w:ascii="Arial" w:hAnsi="Arial" w:cs="Arial"/>
          <w:color w:val="000000" w:themeColor="text1"/>
          <w:sz w:val="22"/>
          <w:szCs w:val="22"/>
        </w:rPr>
        <w:t xml:space="preserve">Knowsley Council’s </w:t>
      </w:r>
      <w:hyperlink r:id="rId133" w:history="1">
        <w:r w:rsidR="00BD617A" w:rsidRPr="005F461F">
          <w:rPr>
            <w:rStyle w:val="Hyperlink"/>
            <w:rFonts w:ascii="Arial" w:hAnsi="Arial" w:cs="Arial"/>
            <w:color w:val="000000" w:themeColor="text1"/>
            <w:sz w:val="22"/>
            <w:szCs w:val="22"/>
          </w:rPr>
          <w:t>Pay for It</w:t>
        </w:r>
      </w:hyperlink>
      <w:r w:rsidRPr="005F461F">
        <w:rPr>
          <w:rFonts w:ascii="Arial" w:hAnsi="Arial" w:cs="Arial"/>
          <w:color w:val="000000" w:themeColor="text1"/>
          <w:sz w:val="22"/>
          <w:szCs w:val="22"/>
        </w:rPr>
        <w:t xml:space="preserve"> page </w:t>
      </w:r>
      <w:r w:rsidR="00D94F99" w:rsidRPr="005F461F">
        <w:rPr>
          <w:rFonts w:ascii="Arial" w:hAnsi="Arial" w:cs="Arial"/>
          <w:color w:val="000000" w:themeColor="text1"/>
          <w:sz w:val="22"/>
          <w:szCs w:val="22"/>
        </w:rPr>
        <w:t xml:space="preserve">at </w:t>
      </w:r>
      <w:hyperlink r:id="rId134" w:history="1">
        <w:r w:rsidR="00D94F99" w:rsidRPr="005F461F">
          <w:rPr>
            <w:rStyle w:val="Hyperlink"/>
            <w:rFonts w:ascii="Arial" w:hAnsi="Arial" w:cs="Arial"/>
            <w:color w:val="000000" w:themeColor="text1"/>
            <w:sz w:val="22"/>
            <w:szCs w:val="22"/>
          </w:rPr>
          <w:t>www.knowsley.gov.uk</w:t>
        </w:r>
      </w:hyperlink>
      <w:r w:rsidR="00D94F99" w:rsidRPr="005F461F">
        <w:rPr>
          <w:rFonts w:ascii="Arial" w:hAnsi="Arial" w:cs="Arial"/>
          <w:color w:val="000000" w:themeColor="text1"/>
          <w:sz w:val="22"/>
          <w:szCs w:val="22"/>
        </w:rPr>
        <w:t xml:space="preserve"> </w:t>
      </w:r>
      <w:r w:rsidRPr="005F461F">
        <w:rPr>
          <w:rFonts w:ascii="Arial" w:hAnsi="Arial" w:cs="Arial"/>
          <w:color w:val="000000" w:themeColor="text1"/>
          <w:sz w:val="22"/>
          <w:szCs w:val="22"/>
        </w:rPr>
        <w:t xml:space="preserve">and we will be adding a </w:t>
      </w:r>
      <w:hyperlink r:id="rId135" w:history="1">
        <w:r w:rsidRPr="005F461F">
          <w:rPr>
            <w:rStyle w:val="Hyperlink"/>
            <w:rFonts w:ascii="Arial" w:hAnsi="Arial" w:cs="Arial"/>
            <w:color w:val="000000" w:themeColor="text1"/>
            <w:sz w:val="22"/>
            <w:szCs w:val="22"/>
          </w:rPr>
          <w:t>Pay for It</w:t>
        </w:r>
      </w:hyperlink>
      <w:r w:rsidRPr="005F461F">
        <w:rPr>
          <w:rFonts w:ascii="Arial" w:hAnsi="Arial" w:cs="Arial"/>
          <w:color w:val="000000" w:themeColor="text1"/>
          <w:sz w:val="22"/>
          <w:szCs w:val="22"/>
        </w:rPr>
        <w:t xml:space="preserve"> button on our website</w:t>
      </w:r>
      <w:r w:rsidR="00D94F99" w:rsidRPr="005F461F">
        <w:rPr>
          <w:rFonts w:ascii="Arial" w:hAnsi="Arial" w:cs="Arial"/>
          <w:color w:val="000000" w:themeColor="text1"/>
          <w:sz w:val="22"/>
          <w:szCs w:val="22"/>
        </w:rPr>
        <w:t xml:space="preserve"> at </w:t>
      </w:r>
      <w:hyperlink r:id="rId136" w:history="1">
        <w:r w:rsidR="00D94F99" w:rsidRPr="005F461F">
          <w:rPr>
            <w:rStyle w:val="Hyperlink"/>
            <w:rFonts w:ascii="Arial" w:hAnsi="Arial" w:cs="Arial"/>
            <w:color w:val="000000" w:themeColor="text1"/>
            <w:sz w:val="22"/>
            <w:szCs w:val="22"/>
          </w:rPr>
          <w:t>www.knowsleyface.co.uk</w:t>
        </w:r>
      </w:hyperlink>
      <w:r w:rsidR="00D94F99" w:rsidRPr="005F461F">
        <w:rPr>
          <w:rFonts w:ascii="Arial" w:hAnsi="Arial" w:cs="Arial"/>
          <w:color w:val="000000" w:themeColor="text1"/>
          <w:sz w:val="22"/>
          <w:szCs w:val="22"/>
        </w:rPr>
        <w:t>.</w:t>
      </w:r>
      <w:r w:rsidRPr="005F461F">
        <w:rPr>
          <w:rFonts w:ascii="Arial" w:hAnsi="Arial" w:cs="Arial"/>
          <w:color w:val="000000" w:themeColor="text1"/>
          <w:sz w:val="22"/>
          <w:szCs w:val="22"/>
        </w:rPr>
        <w:t xml:space="preserve"> Your tutor will advise as soon as this is activated. In the </w:t>
      </w:r>
      <w:r w:rsidR="001914FC" w:rsidRPr="005F461F">
        <w:rPr>
          <w:rFonts w:ascii="Arial" w:hAnsi="Arial" w:cs="Arial"/>
          <w:color w:val="000000" w:themeColor="text1"/>
          <w:sz w:val="22"/>
          <w:szCs w:val="22"/>
        </w:rPr>
        <w:t>meantime,</w:t>
      </w:r>
      <w:r w:rsidRPr="005F461F">
        <w:rPr>
          <w:rFonts w:ascii="Arial" w:hAnsi="Arial" w:cs="Arial"/>
          <w:color w:val="000000" w:themeColor="text1"/>
          <w:sz w:val="22"/>
          <w:szCs w:val="22"/>
        </w:rPr>
        <w:t xml:space="preserve"> </w:t>
      </w:r>
      <w:r w:rsidR="00D94F99" w:rsidRPr="005F461F">
        <w:rPr>
          <w:rFonts w:ascii="Arial" w:hAnsi="Arial" w:cs="Arial"/>
          <w:color w:val="000000" w:themeColor="text1"/>
          <w:sz w:val="22"/>
          <w:szCs w:val="22"/>
        </w:rPr>
        <w:t xml:space="preserve">if you </w:t>
      </w:r>
      <w:r w:rsidRPr="005F461F">
        <w:rPr>
          <w:rFonts w:ascii="Arial" w:hAnsi="Arial" w:cs="Arial"/>
          <w:color w:val="000000" w:themeColor="text1"/>
          <w:sz w:val="22"/>
          <w:szCs w:val="22"/>
        </w:rPr>
        <w:t>prefer to pay by cheque: Please make payable to KMBC and post to:</w:t>
      </w:r>
    </w:p>
    <w:p w14:paraId="7B3DBDE0" w14:textId="77777777" w:rsidR="00B14275" w:rsidRPr="005962B3" w:rsidRDefault="00B14275" w:rsidP="00B14275">
      <w:pPr>
        <w:ind w:left="850"/>
        <w:rPr>
          <w:rFonts w:ascii="Arial" w:hAnsi="Arial" w:cs="Arial"/>
          <w:sz w:val="22"/>
          <w:szCs w:val="22"/>
        </w:rPr>
      </w:pPr>
    </w:p>
    <w:p w14:paraId="5E251C91" w14:textId="77777777" w:rsidR="001914FC" w:rsidRDefault="004D3137" w:rsidP="005962B3">
      <w:pPr>
        <w:ind w:left="720" w:firstLine="130"/>
        <w:rPr>
          <w:rFonts w:ascii="Arial" w:hAnsi="Arial" w:cs="Arial"/>
          <w:sz w:val="22"/>
          <w:szCs w:val="22"/>
        </w:rPr>
      </w:pPr>
      <w:r w:rsidRPr="001914FC">
        <w:rPr>
          <w:rFonts w:ascii="Arial" w:hAnsi="Arial" w:cs="Arial"/>
          <w:sz w:val="22"/>
          <w:szCs w:val="22"/>
        </w:rPr>
        <w:t xml:space="preserve">Cathy Cummings, Knowsley FACE, New </w:t>
      </w:r>
      <w:r w:rsidR="00D94F99" w:rsidRPr="001914FC">
        <w:rPr>
          <w:rFonts w:ascii="Arial" w:hAnsi="Arial" w:cs="Arial"/>
          <w:sz w:val="22"/>
          <w:szCs w:val="22"/>
        </w:rPr>
        <w:t>H</w:t>
      </w:r>
      <w:r w:rsidRPr="001914FC">
        <w:rPr>
          <w:rFonts w:ascii="Arial" w:hAnsi="Arial" w:cs="Arial"/>
          <w:sz w:val="22"/>
          <w:szCs w:val="22"/>
        </w:rPr>
        <w:t>utte Neighbourhood Centre, Lichfie</w:t>
      </w:r>
      <w:r w:rsidR="00D94F99" w:rsidRPr="001914FC">
        <w:rPr>
          <w:rFonts w:ascii="Arial" w:hAnsi="Arial" w:cs="Arial"/>
          <w:sz w:val="22"/>
          <w:szCs w:val="22"/>
        </w:rPr>
        <w:t>l</w:t>
      </w:r>
      <w:r w:rsidRPr="001914FC">
        <w:rPr>
          <w:rFonts w:ascii="Arial" w:hAnsi="Arial" w:cs="Arial"/>
          <w:sz w:val="22"/>
          <w:szCs w:val="22"/>
        </w:rPr>
        <w:t xml:space="preserve">d </w:t>
      </w:r>
      <w:r w:rsidR="00D94F99" w:rsidRPr="001914FC">
        <w:rPr>
          <w:rFonts w:ascii="Arial" w:hAnsi="Arial" w:cs="Arial"/>
          <w:sz w:val="22"/>
          <w:szCs w:val="22"/>
        </w:rPr>
        <w:t>R</w:t>
      </w:r>
      <w:r w:rsidRPr="001914FC">
        <w:rPr>
          <w:rFonts w:ascii="Arial" w:hAnsi="Arial" w:cs="Arial"/>
          <w:sz w:val="22"/>
          <w:szCs w:val="22"/>
        </w:rPr>
        <w:t xml:space="preserve">oad, </w:t>
      </w:r>
      <w:r w:rsidR="001914FC">
        <w:rPr>
          <w:rFonts w:ascii="Arial" w:hAnsi="Arial" w:cs="Arial"/>
          <w:sz w:val="22"/>
          <w:szCs w:val="22"/>
        </w:rPr>
        <w:t xml:space="preserve">  </w:t>
      </w:r>
    </w:p>
    <w:p w14:paraId="54A898F5" w14:textId="507C96D6" w:rsidR="00BD617A" w:rsidRPr="001914FC" w:rsidRDefault="004D3137" w:rsidP="005962B3">
      <w:pPr>
        <w:ind w:left="720" w:firstLine="130"/>
        <w:rPr>
          <w:rFonts w:ascii="Arial" w:hAnsi="Arial" w:cs="Arial"/>
          <w:sz w:val="22"/>
          <w:szCs w:val="22"/>
        </w:rPr>
      </w:pPr>
      <w:r w:rsidRPr="001914FC">
        <w:rPr>
          <w:rFonts w:ascii="Arial" w:hAnsi="Arial" w:cs="Arial"/>
          <w:sz w:val="22"/>
          <w:szCs w:val="22"/>
        </w:rPr>
        <w:t>Halewood, L26</w:t>
      </w:r>
      <w:r w:rsidR="001914FC">
        <w:rPr>
          <w:rFonts w:ascii="Arial" w:hAnsi="Arial" w:cs="Arial"/>
          <w:sz w:val="22"/>
          <w:szCs w:val="22"/>
        </w:rPr>
        <w:t xml:space="preserve"> </w:t>
      </w:r>
      <w:r w:rsidRPr="001914FC">
        <w:rPr>
          <w:rFonts w:ascii="Arial" w:hAnsi="Arial" w:cs="Arial"/>
          <w:sz w:val="22"/>
          <w:szCs w:val="22"/>
        </w:rPr>
        <w:t>1TT.</w:t>
      </w:r>
    </w:p>
    <w:p w14:paraId="6BCB5011" w14:textId="77777777" w:rsidR="005962B3" w:rsidRPr="005962B3" w:rsidRDefault="005962B3" w:rsidP="005962B3">
      <w:pPr>
        <w:ind w:left="720" w:firstLine="130"/>
        <w:rPr>
          <w:rFonts w:ascii="Arial" w:hAnsi="Arial" w:cs="Arial"/>
        </w:rPr>
      </w:pPr>
    </w:p>
    <w:p w14:paraId="5DFE1522" w14:textId="03642BE9" w:rsidR="008E3384" w:rsidRPr="005962B3" w:rsidRDefault="00B8684A" w:rsidP="009403AD">
      <w:pPr>
        <w:ind w:left="850"/>
        <w:rPr>
          <w:rFonts w:ascii="Arial" w:hAnsi="Arial" w:cs="Arial"/>
          <w:sz w:val="22"/>
          <w:szCs w:val="22"/>
        </w:rPr>
      </w:pPr>
      <w:r w:rsidRPr="005962B3">
        <w:rPr>
          <w:rFonts w:ascii="Arial" w:hAnsi="Arial" w:cs="Arial"/>
          <w:sz w:val="22"/>
          <w:szCs w:val="22"/>
        </w:rPr>
        <w:t xml:space="preserve">In addition to some examination costs there may also be a </w:t>
      </w:r>
      <w:r w:rsidR="008E3384" w:rsidRPr="005962B3">
        <w:rPr>
          <w:rFonts w:ascii="Arial" w:hAnsi="Arial" w:cs="Arial"/>
          <w:sz w:val="22"/>
          <w:szCs w:val="22"/>
        </w:rPr>
        <w:t xml:space="preserve">certification or accreditation cost if you are undertaking </w:t>
      </w:r>
      <w:r w:rsidR="00DF391B" w:rsidRPr="005962B3">
        <w:rPr>
          <w:rFonts w:ascii="Arial" w:hAnsi="Arial" w:cs="Arial"/>
          <w:sz w:val="22"/>
          <w:szCs w:val="22"/>
        </w:rPr>
        <w:t xml:space="preserve">an approved accredited course. </w:t>
      </w:r>
      <w:r w:rsidR="008E3384" w:rsidRPr="005962B3">
        <w:rPr>
          <w:rFonts w:ascii="Arial" w:hAnsi="Arial" w:cs="Arial"/>
          <w:sz w:val="22"/>
          <w:szCs w:val="22"/>
        </w:rPr>
        <w:t>Examination and certification costs vary from year to year and are</w:t>
      </w:r>
      <w:r w:rsidR="00DF391B" w:rsidRPr="005962B3">
        <w:rPr>
          <w:rFonts w:ascii="Arial" w:hAnsi="Arial" w:cs="Arial"/>
          <w:sz w:val="22"/>
          <w:szCs w:val="22"/>
        </w:rPr>
        <w:t xml:space="preserve"> very often subject to change. </w:t>
      </w:r>
      <w:r w:rsidR="008E3384" w:rsidRPr="005962B3">
        <w:rPr>
          <w:rFonts w:ascii="Arial" w:hAnsi="Arial" w:cs="Arial"/>
          <w:sz w:val="22"/>
          <w:szCs w:val="22"/>
        </w:rPr>
        <w:t>These fees are set by the Examination or Awarding Body.</w:t>
      </w:r>
    </w:p>
    <w:p w14:paraId="5DFE1523" w14:textId="77777777" w:rsidR="008E3384" w:rsidRPr="005962B3" w:rsidRDefault="008E3384" w:rsidP="009403AD">
      <w:pPr>
        <w:ind w:left="850"/>
        <w:rPr>
          <w:rFonts w:ascii="Arial" w:hAnsi="Arial" w:cs="Arial"/>
          <w:sz w:val="22"/>
          <w:szCs w:val="22"/>
        </w:rPr>
      </w:pPr>
    </w:p>
    <w:p w14:paraId="5DFE1524" w14:textId="3C6D64B9" w:rsidR="008E3384" w:rsidRPr="005962B3" w:rsidRDefault="008E3384" w:rsidP="009403AD">
      <w:pPr>
        <w:ind w:left="850"/>
        <w:rPr>
          <w:rFonts w:ascii="Arial" w:hAnsi="Arial" w:cs="Arial"/>
          <w:sz w:val="22"/>
          <w:szCs w:val="22"/>
        </w:rPr>
      </w:pPr>
      <w:r w:rsidRPr="005962B3">
        <w:rPr>
          <w:rFonts w:ascii="Arial" w:hAnsi="Arial" w:cs="Arial"/>
          <w:sz w:val="22"/>
          <w:szCs w:val="22"/>
        </w:rPr>
        <w:t>You will be informed of all fees payable and how you can pay these fees when you enrol. You will also be informed of any financial assis</w:t>
      </w:r>
      <w:r w:rsidR="00DF391B" w:rsidRPr="005962B3">
        <w:rPr>
          <w:rFonts w:ascii="Arial" w:hAnsi="Arial" w:cs="Arial"/>
          <w:sz w:val="22"/>
          <w:szCs w:val="22"/>
        </w:rPr>
        <w:t>tance you may be entitled to. I</w:t>
      </w:r>
      <w:r w:rsidRPr="005962B3">
        <w:rPr>
          <w:rFonts w:ascii="Arial" w:hAnsi="Arial" w:cs="Arial"/>
          <w:sz w:val="22"/>
          <w:szCs w:val="22"/>
        </w:rPr>
        <w:t xml:space="preserve">f you are in receipt of any income based, means-tested benefits </w:t>
      </w:r>
      <w:r w:rsidRPr="005962B3">
        <w:rPr>
          <w:rFonts w:ascii="Arial" w:hAnsi="Arial" w:cs="Arial"/>
          <w:sz w:val="22"/>
          <w:szCs w:val="22"/>
          <w:u w:val="single"/>
        </w:rPr>
        <w:t>AND</w:t>
      </w:r>
      <w:r w:rsidRPr="005962B3">
        <w:rPr>
          <w:rFonts w:ascii="Arial" w:hAnsi="Arial" w:cs="Arial"/>
          <w:sz w:val="22"/>
          <w:szCs w:val="22"/>
        </w:rPr>
        <w:t xml:space="preserve"> are undertaking an </w:t>
      </w:r>
      <w:r w:rsidRPr="005962B3">
        <w:rPr>
          <w:rFonts w:ascii="Arial" w:hAnsi="Arial" w:cs="Arial"/>
          <w:sz w:val="22"/>
          <w:szCs w:val="22"/>
          <w:u w:val="single"/>
        </w:rPr>
        <w:t>approved accredited programme</w:t>
      </w:r>
      <w:r w:rsidRPr="005962B3">
        <w:rPr>
          <w:rFonts w:ascii="Arial" w:hAnsi="Arial" w:cs="Arial"/>
          <w:sz w:val="22"/>
          <w:szCs w:val="22"/>
        </w:rPr>
        <w:t>, you may be eligible for financial assistance. Please read the section on Financial Assistance for further information.</w:t>
      </w:r>
    </w:p>
    <w:p w14:paraId="5DFE1525" w14:textId="77777777" w:rsidR="00DE39EF" w:rsidRPr="005962B3" w:rsidRDefault="00DE39EF" w:rsidP="009403AD">
      <w:pPr>
        <w:ind w:left="850"/>
        <w:rPr>
          <w:rFonts w:ascii="Arial" w:hAnsi="Arial" w:cs="Arial"/>
          <w:sz w:val="22"/>
          <w:szCs w:val="22"/>
        </w:rPr>
      </w:pPr>
    </w:p>
    <w:p w14:paraId="5DFE1526" w14:textId="51E7E962" w:rsidR="008E3384" w:rsidRDefault="008E3384" w:rsidP="009403AD">
      <w:pPr>
        <w:pStyle w:val="Heading1"/>
        <w:ind w:left="850"/>
        <w:rPr>
          <w:rFonts w:cs="Arial"/>
          <w:b w:val="0"/>
          <w:i/>
          <w:sz w:val="22"/>
          <w:szCs w:val="22"/>
        </w:rPr>
      </w:pPr>
      <w:r w:rsidRPr="005962B3">
        <w:rPr>
          <w:rFonts w:cs="Arial"/>
          <w:b w:val="0"/>
          <w:sz w:val="22"/>
          <w:szCs w:val="22"/>
        </w:rPr>
        <w:t>If you are undertaking a</w:t>
      </w:r>
      <w:r w:rsidR="00366BF3" w:rsidRPr="005962B3">
        <w:rPr>
          <w:rFonts w:cs="Arial"/>
          <w:b w:val="0"/>
          <w:sz w:val="22"/>
          <w:szCs w:val="22"/>
        </w:rPr>
        <w:t xml:space="preserve"> Community </w:t>
      </w:r>
      <w:r w:rsidRPr="005962B3">
        <w:rPr>
          <w:rFonts w:cs="Arial"/>
          <w:b w:val="0"/>
          <w:sz w:val="22"/>
          <w:szCs w:val="22"/>
        </w:rPr>
        <w:t xml:space="preserve">Learning </w:t>
      </w:r>
      <w:r w:rsidR="00A604C4" w:rsidRPr="005962B3">
        <w:rPr>
          <w:rFonts w:cs="Arial"/>
          <w:b w:val="0"/>
          <w:sz w:val="22"/>
          <w:szCs w:val="22"/>
        </w:rPr>
        <w:t>course,</w:t>
      </w:r>
      <w:r w:rsidRPr="005962B3">
        <w:rPr>
          <w:rFonts w:cs="Arial"/>
          <w:b w:val="0"/>
          <w:sz w:val="22"/>
          <w:szCs w:val="22"/>
        </w:rPr>
        <w:t xml:space="preserve"> there may be a charge for course materials. Your tutor will inform you of these.</w:t>
      </w:r>
      <w:r w:rsidRPr="00F9319C">
        <w:rPr>
          <w:rFonts w:cs="Arial"/>
          <w:b w:val="0"/>
          <w:i/>
          <w:sz w:val="22"/>
          <w:szCs w:val="22"/>
        </w:rPr>
        <w:t xml:space="preserve">  </w:t>
      </w:r>
      <w:r w:rsidR="00CF3075" w:rsidRPr="00F9319C">
        <w:rPr>
          <w:rFonts w:cs="Arial"/>
          <w:b w:val="0"/>
          <w:i/>
          <w:sz w:val="22"/>
          <w:szCs w:val="22"/>
        </w:rPr>
        <w:br/>
      </w:r>
    </w:p>
    <w:p w14:paraId="5DFE1527"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Financial Assistance Available</w:t>
      </w:r>
    </w:p>
    <w:p w14:paraId="5DFE1528" w14:textId="77777777" w:rsidR="008E3384" w:rsidRPr="00F9319C" w:rsidRDefault="008E3384" w:rsidP="009403AD">
      <w:pPr>
        <w:ind w:left="850"/>
        <w:rPr>
          <w:rFonts w:ascii="Arial" w:hAnsi="Arial" w:cs="Arial"/>
          <w:sz w:val="22"/>
          <w:szCs w:val="22"/>
        </w:rPr>
      </w:pPr>
    </w:p>
    <w:p w14:paraId="7B0FC7E3" w14:textId="77777777" w:rsidR="00334C6B" w:rsidRDefault="00334C6B" w:rsidP="009403AD">
      <w:pPr>
        <w:ind w:left="850"/>
        <w:rPr>
          <w:rFonts w:ascii="Arial" w:hAnsi="Arial" w:cs="Arial"/>
          <w:b/>
          <w:sz w:val="22"/>
          <w:szCs w:val="22"/>
        </w:rPr>
      </w:pPr>
      <w:r>
        <w:rPr>
          <w:rFonts w:ascii="Arial" w:hAnsi="Arial" w:cs="Arial"/>
          <w:b/>
          <w:sz w:val="22"/>
          <w:szCs w:val="22"/>
        </w:rPr>
        <w:t>16-19 Bursary</w:t>
      </w:r>
    </w:p>
    <w:p w14:paraId="5DFE1536" w14:textId="0BE8BFB9" w:rsidR="00DF4C10" w:rsidRPr="00F9319C" w:rsidRDefault="00AA2A78" w:rsidP="009403AD">
      <w:pPr>
        <w:ind w:left="850"/>
        <w:rPr>
          <w:rFonts w:ascii="Arial" w:hAnsi="Arial" w:cs="Arial"/>
          <w:sz w:val="22"/>
          <w:szCs w:val="22"/>
        </w:rPr>
      </w:pPr>
      <w:r>
        <w:rPr>
          <w:rFonts w:ascii="Arial" w:hAnsi="Arial" w:cs="Arial"/>
          <w:b/>
          <w:sz w:val="22"/>
          <w:szCs w:val="22"/>
        </w:rPr>
        <w:br/>
      </w:r>
      <w:r w:rsidR="00DF4C10" w:rsidRPr="00F9319C">
        <w:rPr>
          <w:rFonts w:ascii="Arial" w:hAnsi="Arial" w:cs="Arial"/>
          <w:sz w:val="22"/>
          <w:szCs w:val="22"/>
        </w:rPr>
        <w:t xml:space="preserve">If you are aged 16-19 </w:t>
      </w:r>
      <w:r w:rsidR="00201908">
        <w:rPr>
          <w:rFonts w:ascii="Arial" w:hAnsi="Arial" w:cs="Arial"/>
          <w:sz w:val="22"/>
          <w:szCs w:val="22"/>
        </w:rPr>
        <w:t xml:space="preserve">(or vulnerable high needs aged 19-25) </w:t>
      </w:r>
      <w:r w:rsidR="00DF4C10" w:rsidRPr="00F9319C">
        <w:rPr>
          <w:rFonts w:ascii="Arial" w:hAnsi="Arial" w:cs="Arial"/>
          <w:sz w:val="22"/>
          <w:szCs w:val="22"/>
        </w:rPr>
        <w:t xml:space="preserve">you could qualify for a Knowsley FACE Bursary.  These bursaries provide financial support to learners to purchase equipment, materials and other course related costs. The Bursary Award grants up to £1200.00 depending on personal circumstances.  </w:t>
      </w:r>
    </w:p>
    <w:p w14:paraId="7155E699" w14:textId="4EFC6D0A" w:rsidR="00D94F99" w:rsidRDefault="00D94F99" w:rsidP="009403AD">
      <w:pPr>
        <w:ind w:left="850"/>
        <w:rPr>
          <w:rFonts w:ascii="Arial" w:hAnsi="Arial" w:cs="Arial"/>
          <w:b/>
          <w:sz w:val="22"/>
          <w:szCs w:val="22"/>
        </w:rPr>
      </w:pPr>
    </w:p>
    <w:p w14:paraId="7C54563A" w14:textId="44CBA9FD" w:rsidR="00334C6B" w:rsidRDefault="00DF4C10" w:rsidP="00334C6B">
      <w:pPr>
        <w:ind w:left="850"/>
        <w:rPr>
          <w:rFonts w:ascii="Arial" w:hAnsi="Arial" w:cs="Arial"/>
          <w:b/>
          <w:sz w:val="22"/>
          <w:szCs w:val="22"/>
        </w:rPr>
      </w:pPr>
      <w:r w:rsidRPr="00F9319C">
        <w:rPr>
          <w:rFonts w:ascii="Arial" w:hAnsi="Arial" w:cs="Arial"/>
          <w:b/>
          <w:sz w:val="22"/>
          <w:szCs w:val="22"/>
        </w:rPr>
        <w:t>Discretiona</w:t>
      </w:r>
      <w:r w:rsidR="00334C6B">
        <w:rPr>
          <w:rFonts w:ascii="Arial" w:hAnsi="Arial" w:cs="Arial"/>
          <w:b/>
          <w:sz w:val="22"/>
          <w:szCs w:val="22"/>
        </w:rPr>
        <w:t>ry Learner Support Funds (DLSF)</w:t>
      </w:r>
    </w:p>
    <w:p w14:paraId="54451771" w14:textId="77777777" w:rsidR="00334C6B" w:rsidRPr="00F9319C" w:rsidRDefault="00334C6B" w:rsidP="00334C6B">
      <w:pPr>
        <w:ind w:left="850"/>
        <w:rPr>
          <w:rFonts w:ascii="Arial" w:hAnsi="Arial" w:cs="Arial"/>
          <w:b/>
          <w:sz w:val="22"/>
          <w:szCs w:val="22"/>
        </w:rPr>
      </w:pPr>
    </w:p>
    <w:p w14:paraId="669D2B44" w14:textId="77777777" w:rsidR="00334C6B" w:rsidRDefault="00DF4C10" w:rsidP="009403AD">
      <w:pPr>
        <w:ind w:left="850"/>
        <w:rPr>
          <w:rFonts w:ascii="Arial" w:hAnsi="Arial" w:cs="Arial"/>
          <w:sz w:val="22"/>
          <w:szCs w:val="22"/>
        </w:rPr>
      </w:pPr>
      <w:r w:rsidRPr="00F9319C">
        <w:rPr>
          <w:rFonts w:ascii="Arial" w:hAnsi="Arial" w:cs="Arial"/>
          <w:sz w:val="22"/>
          <w:szCs w:val="22"/>
        </w:rPr>
        <w:t xml:space="preserve">DLSF are administered by the service to support learners who are experiencing financial hardship with course related costs.  This funding is only available to learners aged 19+ and who are enrolled on an accredited course and subject to eligibility criteria.  </w:t>
      </w:r>
    </w:p>
    <w:p w14:paraId="205AF389" w14:textId="77777777" w:rsidR="00334C6B" w:rsidRDefault="00334C6B" w:rsidP="009403AD">
      <w:pPr>
        <w:ind w:left="850"/>
        <w:rPr>
          <w:rFonts w:ascii="Arial" w:hAnsi="Arial" w:cs="Arial"/>
          <w:sz w:val="22"/>
          <w:szCs w:val="22"/>
        </w:rPr>
      </w:pPr>
    </w:p>
    <w:p w14:paraId="4B2507E7" w14:textId="4F9EF647" w:rsidR="00D94F99" w:rsidRDefault="00DF4C10" w:rsidP="009403AD">
      <w:pPr>
        <w:ind w:left="850"/>
        <w:rPr>
          <w:rFonts w:ascii="Arial" w:hAnsi="Arial" w:cs="Arial"/>
          <w:sz w:val="22"/>
          <w:szCs w:val="22"/>
        </w:rPr>
      </w:pPr>
      <w:r w:rsidRPr="00F9319C">
        <w:rPr>
          <w:rFonts w:ascii="Arial" w:hAnsi="Arial" w:cs="Arial"/>
          <w:b/>
          <w:sz w:val="22"/>
          <w:szCs w:val="22"/>
        </w:rPr>
        <w:t>DLSF is a discretionary fund and due to the limited nature of the fund, meeting the criteria does not guarantee funding</w:t>
      </w:r>
      <w:r w:rsidRPr="00F9319C">
        <w:rPr>
          <w:rFonts w:ascii="Arial" w:hAnsi="Arial" w:cs="Arial"/>
          <w:sz w:val="22"/>
          <w:szCs w:val="22"/>
        </w:rPr>
        <w:t>.</w:t>
      </w:r>
      <w:r w:rsidR="0007663F">
        <w:rPr>
          <w:rFonts w:ascii="Arial" w:hAnsi="Arial" w:cs="Arial"/>
          <w:sz w:val="22"/>
          <w:szCs w:val="22"/>
        </w:rPr>
        <w:t xml:space="preserve"> </w:t>
      </w:r>
    </w:p>
    <w:p w14:paraId="10977690" w14:textId="77777777" w:rsidR="00D94F99" w:rsidRDefault="00D94F99" w:rsidP="009403AD">
      <w:pPr>
        <w:ind w:left="850"/>
        <w:rPr>
          <w:rFonts w:ascii="Arial" w:hAnsi="Arial" w:cs="Arial"/>
          <w:sz w:val="22"/>
          <w:szCs w:val="22"/>
        </w:rPr>
      </w:pPr>
    </w:p>
    <w:p w14:paraId="1D57E656" w14:textId="4E932B5B" w:rsidR="004A4BB0" w:rsidRPr="00C26306" w:rsidRDefault="00DF4C10" w:rsidP="009403AD">
      <w:pPr>
        <w:ind w:left="850"/>
        <w:rPr>
          <w:rFonts w:ascii="Arial" w:hAnsi="Arial" w:cs="Arial"/>
          <w:b/>
          <w:sz w:val="22"/>
          <w:szCs w:val="22"/>
        </w:rPr>
      </w:pPr>
      <w:r w:rsidRPr="00C26306">
        <w:rPr>
          <w:rFonts w:ascii="Arial" w:hAnsi="Arial" w:cs="Arial"/>
          <w:sz w:val="22"/>
          <w:szCs w:val="22"/>
        </w:rPr>
        <w:t xml:space="preserve">For further information and advice </w:t>
      </w:r>
      <w:r w:rsidRPr="005F461F">
        <w:rPr>
          <w:rFonts w:ascii="Arial" w:hAnsi="Arial" w:cs="Arial"/>
          <w:color w:val="000000" w:themeColor="text1"/>
          <w:sz w:val="22"/>
          <w:szCs w:val="22"/>
        </w:rPr>
        <w:t>concerning these additional funds please</w:t>
      </w:r>
      <w:r w:rsidRPr="005F461F">
        <w:rPr>
          <w:rFonts w:ascii="Arial" w:hAnsi="Arial" w:cs="Arial"/>
          <w:b/>
          <w:color w:val="000000" w:themeColor="text1"/>
          <w:sz w:val="22"/>
          <w:szCs w:val="22"/>
        </w:rPr>
        <w:t xml:space="preserve"> </w:t>
      </w:r>
      <w:r w:rsidRPr="005F461F">
        <w:rPr>
          <w:rFonts w:ascii="Arial" w:hAnsi="Arial" w:cs="Arial"/>
          <w:color w:val="000000" w:themeColor="text1"/>
          <w:sz w:val="22"/>
          <w:szCs w:val="22"/>
        </w:rPr>
        <w:t>contact</w:t>
      </w:r>
      <w:r w:rsidR="004A4BB0" w:rsidRPr="005F461F">
        <w:rPr>
          <w:rFonts w:ascii="Arial" w:hAnsi="Arial" w:cs="Arial"/>
          <w:color w:val="000000" w:themeColor="text1"/>
          <w:sz w:val="22"/>
          <w:szCs w:val="22"/>
        </w:rPr>
        <w:t xml:space="preserve"> </w:t>
      </w:r>
      <w:r w:rsidR="0066795F" w:rsidRPr="005F461F">
        <w:rPr>
          <w:rFonts w:ascii="Arial" w:hAnsi="Arial" w:cs="Arial"/>
          <w:color w:val="000000" w:themeColor="text1"/>
          <w:sz w:val="22"/>
          <w:szCs w:val="22"/>
        </w:rPr>
        <w:t xml:space="preserve">Tracey Evans-Rittenberg </w:t>
      </w:r>
      <w:r w:rsidRPr="005F461F">
        <w:rPr>
          <w:rFonts w:ascii="Arial" w:hAnsi="Arial" w:cs="Arial"/>
          <w:color w:val="000000" w:themeColor="text1"/>
          <w:sz w:val="22"/>
          <w:szCs w:val="22"/>
        </w:rPr>
        <w:t xml:space="preserve">on </w:t>
      </w:r>
      <w:r w:rsidR="0047052A" w:rsidRPr="005F461F">
        <w:rPr>
          <w:rFonts w:ascii="Arial" w:hAnsi="Arial" w:cs="Arial"/>
          <w:color w:val="000000" w:themeColor="text1"/>
          <w:sz w:val="22"/>
          <w:szCs w:val="22"/>
        </w:rPr>
        <w:sym w:font="Wingdings" w:char="F028"/>
      </w:r>
      <w:r w:rsidR="0047052A" w:rsidRPr="005F461F">
        <w:rPr>
          <w:rFonts w:ascii="Arial" w:hAnsi="Arial" w:cs="Arial"/>
          <w:color w:val="000000" w:themeColor="text1"/>
          <w:sz w:val="22"/>
          <w:szCs w:val="22"/>
        </w:rPr>
        <w:t xml:space="preserve"> </w:t>
      </w:r>
      <w:r w:rsidRPr="005F461F">
        <w:rPr>
          <w:rFonts w:ascii="Arial" w:hAnsi="Arial" w:cs="Arial"/>
          <w:color w:val="000000" w:themeColor="text1"/>
          <w:sz w:val="22"/>
          <w:szCs w:val="22"/>
        </w:rPr>
        <w:t xml:space="preserve">443 </w:t>
      </w:r>
      <w:r w:rsidR="0066795F" w:rsidRPr="005F461F">
        <w:rPr>
          <w:rFonts w:ascii="Arial" w:hAnsi="Arial" w:cs="Arial"/>
          <w:color w:val="000000" w:themeColor="text1"/>
          <w:sz w:val="22"/>
          <w:szCs w:val="22"/>
        </w:rPr>
        <w:t xml:space="preserve">5384 </w:t>
      </w:r>
      <w:r w:rsidRPr="005F461F">
        <w:rPr>
          <w:rFonts w:ascii="Arial" w:hAnsi="Arial" w:cs="Arial"/>
          <w:color w:val="000000" w:themeColor="text1"/>
          <w:sz w:val="22"/>
          <w:szCs w:val="22"/>
        </w:rPr>
        <w:t>or by email</w:t>
      </w:r>
      <w:r w:rsidRPr="005F461F">
        <w:rPr>
          <w:rFonts w:ascii="Arial" w:hAnsi="Arial" w:cs="Arial"/>
          <w:b/>
          <w:color w:val="000000" w:themeColor="text1"/>
          <w:sz w:val="22"/>
          <w:szCs w:val="22"/>
        </w:rPr>
        <w:t xml:space="preserve"> </w:t>
      </w:r>
      <w:hyperlink r:id="rId137" w:history="1">
        <w:r w:rsidR="004A4BB0" w:rsidRPr="005F461F">
          <w:rPr>
            <w:rStyle w:val="Hyperlink"/>
            <w:rFonts w:ascii="Arial" w:hAnsi="Arial" w:cs="Arial"/>
            <w:color w:val="000000" w:themeColor="text1"/>
            <w:sz w:val="22"/>
            <w:szCs w:val="22"/>
          </w:rPr>
          <w:t>tracey.evansrittenberg@knowsley.gov.uk</w:t>
        </w:r>
      </w:hyperlink>
      <w:r w:rsidR="004A4BB0" w:rsidRPr="005F461F">
        <w:rPr>
          <w:rFonts w:ascii="Arial" w:hAnsi="Arial" w:cs="Arial"/>
          <w:color w:val="000000" w:themeColor="text1"/>
          <w:sz w:val="22"/>
          <w:szCs w:val="22"/>
        </w:rPr>
        <w:t xml:space="preserve"> </w:t>
      </w:r>
      <w:r w:rsidR="00AA4678" w:rsidRPr="005F461F">
        <w:rPr>
          <w:rFonts w:ascii="Arial" w:hAnsi="Arial" w:cs="Arial"/>
          <w:color w:val="000000" w:themeColor="text1"/>
          <w:sz w:val="22"/>
          <w:szCs w:val="22"/>
        </w:rPr>
        <w:t>or</w:t>
      </w:r>
      <w:r w:rsidR="00C26306" w:rsidRPr="005F461F">
        <w:rPr>
          <w:rFonts w:ascii="Arial" w:hAnsi="Arial" w:cs="Arial"/>
          <w:color w:val="000000" w:themeColor="text1"/>
          <w:sz w:val="22"/>
          <w:szCs w:val="22"/>
        </w:rPr>
        <w:t xml:space="preserve"> </w:t>
      </w:r>
      <w:r w:rsidR="00AA4678" w:rsidRPr="005F461F">
        <w:rPr>
          <w:rFonts w:ascii="Arial" w:hAnsi="Arial" w:cs="Arial"/>
          <w:color w:val="000000" w:themeColor="text1"/>
          <w:sz w:val="22"/>
          <w:szCs w:val="22"/>
        </w:rPr>
        <w:t>Ange Powell on</w:t>
      </w:r>
      <w:r w:rsidR="00C26306" w:rsidRPr="005F461F">
        <w:rPr>
          <w:rFonts w:ascii="Arial" w:hAnsi="Arial" w:cs="Arial"/>
          <w:color w:val="000000" w:themeColor="text1"/>
          <w:sz w:val="22"/>
          <w:szCs w:val="22"/>
        </w:rPr>
        <w:t xml:space="preserve"> </w:t>
      </w:r>
      <w:r w:rsidR="00AA4678" w:rsidRPr="005F461F">
        <w:rPr>
          <w:rFonts w:ascii="Arial" w:hAnsi="Arial" w:cs="Arial"/>
          <w:color w:val="000000" w:themeColor="text1"/>
          <w:sz w:val="22"/>
          <w:szCs w:val="22"/>
        </w:rPr>
        <w:sym w:font="Wingdings" w:char="F028"/>
      </w:r>
      <w:r w:rsidR="00AA4678" w:rsidRPr="005F461F">
        <w:rPr>
          <w:rFonts w:ascii="Arial" w:hAnsi="Arial" w:cs="Arial"/>
          <w:color w:val="000000" w:themeColor="text1"/>
          <w:sz w:val="22"/>
          <w:szCs w:val="22"/>
        </w:rPr>
        <w:t xml:space="preserve"> </w:t>
      </w:r>
      <w:r w:rsidR="004A4BB0" w:rsidRPr="005F461F">
        <w:rPr>
          <w:rFonts w:ascii="Arial" w:hAnsi="Arial" w:cs="Arial"/>
          <w:color w:val="000000" w:themeColor="text1"/>
          <w:sz w:val="22"/>
          <w:szCs w:val="22"/>
        </w:rPr>
        <w:t>07870 884</w:t>
      </w:r>
      <w:r w:rsidR="00AA4678" w:rsidRPr="005F461F">
        <w:rPr>
          <w:rFonts w:ascii="Arial" w:hAnsi="Arial" w:cs="Arial"/>
          <w:color w:val="000000" w:themeColor="text1"/>
          <w:sz w:val="22"/>
          <w:szCs w:val="22"/>
        </w:rPr>
        <w:t xml:space="preserve">266 or by </w:t>
      </w:r>
      <w:r w:rsidR="00AA4678" w:rsidRPr="007E227C">
        <w:rPr>
          <w:rFonts w:ascii="Arial" w:hAnsi="Arial" w:cs="Arial"/>
          <w:sz w:val="22"/>
          <w:szCs w:val="22"/>
        </w:rPr>
        <w:t xml:space="preserve">email </w:t>
      </w:r>
      <w:hyperlink r:id="rId138" w:history="1">
        <w:r w:rsidR="007E227C" w:rsidRPr="007E227C">
          <w:rPr>
            <w:rStyle w:val="Hyperlink"/>
            <w:rFonts w:ascii="Arial" w:hAnsi="Arial" w:cs="Arial"/>
            <w:color w:val="auto"/>
            <w:sz w:val="22"/>
            <w:szCs w:val="22"/>
          </w:rPr>
          <w:t>angela.powell@knowsley.gov.uk</w:t>
        </w:r>
      </w:hyperlink>
      <w:r w:rsidR="004A4BB0" w:rsidRPr="007E227C">
        <w:rPr>
          <w:rFonts w:ascii="Arial" w:hAnsi="Arial" w:cs="Arial"/>
          <w:sz w:val="22"/>
          <w:szCs w:val="22"/>
        </w:rPr>
        <w:t>.</w:t>
      </w:r>
    </w:p>
    <w:p w14:paraId="5649BA64" w14:textId="77777777" w:rsidR="00D94F99" w:rsidRDefault="00D94F99" w:rsidP="009403AD">
      <w:pPr>
        <w:ind w:left="850"/>
        <w:rPr>
          <w:rFonts w:ascii="Arial" w:hAnsi="Arial" w:cs="Arial"/>
          <w:b/>
          <w:sz w:val="22"/>
          <w:szCs w:val="22"/>
        </w:rPr>
      </w:pPr>
    </w:p>
    <w:p w14:paraId="3D8D2A9A" w14:textId="185011B3" w:rsidR="00A56F5F" w:rsidRDefault="00334C6B" w:rsidP="009403AD">
      <w:pPr>
        <w:ind w:left="850"/>
        <w:rPr>
          <w:rFonts w:ascii="Arial" w:hAnsi="Arial" w:cs="Arial"/>
          <w:b/>
          <w:sz w:val="22"/>
          <w:szCs w:val="22"/>
        </w:rPr>
      </w:pPr>
      <w:r>
        <w:rPr>
          <w:rFonts w:ascii="Arial" w:hAnsi="Arial" w:cs="Arial"/>
          <w:b/>
          <w:sz w:val="22"/>
          <w:szCs w:val="22"/>
        </w:rPr>
        <w:t>Additional Learning Support</w:t>
      </w:r>
    </w:p>
    <w:p w14:paraId="52C3B7C6" w14:textId="77777777" w:rsidR="00334C6B" w:rsidRPr="00156CAB" w:rsidRDefault="00334C6B" w:rsidP="009403AD">
      <w:pPr>
        <w:ind w:left="850"/>
        <w:rPr>
          <w:rFonts w:ascii="Arial" w:hAnsi="Arial" w:cs="Arial"/>
          <w:b/>
          <w:sz w:val="22"/>
          <w:szCs w:val="22"/>
        </w:rPr>
      </w:pPr>
    </w:p>
    <w:p w14:paraId="020F4C68" w14:textId="77777777" w:rsidR="00334C6B" w:rsidRDefault="00DF4C10" w:rsidP="009403AD">
      <w:pPr>
        <w:ind w:left="850"/>
        <w:rPr>
          <w:rFonts w:ascii="Arial" w:hAnsi="Arial" w:cs="Arial"/>
          <w:sz w:val="22"/>
          <w:szCs w:val="22"/>
        </w:rPr>
      </w:pPr>
      <w:r w:rsidRPr="00156CAB">
        <w:rPr>
          <w:rFonts w:ascii="Arial" w:hAnsi="Arial" w:cs="Arial"/>
          <w:sz w:val="22"/>
          <w:szCs w:val="22"/>
        </w:rPr>
        <w:t>This is available to support learn</w:t>
      </w:r>
      <w:r w:rsidR="00722F1C" w:rsidRPr="00156CAB">
        <w:rPr>
          <w:rFonts w:ascii="Arial" w:hAnsi="Arial" w:cs="Arial"/>
          <w:sz w:val="22"/>
          <w:szCs w:val="22"/>
        </w:rPr>
        <w:t>ers on accredited programmes</w:t>
      </w:r>
      <w:r w:rsidRPr="00156CAB">
        <w:rPr>
          <w:rFonts w:ascii="Arial" w:hAnsi="Arial" w:cs="Arial"/>
          <w:sz w:val="22"/>
          <w:szCs w:val="22"/>
        </w:rPr>
        <w:t xml:space="preserve"> who may have specific needs.  This support may include requiring specialist equipment/resources, specialist teaching support, specialist software and support with learning difficulties, </w:t>
      </w:r>
      <w:r w:rsidR="00D40C85" w:rsidRPr="00156CAB">
        <w:rPr>
          <w:rFonts w:ascii="Arial" w:hAnsi="Arial" w:cs="Arial"/>
          <w:sz w:val="22"/>
          <w:szCs w:val="22"/>
        </w:rPr>
        <w:t>e.g.,</w:t>
      </w:r>
      <w:r w:rsidRPr="00156CAB">
        <w:rPr>
          <w:rFonts w:ascii="Arial" w:hAnsi="Arial" w:cs="Arial"/>
          <w:sz w:val="22"/>
          <w:szCs w:val="22"/>
        </w:rPr>
        <w:t xml:space="preserve"> dyslexia, dyscalculia, dyspraxia, visual impairment, hearing impairment, 1-2-1 classroom support or other.  It can also support any learner who requires materials in alternative formats, </w:t>
      </w:r>
      <w:r w:rsidR="00D40C85" w:rsidRPr="00156CAB">
        <w:rPr>
          <w:rFonts w:ascii="Arial" w:hAnsi="Arial" w:cs="Arial"/>
          <w:sz w:val="22"/>
          <w:szCs w:val="22"/>
        </w:rPr>
        <w:t>e.g.,</w:t>
      </w:r>
      <w:r w:rsidRPr="00156CAB">
        <w:rPr>
          <w:rFonts w:ascii="Arial" w:hAnsi="Arial" w:cs="Arial"/>
          <w:sz w:val="22"/>
          <w:szCs w:val="22"/>
        </w:rPr>
        <w:t xml:space="preserve"> Braille, audio tape or large print. </w:t>
      </w:r>
    </w:p>
    <w:p w14:paraId="17218C6C" w14:textId="77777777" w:rsidR="00334C6B" w:rsidRDefault="00334C6B" w:rsidP="009403AD">
      <w:pPr>
        <w:ind w:left="850"/>
        <w:rPr>
          <w:rFonts w:ascii="Arial" w:hAnsi="Arial" w:cs="Arial"/>
          <w:sz w:val="22"/>
          <w:szCs w:val="22"/>
        </w:rPr>
      </w:pPr>
    </w:p>
    <w:p w14:paraId="5DFE153E" w14:textId="017677E9" w:rsidR="00DF4C10" w:rsidRDefault="00DF4C10" w:rsidP="009403AD">
      <w:pPr>
        <w:ind w:left="850"/>
        <w:rPr>
          <w:rFonts w:ascii="Arial" w:hAnsi="Arial" w:cs="Arial"/>
          <w:sz w:val="22"/>
          <w:szCs w:val="22"/>
        </w:rPr>
      </w:pPr>
      <w:r w:rsidRPr="00156CAB">
        <w:rPr>
          <w:rFonts w:ascii="Arial" w:hAnsi="Arial" w:cs="Arial"/>
          <w:sz w:val="22"/>
          <w:szCs w:val="22"/>
        </w:rPr>
        <w:t xml:space="preserve">If you require support, ask your Tutor or </w:t>
      </w:r>
      <w:r w:rsidR="004B121A">
        <w:rPr>
          <w:rFonts w:ascii="Arial" w:hAnsi="Arial" w:cs="Arial"/>
          <w:sz w:val="22"/>
          <w:szCs w:val="22"/>
        </w:rPr>
        <w:t>Lead Education Officer</w:t>
      </w:r>
      <w:r w:rsidRPr="00156CAB">
        <w:rPr>
          <w:rFonts w:ascii="Arial" w:hAnsi="Arial" w:cs="Arial"/>
          <w:sz w:val="22"/>
          <w:szCs w:val="22"/>
        </w:rPr>
        <w:t xml:space="preserve"> (contact details for </w:t>
      </w:r>
      <w:r w:rsidR="004B121A">
        <w:rPr>
          <w:rFonts w:ascii="Arial" w:hAnsi="Arial" w:cs="Arial"/>
          <w:sz w:val="22"/>
          <w:szCs w:val="22"/>
        </w:rPr>
        <w:t xml:space="preserve">Lead Education Officers </w:t>
      </w:r>
      <w:r w:rsidRPr="00156CAB">
        <w:rPr>
          <w:rFonts w:ascii="Arial" w:hAnsi="Arial" w:cs="Arial"/>
          <w:sz w:val="22"/>
          <w:szCs w:val="22"/>
        </w:rPr>
        <w:t xml:space="preserve">can be found on page </w:t>
      </w:r>
      <w:r w:rsidR="00A033B1">
        <w:rPr>
          <w:rFonts w:ascii="Arial" w:hAnsi="Arial" w:cs="Arial"/>
          <w:sz w:val="22"/>
          <w:szCs w:val="22"/>
        </w:rPr>
        <w:t>8</w:t>
      </w:r>
      <w:r w:rsidRPr="00156CAB">
        <w:rPr>
          <w:rFonts w:ascii="Arial" w:hAnsi="Arial" w:cs="Arial"/>
          <w:sz w:val="22"/>
          <w:szCs w:val="22"/>
        </w:rPr>
        <w:t xml:space="preserve">).  Alternatively, contact </w:t>
      </w:r>
      <w:r w:rsidR="0066795F">
        <w:rPr>
          <w:rFonts w:ascii="Arial" w:hAnsi="Arial" w:cs="Arial"/>
          <w:sz w:val="22"/>
          <w:szCs w:val="22"/>
        </w:rPr>
        <w:t>Tracey Evans-Rittenberg</w:t>
      </w:r>
      <w:r w:rsidRPr="00156CAB">
        <w:rPr>
          <w:rFonts w:ascii="Arial" w:hAnsi="Arial" w:cs="Arial"/>
          <w:sz w:val="22"/>
          <w:szCs w:val="22"/>
        </w:rPr>
        <w:t xml:space="preserve"> on</w:t>
      </w:r>
      <w:r w:rsidR="0047052A" w:rsidRPr="00156CAB">
        <w:rPr>
          <w:rFonts w:ascii="Arial" w:hAnsi="Arial" w:cs="Arial"/>
          <w:sz w:val="22"/>
          <w:szCs w:val="22"/>
        </w:rPr>
        <w:t xml:space="preserve"> </w:t>
      </w:r>
      <w:r w:rsidR="0047052A" w:rsidRPr="00156CAB">
        <w:rPr>
          <w:rFonts w:ascii="Arial" w:hAnsi="Arial" w:cs="Arial"/>
          <w:sz w:val="22"/>
          <w:szCs w:val="22"/>
        </w:rPr>
        <w:sym w:font="Wingdings" w:char="F028"/>
      </w:r>
      <w:r w:rsidR="004A4BB0">
        <w:rPr>
          <w:rFonts w:ascii="Arial" w:hAnsi="Arial" w:cs="Arial"/>
          <w:sz w:val="22"/>
          <w:szCs w:val="22"/>
        </w:rPr>
        <w:t xml:space="preserve"> </w:t>
      </w:r>
      <w:r w:rsidRPr="00156CAB">
        <w:rPr>
          <w:rFonts w:ascii="Arial" w:hAnsi="Arial" w:cs="Arial"/>
          <w:sz w:val="22"/>
          <w:szCs w:val="22"/>
        </w:rPr>
        <w:t xml:space="preserve">443 </w:t>
      </w:r>
      <w:r w:rsidR="0066795F">
        <w:rPr>
          <w:rFonts w:ascii="Arial" w:hAnsi="Arial" w:cs="Arial"/>
          <w:sz w:val="22"/>
          <w:szCs w:val="22"/>
        </w:rPr>
        <w:t xml:space="preserve">5384 </w:t>
      </w:r>
      <w:r w:rsidRPr="00156CAB">
        <w:rPr>
          <w:rFonts w:ascii="Arial" w:hAnsi="Arial" w:cs="Arial"/>
          <w:sz w:val="22"/>
          <w:szCs w:val="22"/>
        </w:rPr>
        <w:t>or by e</w:t>
      </w:r>
      <w:r w:rsidRPr="005F461F">
        <w:rPr>
          <w:rFonts w:ascii="Arial" w:hAnsi="Arial" w:cs="Arial"/>
          <w:color w:val="000000" w:themeColor="text1"/>
          <w:sz w:val="22"/>
          <w:szCs w:val="22"/>
        </w:rPr>
        <w:t xml:space="preserve">mail </w:t>
      </w:r>
      <w:hyperlink r:id="rId139" w:history="1">
        <w:r w:rsidR="0066795F" w:rsidRPr="005F461F">
          <w:rPr>
            <w:rStyle w:val="Hyperlink"/>
            <w:rFonts w:ascii="Arial" w:hAnsi="Arial" w:cs="Arial"/>
            <w:color w:val="000000" w:themeColor="text1"/>
            <w:sz w:val="22"/>
            <w:szCs w:val="22"/>
          </w:rPr>
          <w:t>tracey.evansrittenberg@knowsley.gov.uk</w:t>
        </w:r>
      </w:hyperlink>
    </w:p>
    <w:p w14:paraId="0AEB6BBC" w14:textId="117A68B5" w:rsidR="00156CAB" w:rsidRPr="0066795F" w:rsidRDefault="00156CAB" w:rsidP="009403AD">
      <w:pPr>
        <w:ind w:left="850"/>
        <w:rPr>
          <w:rFonts w:ascii="Arial" w:hAnsi="Arial" w:cs="Arial"/>
          <w:sz w:val="22"/>
          <w:szCs w:val="22"/>
        </w:rPr>
      </w:pPr>
    </w:p>
    <w:p w14:paraId="5DFE1540"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Fire and Evacuation</w:t>
      </w:r>
    </w:p>
    <w:p w14:paraId="5DFE1541" w14:textId="77777777" w:rsidR="008E3384" w:rsidRPr="00F9319C" w:rsidRDefault="008E3384" w:rsidP="009403AD">
      <w:pPr>
        <w:ind w:left="850"/>
        <w:rPr>
          <w:rFonts w:ascii="Arial" w:hAnsi="Arial" w:cs="Arial"/>
          <w:sz w:val="22"/>
          <w:szCs w:val="22"/>
        </w:rPr>
      </w:pPr>
    </w:p>
    <w:p w14:paraId="5DFE1542" w14:textId="02C0A4EE" w:rsidR="00611036" w:rsidRPr="00F9319C" w:rsidRDefault="008E3384" w:rsidP="009403AD">
      <w:pPr>
        <w:ind w:left="850"/>
        <w:rPr>
          <w:rFonts w:ascii="Arial" w:hAnsi="Arial" w:cs="Arial"/>
          <w:sz w:val="22"/>
          <w:szCs w:val="22"/>
        </w:rPr>
      </w:pPr>
      <w:r w:rsidRPr="00F9319C">
        <w:rPr>
          <w:rFonts w:ascii="Arial" w:hAnsi="Arial" w:cs="Arial"/>
          <w:sz w:val="22"/>
          <w:szCs w:val="22"/>
        </w:rPr>
        <w:t xml:space="preserve">Fire and Evacuation notices will be displayed at your centre.  Please ensure you are fully aware of where to go in the event of a fire.  Your Tutor or </w:t>
      </w:r>
      <w:r w:rsidR="00A66910">
        <w:rPr>
          <w:rFonts w:ascii="Arial" w:hAnsi="Arial" w:cs="Arial"/>
          <w:sz w:val="22"/>
          <w:szCs w:val="22"/>
        </w:rPr>
        <w:t>Curriculum lead</w:t>
      </w:r>
      <w:r w:rsidRPr="00F9319C">
        <w:rPr>
          <w:rFonts w:ascii="Arial" w:hAnsi="Arial" w:cs="Arial"/>
          <w:sz w:val="22"/>
          <w:szCs w:val="22"/>
        </w:rPr>
        <w:t xml:space="preserve"> will inform you during induction. </w:t>
      </w:r>
    </w:p>
    <w:p w14:paraId="489C42A2" w14:textId="77777777" w:rsidR="00BE77E8" w:rsidRDefault="00BE77E8" w:rsidP="009403AD">
      <w:pPr>
        <w:ind w:left="850"/>
        <w:rPr>
          <w:rFonts w:ascii="Arial" w:hAnsi="Arial" w:cs="Arial"/>
          <w:b/>
          <w:sz w:val="22"/>
          <w:szCs w:val="22"/>
          <w:u w:val="single"/>
        </w:rPr>
      </w:pPr>
    </w:p>
    <w:p w14:paraId="5DFE1544"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First Aid</w:t>
      </w:r>
    </w:p>
    <w:p w14:paraId="5DFE1545" w14:textId="77777777" w:rsidR="008E3384" w:rsidRPr="00F9319C" w:rsidRDefault="008E3384" w:rsidP="009403AD">
      <w:pPr>
        <w:ind w:left="850"/>
        <w:rPr>
          <w:rFonts w:ascii="Arial" w:hAnsi="Arial" w:cs="Arial"/>
          <w:sz w:val="22"/>
          <w:szCs w:val="22"/>
        </w:rPr>
      </w:pPr>
    </w:p>
    <w:p w14:paraId="5DFE1546" w14:textId="0CF8FA06" w:rsidR="005B3F40" w:rsidRPr="00F9319C" w:rsidRDefault="008E3384" w:rsidP="009403AD">
      <w:pPr>
        <w:ind w:left="850"/>
        <w:rPr>
          <w:rFonts w:ascii="Arial" w:hAnsi="Arial" w:cs="Arial"/>
          <w:sz w:val="22"/>
          <w:szCs w:val="22"/>
        </w:rPr>
      </w:pPr>
      <w:r w:rsidRPr="00F9319C">
        <w:rPr>
          <w:rFonts w:ascii="Arial" w:hAnsi="Arial" w:cs="Arial"/>
          <w:sz w:val="22"/>
          <w:szCs w:val="22"/>
        </w:rPr>
        <w:t xml:space="preserve">Whilst we hope you may never need the services of </w:t>
      </w:r>
      <w:r w:rsidR="00875D97">
        <w:rPr>
          <w:rFonts w:ascii="Arial" w:hAnsi="Arial" w:cs="Arial"/>
          <w:sz w:val="22"/>
          <w:szCs w:val="22"/>
        </w:rPr>
        <w:t xml:space="preserve">a First Aider, there will be </w:t>
      </w:r>
      <w:r w:rsidRPr="00F9319C">
        <w:rPr>
          <w:rFonts w:ascii="Arial" w:hAnsi="Arial" w:cs="Arial"/>
          <w:sz w:val="22"/>
          <w:szCs w:val="22"/>
        </w:rPr>
        <w:t>a designated First Aider who wil</w:t>
      </w:r>
      <w:r w:rsidR="00875D97">
        <w:rPr>
          <w:rFonts w:ascii="Arial" w:hAnsi="Arial" w:cs="Arial"/>
          <w:sz w:val="22"/>
          <w:szCs w:val="22"/>
        </w:rPr>
        <w:t>l be available should you need assistance</w:t>
      </w:r>
      <w:r w:rsidRPr="00F9319C">
        <w:rPr>
          <w:rFonts w:ascii="Arial" w:hAnsi="Arial" w:cs="Arial"/>
          <w:sz w:val="22"/>
          <w:szCs w:val="22"/>
        </w:rPr>
        <w:t>.  Your tutor/receptionist will be able to advise you with the contact details of the First Aider for your centre.</w:t>
      </w:r>
    </w:p>
    <w:p w14:paraId="5DFE1547" w14:textId="513318AB" w:rsidR="00BC4882" w:rsidRDefault="00BC4882" w:rsidP="009403AD">
      <w:pPr>
        <w:ind w:left="850"/>
        <w:rPr>
          <w:rFonts w:ascii="Arial" w:hAnsi="Arial" w:cs="Arial"/>
          <w:b/>
          <w:sz w:val="22"/>
          <w:szCs w:val="22"/>
          <w:u w:val="single"/>
        </w:rPr>
      </w:pPr>
    </w:p>
    <w:p w14:paraId="5DFE1548" w14:textId="352A0A2C" w:rsidR="00BC4882" w:rsidRPr="00F9319C" w:rsidRDefault="00BC4882"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Functional Literacy</w:t>
      </w:r>
      <w:r w:rsidR="00DB56D8" w:rsidRPr="00F9319C">
        <w:rPr>
          <w:rFonts w:cs="Arial"/>
          <w:b/>
          <w:bCs/>
          <w:color w:val="FFFFFF"/>
          <w:sz w:val="22"/>
          <w:szCs w:val="22"/>
        </w:rPr>
        <w:t xml:space="preserve">, </w:t>
      </w:r>
      <w:r w:rsidRPr="00F9319C">
        <w:rPr>
          <w:rFonts w:cs="Arial"/>
          <w:b/>
          <w:bCs/>
          <w:color w:val="FFFFFF"/>
          <w:sz w:val="22"/>
          <w:szCs w:val="22"/>
        </w:rPr>
        <w:t>Numeracy</w:t>
      </w:r>
      <w:r w:rsidR="00DB56D8" w:rsidRPr="00F9319C">
        <w:rPr>
          <w:rFonts w:cs="Arial"/>
          <w:b/>
          <w:bCs/>
          <w:color w:val="FFFFFF"/>
          <w:sz w:val="22"/>
          <w:szCs w:val="22"/>
        </w:rPr>
        <w:t xml:space="preserve"> and </w:t>
      </w:r>
      <w:r w:rsidR="00875D97">
        <w:rPr>
          <w:rFonts w:cs="Arial"/>
          <w:b/>
          <w:bCs/>
          <w:color w:val="FFFFFF"/>
          <w:sz w:val="22"/>
          <w:szCs w:val="22"/>
        </w:rPr>
        <w:t>Digital Skills</w:t>
      </w:r>
    </w:p>
    <w:p w14:paraId="5DFE1549" w14:textId="77777777" w:rsidR="00BC4882" w:rsidRPr="00F9319C" w:rsidRDefault="00BC4882" w:rsidP="009403AD">
      <w:pPr>
        <w:ind w:left="850"/>
        <w:rPr>
          <w:rFonts w:ascii="Arial" w:hAnsi="Arial" w:cs="Arial"/>
          <w:b/>
          <w:sz w:val="22"/>
          <w:szCs w:val="22"/>
          <w:u w:val="single"/>
        </w:rPr>
      </w:pPr>
    </w:p>
    <w:p w14:paraId="5CBDAE33" w14:textId="6CAD29B2" w:rsidR="00DF391B" w:rsidRDefault="00BC4882" w:rsidP="009403AD">
      <w:pPr>
        <w:ind w:left="850"/>
        <w:rPr>
          <w:rFonts w:ascii="Arial" w:hAnsi="Arial" w:cs="Arial"/>
          <w:sz w:val="22"/>
          <w:szCs w:val="22"/>
        </w:rPr>
      </w:pPr>
      <w:r w:rsidRPr="00F9319C">
        <w:rPr>
          <w:rFonts w:ascii="Arial" w:hAnsi="Arial" w:cs="Arial"/>
          <w:sz w:val="22"/>
          <w:szCs w:val="22"/>
        </w:rPr>
        <w:t xml:space="preserve">There is help available for anyone who wants to improve their basic </w:t>
      </w:r>
      <w:r w:rsidR="00EB4CEF" w:rsidRPr="00F9319C">
        <w:rPr>
          <w:rFonts w:ascii="Arial" w:hAnsi="Arial" w:cs="Arial"/>
          <w:sz w:val="22"/>
          <w:szCs w:val="22"/>
        </w:rPr>
        <w:t>literacy</w:t>
      </w:r>
      <w:r w:rsidR="00875D97">
        <w:rPr>
          <w:rFonts w:ascii="Arial" w:hAnsi="Arial" w:cs="Arial"/>
          <w:sz w:val="22"/>
          <w:szCs w:val="22"/>
        </w:rPr>
        <w:t xml:space="preserve">, </w:t>
      </w:r>
      <w:r w:rsidR="00EB4CEF" w:rsidRPr="00F9319C">
        <w:rPr>
          <w:rFonts w:ascii="Arial" w:hAnsi="Arial" w:cs="Arial"/>
          <w:sz w:val="22"/>
          <w:szCs w:val="22"/>
        </w:rPr>
        <w:t xml:space="preserve">numeracy </w:t>
      </w:r>
      <w:r w:rsidR="00DB56D8" w:rsidRPr="00F9319C">
        <w:rPr>
          <w:rFonts w:ascii="Arial" w:hAnsi="Arial" w:cs="Arial"/>
          <w:sz w:val="22"/>
          <w:szCs w:val="22"/>
        </w:rPr>
        <w:t xml:space="preserve">and </w:t>
      </w:r>
      <w:r w:rsidR="00875D97">
        <w:rPr>
          <w:rFonts w:ascii="Arial" w:hAnsi="Arial" w:cs="Arial"/>
          <w:sz w:val="22"/>
          <w:szCs w:val="22"/>
        </w:rPr>
        <w:t>digital skills</w:t>
      </w:r>
      <w:r w:rsidRPr="00F9319C">
        <w:rPr>
          <w:rFonts w:ascii="Arial" w:hAnsi="Arial" w:cs="Arial"/>
          <w:sz w:val="22"/>
          <w:szCs w:val="22"/>
        </w:rPr>
        <w:t>.  Improving these skills could</w:t>
      </w:r>
      <w:r w:rsidR="00DF391B">
        <w:rPr>
          <w:rFonts w:ascii="Arial" w:hAnsi="Arial" w:cs="Arial"/>
          <w:sz w:val="22"/>
          <w:szCs w:val="22"/>
        </w:rPr>
        <w:t>:</w:t>
      </w:r>
    </w:p>
    <w:p w14:paraId="5DFE154A" w14:textId="46B93584" w:rsidR="00BC4882" w:rsidRPr="00F9319C" w:rsidRDefault="00DF391B" w:rsidP="009403AD">
      <w:pPr>
        <w:ind w:left="850"/>
        <w:rPr>
          <w:rFonts w:ascii="Arial" w:hAnsi="Arial" w:cs="Arial"/>
          <w:sz w:val="22"/>
          <w:szCs w:val="22"/>
        </w:rPr>
      </w:pPr>
      <w:r w:rsidRPr="00F9319C">
        <w:rPr>
          <w:noProof/>
          <w:lang w:eastAsia="en-GB"/>
        </w:rPr>
        <w:drawing>
          <wp:anchor distT="0" distB="0" distL="114300" distR="114300" simplePos="0" relativeHeight="251607040" behindDoc="0" locked="0" layoutInCell="1" allowOverlap="1" wp14:anchorId="5DFE16D3" wp14:editId="4D2910F6">
            <wp:simplePos x="0" y="0"/>
            <wp:positionH relativeFrom="column">
              <wp:posOffset>547185</wp:posOffset>
            </wp:positionH>
            <wp:positionV relativeFrom="paragraph">
              <wp:posOffset>228005</wp:posOffset>
            </wp:positionV>
            <wp:extent cx="1165225" cy="1017905"/>
            <wp:effectExtent l="19050" t="0" r="0" b="0"/>
            <wp:wrapSquare wrapText="bothSides"/>
            <wp:docPr id="300" name="Picture 14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1"/>
                    <pic:cNvPicPr>
                      <a:picLocks noChangeAspect="1" noChangeArrowheads="1"/>
                    </pic:cNvPicPr>
                  </pic:nvPicPr>
                  <pic:blipFill>
                    <a:blip r:embed="rId140" cstate="print"/>
                    <a:srcRect/>
                    <a:stretch>
                      <a:fillRect/>
                    </a:stretch>
                  </pic:blipFill>
                  <pic:spPr bwMode="auto">
                    <a:xfrm>
                      <a:off x="0" y="0"/>
                      <a:ext cx="1165225" cy="1017905"/>
                    </a:xfrm>
                    <a:prstGeom prst="rect">
                      <a:avLst/>
                    </a:prstGeom>
                    <a:noFill/>
                    <a:ln w="9525">
                      <a:noFill/>
                      <a:miter lim="800000"/>
                      <a:headEnd/>
                      <a:tailEnd/>
                    </a:ln>
                  </pic:spPr>
                </pic:pic>
              </a:graphicData>
            </a:graphic>
          </wp:anchor>
        </w:drawing>
      </w:r>
    </w:p>
    <w:p w14:paraId="445D09C1" w14:textId="0DFCCF7D" w:rsidR="00DF391B" w:rsidRDefault="00DF391B" w:rsidP="00E64676">
      <w:pPr>
        <w:pStyle w:val="ListParagraph"/>
        <w:numPr>
          <w:ilvl w:val="4"/>
          <w:numId w:val="37"/>
        </w:numPr>
        <w:rPr>
          <w:rFonts w:ascii="Arial" w:hAnsi="Arial" w:cs="Arial"/>
        </w:rPr>
      </w:pPr>
      <w:r w:rsidRPr="00F9319C">
        <w:rPr>
          <w:noProof/>
          <w:lang w:eastAsia="en-GB"/>
        </w:rPr>
        <w:drawing>
          <wp:anchor distT="0" distB="0" distL="114300" distR="114300" simplePos="0" relativeHeight="251608064" behindDoc="0" locked="0" layoutInCell="1" allowOverlap="1" wp14:anchorId="5DFE16D3" wp14:editId="3B7C8389">
            <wp:simplePos x="0" y="0"/>
            <wp:positionH relativeFrom="column">
              <wp:posOffset>547185</wp:posOffset>
            </wp:positionH>
            <wp:positionV relativeFrom="paragraph">
              <wp:posOffset>228005</wp:posOffset>
            </wp:positionV>
            <wp:extent cx="1165225" cy="1017905"/>
            <wp:effectExtent l="19050" t="0" r="0" b="0"/>
            <wp:wrapSquare wrapText="bothSides"/>
            <wp:docPr id="38" name="Picture 14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1"/>
                    <pic:cNvPicPr>
                      <a:picLocks noChangeAspect="1" noChangeArrowheads="1"/>
                    </pic:cNvPicPr>
                  </pic:nvPicPr>
                  <pic:blipFill>
                    <a:blip r:embed="rId140" cstate="print"/>
                    <a:srcRect/>
                    <a:stretch>
                      <a:fillRect/>
                    </a:stretch>
                  </pic:blipFill>
                  <pic:spPr bwMode="auto">
                    <a:xfrm>
                      <a:off x="0" y="0"/>
                      <a:ext cx="1165225" cy="1017905"/>
                    </a:xfrm>
                    <a:prstGeom prst="rect">
                      <a:avLst/>
                    </a:prstGeom>
                    <a:noFill/>
                    <a:ln w="9525">
                      <a:noFill/>
                      <a:miter lim="800000"/>
                      <a:headEnd/>
                      <a:tailEnd/>
                    </a:ln>
                  </pic:spPr>
                </pic:pic>
              </a:graphicData>
            </a:graphic>
          </wp:anchor>
        </w:drawing>
      </w:r>
      <w:r w:rsidR="00BC4882" w:rsidRPr="00DF391B">
        <w:rPr>
          <w:rFonts w:ascii="Arial" w:hAnsi="Arial" w:cs="Arial"/>
        </w:rPr>
        <w:t>change a person’s life</w:t>
      </w:r>
    </w:p>
    <w:p w14:paraId="03B78DAB" w14:textId="584647B8" w:rsidR="00DF391B" w:rsidRDefault="00DF391B" w:rsidP="00E64676">
      <w:pPr>
        <w:pStyle w:val="ListParagraph"/>
        <w:numPr>
          <w:ilvl w:val="4"/>
          <w:numId w:val="37"/>
        </w:numPr>
        <w:rPr>
          <w:rFonts w:ascii="Arial" w:hAnsi="Arial" w:cs="Arial"/>
        </w:rPr>
      </w:pPr>
      <w:r w:rsidRPr="00F9319C">
        <w:rPr>
          <w:noProof/>
          <w:lang w:eastAsia="en-GB"/>
        </w:rPr>
        <w:drawing>
          <wp:anchor distT="0" distB="0" distL="114300" distR="114300" simplePos="0" relativeHeight="251606016" behindDoc="0" locked="0" layoutInCell="1" allowOverlap="1" wp14:anchorId="5DFE16D1" wp14:editId="32CEF444">
            <wp:simplePos x="0" y="0"/>
            <wp:positionH relativeFrom="margin">
              <wp:align>right</wp:align>
            </wp:positionH>
            <wp:positionV relativeFrom="paragraph">
              <wp:posOffset>1905</wp:posOffset>
            </wp:positionV>
            <wp:extent cx="1145540" cy="1000125"/>
            <wp:effectExtent l="0" t="0" r="0" b="9525"/>
            <wp:wrapSquare wrapText="bothSides"/>
            <wp:docPr id="1421" name="Picture 14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2"/>
                    <pic:cNvPicPr>
                      <a:picLocks noChangeAspect="1" noChangeArrowheads="1"/>
                    </pic:cNvPicPr>
                  </pic:nvPicPr>
                  <pic:blipFill>
                    <a:blip r:embed="rId141" cstate="print"/>
                    <a:srcRect/>
                    <a:stretch>
                      <a:fillRect/>
                    </a:stretch>
                  </pic:blipFill>
                  <pic:spPr bwMode="auto">
                    <a:xfrm>
                      <a:off x="0" y="0"/>
                      <a:ext cx="1145540"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882" w:rsidRPr="00DF391B">
        <w:rPr>
          <w:rFonts w:ascii="Arial" w:hAnsi="Arial" w:cs="Arial"/>
        </w:rPr>
        <w:t xml:space="preserve">assist with children’s homework (or </w:t>
      </w:r>
      <w:r w:rsidR="00D40C85" w:rsidRPr="00DF391B">
        <w:rPr>
          <w:rFonts w:ascii="Arial" w:hAnsi="Arial" w:cs="Arial"/>
        </w:rPr>
        <w:t>grandchildren’s</w:t>
      </w:r>
      <w:r w:rsidR="00A56F5F">
        <w:rPr>
          <w:rFonts w:ascii="Arial" w:hAnsi="Arial" w:cs="Arial"/>
        </w:rPr>
        <w:t xml:space="preserve"> </w:t>
      </w:r>
      <w:r w:rsidR="00BC4882" w:rsidRPr="00DF391B">
        <w:rPr>
          <w:rFonts w:ascii="Arial" w:hAnsi="Arial" w:cs="Arial"/>
        </w:rPr>
        <w:t>homework)</w:t>
      </w:r>
    </w:p>
    <w:p w14:paraId="4F7E6F64" w14:textId="77777777" w:rsidR="00DF391B" w:rsidRDefault="00DF391B" w:rsidP="00E64676">
      <w:pPr>
        <w:pStyle w:val="ListParagraph"/>
        <w:numPr>
          <w:ilvl w:val="4"/>
          <w:numId w:val="37"/>
        </w:numPr>
        <w:rPr>
          <w:rFonts w:ascii="Arial" w:hAnsi="Arial" w:cs="Arial"/>
        </w:rPr>
      </w:pPr>
      <w:r w:rsidRPr="00DF391B">
        <w:rPr>
          <w:rFonts w:ascii="Arial" w:hAnsi="Arial" w:cs="Arial"/>
        </w:rPr>
        <w:t>i</w:t>
      </w:r>
      <w:r w:rsidR="00BC4882" w:rsidRPr="00DF391B">
        <w:rPr>
          <w:rFonts w:ascii="Arial" w:hAnsi="Arial" w:cs="Arial"/>
        </w:rPr>
        <w:t>mprove work opportunities</w:t>
      </w:r>
    </w:p>
    <w:p w14:paraId="5DFE154F" w14:textId="773D6CF8" w:rsidR="00BC4882" w:rsidRPr="00DF391B" w:rsidRDefault="00BC4882" w:rsidP="00E64676">
      <w:pPr>
        <w:pStyle w:val="ListParagraph"/>
        <w:numPr>
          <w:ilvl w:val="4"/>
          <w:numId w:val="37"/>
        </w:numPr>
        <w:rPr>
          <w:rFonts w:ascii="Arial" w:hAnsi="Arial" w:cs="Arial"/>
        </w:rPr>
      </w:pPr>
      <w:r w:rsidRPr="00DF391B">
        <w:rPr>
          <w:rFonts w:ascii="Arial" w:hAnsi="Arial" w:cs="Arial"/>
        </w:rPr>
        <w:t>assist with paying bills or</w:t>
      </w:r>
      <w:r w:rsidR="00DF391B">
        <w:rPr>
          <w:rFonts w:ascii="Arial" w:hAnsi="Arial" w:cs="Arial"/>
        </w:rPr>
        <w:t xml:space="preserve"> booking that favourite holiday</w:t>
      </w:r>
      <w:r w:rsidRPr="00DF391B">
        <w:rPr>
          <w:rFonts w:ascii="Arial" w:hAnsi="Arial" w:cs="Arial"/>
        </w:rPr>
        <w:t xml:space="preserve">  </w:t>
      </w:r>
    </w:p>
    <w:p w14:paraId="5DFE1551" w14:textId="3F47D856" w:rsidR="00BC4882" w:rsidRPr="00DF391B" w:rsidRDefault="00A56F5F" w:rsidP="00A56F5F">
      <w:pPr>
        <w:ind w:left="850"/>
        <w:rPr>
          <w:rFonts w:ascii="Arial" w:hAnsi="Arial" w:cs="Arial"/>
          <w:sz w:val="22"/>
          <w:szCs w:val="22"/>
        </w:rPr>
      </w:pPr>
      <w:r>
        <w:rPr>
          <w:rFonts w:ascii="Arial" w:hAnsi="Arial" w:cs="Arial"/>
          <w:sz w:val="22"/>
          <w:szCs w:val="22"/>
        </w:rPr>
        <w:t xml:space="preserve">                                                </w:t>
      </w:r>
      <w:r w:rsidR="00BC4882" w:rsidRPr="00F9319C">
        <w:rPr>
          <w:rFonts w:ascii="Arial" w:hAnsi="Arial" w:cs="Arial"/>
          <w:b/>
          <w:sz w:val="22"/>
          <w:szCs w:val="22"/>
        </w:rPr>
        <w:t>Don’t put off making that change!</w:t>
      </w:r>
    </w:p>
    <w:p w14:paraId="3DFD6A4F" w14:textId="77777777" w:rsidR="00B13512" w:rsidRPr="00F9319C" w:rsidRDefault="00B13512" w:rsidP="009403AD">
      <w:pPr>
        <w:ind w:left="850"/>
        <w:jc w:val="center"/>
        <w:rPr>
          <w:rFonts w:ascii="Arial" w:hAnsi="Arial" w:cs="Arial"/>
          <w:b/>
          <w:sz w:val="22"/>
          <w:szCs w:val="22"/>
        </w:rPr>
      </w:pPr>
    </w:p>
    <w:p w14:paraId="5DFE1552" w14:textId="77777777" w:rsidR="00EB4CEF" w:rsidRPr="00F9319C" w:rsidRDefault="00BC4882" w:rsidP="009403AD">
      <w:pPr>
        <w:ind w:left="850"/>
        <w:rPr>
          <w:rFonts w:ascii="Arial" w:hAnsi="Arial" w:cs="Arial"/>
          <w:sz w:val="22"/>
          <w:szCs w:val="22"/>
        </w:rPr>
      </w:pPr>
      <w:r w:rsidRPr="00F9319C">
        <w:rPr>
          <w:rFonts w:ascii="Arial" w:hAnsi="Arial" w:cs="Arial"/>
          <w:sz w:val="22"/>
          <w:szCs w:val="22"/>
        </w:rPr>
        <w:t xml:space="preserve">You can contact your </w:t>
      </w:r>
      <w:r w:rsidR="00B8684A" w:rsidRPr="00F9319C">
        <w:rPr>
          <w:rFonts w:ascii="Arial" w:hAnsi="Arial" w:cs="Arial"/>
          <w:sz w:val="22"/>
          <w:szCs w:val="22"/>
        </w:rPr>
        <w:t>T</w:t>
      </w:r>
      <w:r w:rsidRPr="00F9319C">
        <w:rPr>
          <w:rFonts w:ascii="Arial" w:hAnsi="Arial" w:cs="Arial"/>
          <w:sz w:val="22"/>
          <w:szCs w:val="22"/>
        </w:rPr>
        <w:t xml:space="preserve">utor for more information about </w:t>
      </w:r>
      <w:r w:rsidR="00B8684A" w:rsidRPr="00F9319C">
        <w:rPr>
          <w:rFonts w:ascii="Arial" w:hAnsi="Arial" w:cs="Arial"/>
          <w:sz w:val="22"/>
          <w:szCs w:val="22"/>
        </w:rPr>
        <w:t>identifying the correct level for you</w:t>
      </w:r>
      <w:r w:rsidRPr="00F9319C">
        <w:rPr>
          <w:rFonts w:ascii="Arial" w:hAnsi="Arial" w:cs="Arial"/>
          <w:sz w:val="22"/>
          <w:szCs w:val="22"/>
        </w:rPr>
        <w:t>, workshops that are available, or for a personal chat about your needs.</w:t>
      </w:r>
    </w:p>
    <w:p w14:paraId="5DFE1553" w14:textId="05EAE4C7" w:rsidR="00DF4C10" w:rsidRDefault="00DF4C10" w:rsidP="009403AD">
      <w:pPr>
        <w:ind w:left="850"/>
        <w:rPr>
          <w:rFonts w:ascii="Arial" w:hAnsi="Arial" w:cs="Arial"/>
          <w:sz w:val="22"/>
          <w:szCs w:val="22"/>
        </w:rPr>
      </w:pPr>
    </w:p>
    <w:p w14:paraId="1F575F3E" w14:textId="75ED82CB" w:rsidR="001914FC" w:rsidRDefault="001914FC" w:rsidP="009403AD">
      <w:pPr>
        <w:ind w:left="850"/>
        <w:rPr>
          <w:rFonts w:ascii="Arial" w:hAnsi="Arial" w:cs="Arial"/>
          <w:sz w:val="22"/>
          <w:szCs w:val="22"/>
        </w:rPr>
      </w:pPr>
    </w:p>
    <w:p w14:paraId="33BFAB92" w14:textId="5B25C366" w:rsidR="001914FC" w:rsidRDefault="001914FC" w:rsidP="009403AD">
      <w:pPr>
        <w:ind w:left="850"/>
        <w:rPr>
          <w:rFonts w:ascii="Arial" w:hAnsi="Arial" w:cs="Arial"/>
          <w:sz w:val="22"/>
          <w:szCs w:val="22"/>
        </w:rPr>
      </w:pPr>
    </w:p>
    <w:p w14:paraId="52C60535" w14:textId="77777777" w:rsidR="001914FC" w:rsidRDefault="001914FC" w:rsidP="009403AD">
      <w:pPr>
        <w:ind w:left="850"/>
        <w:rPr>
          <w:rFonts w:ascii="Arial" w:hAnsi="Arial" w:cs="Arial"/>
          <w:sz w:val="22"/>
          <w:szCs w:val="22"/>
        </w:rPr>
      </w:pPr>
    </w:p>
    <w:p w14:paraId="5DFE1554"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Grievance</w:t>
      </w:r>
    </w:p>
    <w:p w14:paraId="65415500" w14:textId="523A9502" w:rsidR="00B14275" w:rsidRDefault="008E3384" w:rsidP="009403AD">
      <w:pPr>
        <w:pStyle w:val="NormalWeb"/>
        <w:ind w:left="850"/>
        <w:rPr>
          <w:rFonts w:ascii="Arial" w:hAnsi="Arial" w:cs="Arial"/>
          <w:sz w:val="22"/>
          <w:szCs w:val="22"/>
        </w:rPr>
      </w:pPr>
      <w:r w:rsidRPr="00F9319C">
        <w:rPr>
          <w:rFonts w:ascii="Arial" w:hAnsi="Arial" w:cs="Arial"/>
          <w:sz w:val="22"/>
          <w:szCs w:val="22"/>
        </w:rPr>
        <w:t xml:space="preserve">Knowsley FACE is committed to ensuring that any learner with a grievance has access to a </w:t>
      </w:r>
      <w:r w:rsidR="00875D97">
        <w:rPr>
          <w:rFonts w:ascii="Arial" w:hAnsi="Arial" w:cs="Arial"/>
          <w:sz w:val="22"/>
          <w:szCs w:val="22"/>
        </w:rPr>
        <w:t>member of staff who can lead on</w:t>
      </w:r>
      <w:r w:rsidRPr="00F9319C">
        <w:rPr>
          <w:rFonts w:ascii="Arial" w:hAnsi="Arial" w:cs="Arial"/>
          <w:sz w:val="22"/>
          <w:szCs w:val="22"/>
        </w:rPr>
        <w:t xml:space="preserve"> a speedy resolution of the grievance in a fair manner.  In most cases routine grievances are best resolved informally in discussion with appropriate members of staff, </w:t>
      </w:r>
      <w:r w:rsidR="00D40C85" w:rsidRPr="00F9319C">
        <w:rPr>
          <w:rFonts w:ascii="Arial" w:hAnsi="Arial" w:cs="Arial"/>
          <w:sz w:val="22"/>
          <w:szCs w:val="22"/>
        </w:rPr>
        <w:t>i.e.,</w:t>
      </w:r>
      <w:r w:rsidRPr="00F9319C">
        <w:rPr>
          <w:rFonts w:ascii="Arial" w:hAnsi="Arial" w:cs="Arial"/>
          <w:sz w:val="22"/>
          <w:szCs w:val="22"/>
        </w:rPr>
        <w:t xml:space="preserve"> Tutor or </w:t>
      </w:r>
      <w:r w:rsidR="00187186" w:rsidRPr="00F9319C">
        <w:rPr>
          <w:rFonts w:ascii="Arial" w:hAnsi="Arial" w:cs="Arial"/>
          <w:sz w:val="22"/>
          <w:szCs w:val="22"/>
        </w:rPr>
        <w:t>C</w:t>
      </w:r>
      <w:r w:rsidR="00187186">
        <w:rPr>
          <w:rFonts w:ascii="Arial" w:hAnsi="Arial" w:cs="Arial"/>
          <w:sz w:val="22"/>
          <w:szCs w:val="22"/>
        </w:rPr>
        <w:t>urriculum</w:t>
      </w:r>
      <w:r w:rsidR="00127002">
        <w:rPr>
          <w:rFonts w:ascii="Arial" w:hAnsi="Arial" w:cs="Arial"/>
          <w:sz w:val="22"/>
          <w:szCs w:val="22"/>
        </w:rPr>
        <w:t xml:space="preserve"> lead</w:t>
      </w:r>
      <w:r w:rsidRPr="00F9319C">
        <w:rPr>
          <w:rFonts w:ascii="Arial" w:hAnsi="Arial" w:cs="Arial"/>
          <w:sz w:val="22"/>
          <w:szCs w:val="22"/>
        </w:rPr>
        <w:t xml:space="preserve">.  For more serious grievances, </w:t>
      </w:r>
      <w:r w:rsidR="0044294A">
        <w:rPr>
          <w:rFonts w:ascii="Arial" w:hAnsi="Arial" w:cs="Arial"/>
          <w:sz w:val="22"/>
          <w:szCs w:val="22"/>
        </w:rPr>
        <w:t>p</w:t>
      </w:r>
      <w:r w:rsidR="00875D97">
        <w:rPr>
          <w:rFonts w:ascii="Arial" w:hAnsi="Arial" w:cs="Arial"/>
          <w:sz w:val="22"/>
          <w:szCs w:val="22"/>
        </w:rPr>
        <w:t>lease follow the</w:t>
      </w:r>
      <w:r w:rsidR="00BB23FF">
        <w:rPr>
          <w:rFonts w:ascii="Arial" w:hAnsi="Arial" w:cs="Arial"/>
          <w:sz w:val="22"/>
          <w:szCs w:val="22"/>
        </w:rPr>
        <w:t xml:space="preserve"> complaints process </w:t>
      </w:r>
      <w:r w:rsidR="00BB23FF" w:rsidRPr="00150E21">
        <w:rPr>
          <w:rFonts w:ascii="Arial" w:hAnsi="Arial" w:cs="Arial"/>
          <w:sz w:val="22"/>
          <w:szCs w:val="22"/>
        </w:rPr>
        <w:t xml:space="preserve">(see </w:t>
      </w:r>
      <w:r w:rsidR="007E227C">
        <w:rPr>
          <w:rFonts w:ascii="Arial" w:hAnsi="Arial" w:cs="Arial"/>
          <w:sz w:val="22"/>
          <w:szCs w:val="22"/>
        </w:rPr>
        <w:t>page 18</w:t>
      </w:r>
      <w:r w:rsidR="00875D97" w:rsidRPr="00150E21">
        <w:rPr>
          <w:rFonts w:ascii="Arial" w:hAnsi="Arial" w:cs="Arial"/>
          <w:sz w:val="22"/>
          <w:szCs w:val="22"/>
        </w:rPr>
        <w:t>)</w:t>
      </w:r>
      <w:r w:rsidRPr="00150E21">
        <w:rPr>
          <w:rFonts w:ascii="Arial" w:hAnsi="Arial" w:cs="Arial"/>
          <w:sz w:val="22"/>
          <w:szCs w:val="22"/>
        </w:rPr>
        <w:t>.</w:t>
      </w:r>
    </w:p>
    <w:p w14:paraId="5DFE1556"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Health and Safety</w:t>
      </w:r>
    </w:p>
    <w:p w14:paraId="5DFE1557" w14:textId="77777777" w:rsidR="008E3384" w:rsidRPr="00F9319C" w:rsidRDefault="008E3384" w:rsidP="009403AD">
      <w:pPr>
        <w:ind w:left="850"/>
        <w:rPr>
          <w:rFonts w:ascii="Arial" w:hAnsi="Arial" w:cs="Arial"/>
          <w:sz w:val="22"/>
          <w:szCs w:val="22"/>
        </w:rPr>
      </w:pPr>
    </w:p>
    <w:p w14:paraId="1DFCF0FC" w14:textId="13B63E95" w:rsidR="00EB726B" w:rsidRDefault="008E3384" w:rsidP="009403AD">
      <w:pPr>
        <w:ind w:left="850"/>
        <w:rPr>
          <w:rFonts w:ascii="Arial" w:hAnsi="Arial" w:cs="Arial"/>
          <w:sz w:val="22"/>
          <w:szCs w:val="22"/>
        </w:rPr>
      </w:pPr>
      <w:r w:rsidRPr="00F9319C">
        <w:rPr>
          <w:rFonts w:ascii="Arial" w:hAnsi="Arial" w:cs="Arial"/>
          <w:sz w:val="22"/>
          <w:szCs w:val="22"/>
        </w:rPr>
        <w:t>All centres operate in accordance with Knowsley Council's Health and Safety policy guidelines.   In the best interest of everyone, please ensure good housekeeping is adhered to.  Refreshments are not allowed in classrooms</w:t>
      </w:r>
      <w:r w:rsidR="00DF4C10" w:rsidRPr="00F9319C">
        <w:rPr>
          <w:rFonts w:ascii="Arial" w:hAnsi="Arial" w:cs="Arial"/>
          <w:sz w:val="22"/>
          <w:szCs w:val="22"/>
        </w:rPr>
        <w:t xml:space="preserve"> unless in a designated space</w:t>
      </w:r>
      <w:r w:rsidRPr="00F9319C">
        <w:rPr>
          <w:rFonts w:ascii="Arial" w:hAnsi="Arial" w:cs="Arial"/>
          <w:sz w:val="22"/>
          <w:szCs w:val="22"/>
        </w:rPr>
        <w:t xml:space="preserve">.  If at any time you identify a situation as being a possible </w:t>
      </w:r>
      <w:r w:rsidR="00A604C4" w:rsidRPr="00F9319C">
        <w:rPr>
          <w:rFonts w:ascii="Arial" w:hAnsi="Arial" w:cs="Arial"/>
          <w:sz w:val="22"/>
          <w:szCs w:val="22"/>
        </w:rPr>
        <w:t>hazard,</w:t>
      </w:r>
      <w:r w:rsidRPr="00F9319C">
        <w:rPr>
          <w:rFonts w:ascii="Arial" w:hAnsi="Arial" w:cs="Arial"/>
          <w:sz w:val="22"/>
          <w:szCs w:val="22"/>
        </w:rPr>
        <w:t xml:space="preserve"> please inform your </w:t>
      </w:r>
      <w:r w:rsidR="00B8684A" w:rsidRPr="00F9319C">
        <w:rPr>
          <w:rFonts w:ascii="Arial" w:hAnsi="Arial" w:cs="Arial"/>
          <w:sz w:val="22"/>
          <w:szCs w:val="22"/>
        </w:rPr>
        <w:t>T</w:t>
      </w:r>
      <w:r w:rsidRPr="00F9319C">
        <w:rPr>
          <w:rFonts w:ascii="Arial" w:hAnsi="Arial" w:cs="Arial"/>
          <w:sz w:val="22"/>
          <w:szCs w:val="22"/>
        </w:rPr>
        <w:t xml:space="preserve">utor or a member of staff.  </w:t>
      </w:r>
    </w:p>
    <w:p w14:paraId="5C85FB02" w14:textId="77777777" w:rsidR="00A56F5F" w:rsidRDefault="00A56F5F" w:rsidP="009403AD">
      <w:pPr>
        <w:ind w:left="850"/>
        <w:rPr>
          <w:rFonts w:ascii="Arial" w:hAnsi="Arial" w:cs="Arial"/>
          <w:sz w:val="22"/>
          <w:szCs w:val="22"/>
        </w:rPr>
      </w:pPr>
    </w:p>
    <w:p w14:paraId="5DFE155D" w14:textId="77777777" w:rsidR="00376093" w:rsidRPr="00F9319C" w:rsidRDefault="00376093"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Induction</w:t>
      </w:r>
      <w:r w:rsidR="003357AB" w:rsidRPr="00F9319C">
        <w:rPr>
          <w:rFonts w:cs="Arial"/>
          <w:b/>
          <w:bCs/>
          <w:color w:val="FFFFFF"/>
          <w:sz w:val="22"/>
          <w:szCs w:val="22"/>
        </w:rPr>
        <w:t>, Enrolment and Assessment</w:t>
      </w:r>
    </w:p>
    <w:p w14:paraId="5DFE155E" w14:textId="77777777" w:rsidR="00722F1C" w:rsidRPr="00F9319C" w:rsidRDefault="00722F1C" w:rsidP="009403AD">
      <w:pPr>
        <w:ind w:left="850"/>
        <w:rPr>
          <w:rFonts w:ascii="Arial" w:hAnsi="Arial" w:cs="Arial"/>
          <w:sz w:val="22"/>
          <w:szCs w:val="22"/>
        </w:rPr>
      </w:pPr>
    </w:p>
    <w:p w14:paraId="34EAF0DD" w14:textId="77777777" w:rsidR="00BD617A" w:rsidRDefault="003357AB" w:rsidP="009403AD">
      <w:pPr>
        <w:ind w:left="850"/>
        <w:rPr>
          <w:rFonts w:ascii="Arial" w:hAnsi="Arial" w:cs="Arial"/>
          <w:sz w:val="22"/>
          <w:szCs w:val="22"/>
        </w:rPr>
      </w:pPr>
      <w:r w:rsidRPr="00F9319C">
        <w:rPr>
          <w:rFonts w:ascii="Arial" w:hAnsi="Arial" w:cs="Arial"/>
          <w:sz w:val="22"/>
          <w:szCs w:val="22"/>
        </w:rPr>
        <w:t>Before you start your course</w:t>
      </w:r>
      <w:r w:rsidR="008D2A5A">
        <w:rPr>
          <w:rFonts w:ascii="Arial" w:hAnsi="Arial" w:cs="Arial"/>
          <w:sz w:val="22"/>
          <w:szCs w:val="22"/>
        </w:rPr>
        <w:t>,</w:t>
      </w:r>
      <w:r w:rsidRPr="00F9319C">
        <w:rPr>
          <w:rFonts w:ascii="Arial" w:hAnsi="Arial" w:cs="Arial"/>
          <w:sz w:val="22"/>
          <w:szCs w:val="22"/>
        </w:rPr>
        <w:t xml:space="preserve"> you will receive an Induction, Enrolment and Assessmen</w:t>
      </w:r>
      <w:r w:rsidR="005C249A" w:rsidRPr="00F9319C">
        <w:rPr>
          <w:rFonts w:ascii="Arial" w:hAnsi="Arial" w:cs="Arial"/>
          <w:sz w:val="22"/>
          <w:szCs w:val="22"/>
        </w:rPr>
        <w:t>t</w:t>
      </w:r>
      <w:r w:rsidRPr="00F9319C">
        <w:rPr>
          <w:rFonts w:ascii="Arial" w:hAnsi="Arial" w:cs="Arial"/>
          <w:sz w:val="22"/>
          <w:szCs w:val="22"/>
        </w:rPr>
        <w:t xml:space="preserve"> session</w:t>
      </w:r>
      <w:r w:rsidR="005C249A" w:rsidRPr="00F9319C">
        <w:rPr>
          <w:rFonts w:ascii="Arial" w:hAnsi="Arial" w:cs="Arial"/>
          <w:sz w:val="22"/>
          <w:szCs w:val="22"/>
        </w:rPr>
        <w:t>,</w:t>
      </w:r>
      <w:r w:rsidRPr="00F9319C">
        <w:rPr>
          <w:rFonts w:ascii="Arial" w:hAnsi="Arial" w:cs="Arial"/>
          <w:sz w:val="22"/>
          <w:szCs w:val="22"/>
        </w:rPr>
        <w:t xml:space="preserve"> which will help us make sure you are on the correct course and are starting at the correct level. </w:t>
      </w:r>
    </w:p>
    <w:p w14:paraId="616CAD9A" w14:textId="77777777" w:rsidR="00BD617A" w:rsidRDefault="00BD617A" w:rsidP="009403AD">
      <w:pPr>
        <w:ind w:left="850"/>
        <w:rPr>
          <w:rFonts w:ascii="Arial" w:hAnsi="Arial" w:cs="Arial"/>
          <w:sz w:val="22"/>
          <w:szCs w:val="22"/>
        </w:rPr>
      </w:pPr>
    </w:p>
    <w:p w14:paraId="5DFE155F" w14:textId="461CFEED" w:rsidR="00C86833" w:rsidRDefault="003357AB" w:rsidP="009403AD">
      <w:pPr>
        <w:ind w:left="850"/>
        <w:rPr>
          <w:rFonts w:ascii="Arial" w:hAnsi="Arial" w:cs="Arial"/>
          <w:sz w:val="22"/>
          <w:szCs w:val="22"/>
        </w:rPr>
      </w:pPr>
      <w:r w:rsidRPr="00F9319C">
        <w:rPr>
          <w:rFonts w:ascii="Arial" w:hAnsi="Arial" w:cs="Arial"/>
          <w:sz w:val="22"/>
          <w:szCs w:val="22"/>
        </w:rPr>
        <w:t xml:space="preserve">Your </w:t>
      </w:r>
      <w:r w:rsidR="00B8684A" w:rsidRPr="00F9319C">
        <w:rPr>
          <w:rFonts w:ascii="Arial" w:hAnsi="Arial" w:cs="Arial"/>
          <w:sz w:val="22"/>
          <w:szCs w:val="22"/>
        </w:rPr>
        <w:t>T</w:t>
      </w:r>
      <w:r w:rsidRPr="00F9319C">
        <w:rPr>
          <w:rFonts w:ascii="Arial" w:hAnsi="Arial" w:cs="Arial"/>
          <w:sz w:val="22"/>
          <w:szCs w:val="22"/>
        </w:rPr>
        <w:t xml:space="preserve">utor </w:t>
      </w:r>
      <w:r w:rsidR="00376093" w:rsidRPr="00F9319C">
        <w:rPr>
          <w:rFonts w:ascii="Arial" w:hAnsi="Arial" w:cs="Arial"/>
          <w:sz w:val="22"/>
          <w:szCs w:val="22"/>
        </w:rPr>
        <w:t xml:space="preserve">will go through what will be expected from you and what you will gain from the course.  Your course </w:t>
      </w:r>
      <w:r w:rsidR="00B8684A" w:rsidRPr="00F9319C">
        <w:rPr>
          <w:rFonts w:ascii="Arial" w:hAnsi="Arial" w:cs="Arial"/>
          <w:sz w:val="22"/>
          <w:szCs w:val="22"/>
        </w:rPr>
        <w:t>T</w:t>
      </w:r>
      <w:r w:rsidR="00376093" w:rsidRPr="00F9319C">
        <w:rPr>
          <w:rFonts w:ascii="Arial" w:hAnsi="Arial" w:cs="Arial"/>
          <w:sz w:val="22"/>
          <w:szCs w:val="22"/>
        </w:rPr>
        <w:t>utor will also outline a number of important policies including Health and Safety and Equal Opportunities.</w:t>
      </w:r>
    </w:p>
    <w:p w14:paraId="5AD4C4EC" w14:textId="77777777" w:rsidR="00EB726B" w:rsidRPr="00F9319C" w:rsidRDefault="00EB726B" w:rsidP="009403AD">
      <w:pPr>
        <w:ind w:left="850"/>
        <w:rPr>
          <w:rFonts w:ascii="Arial" w:hAnsi="Arial" w:cs="Arial"/>
          <w:sz w:val="22"/>
          <w:szCs w:val="22"/>
        </w:rPr>
      </w:pPr>
    </w:p>
    <w:p w14:paraId="5DFE1561" w14:textId="77777777" w:rsidR="00376093" w:rsidRPr="00F9319C" w:rsidRDefault="00376093"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Internal Verification/Moderation</w:t>
      </w:r>
    </w:p>
    <w:p w14:paraId="5DFE1562" w14:textId="77777777" w:rsidR="00376093" w:rsidRPr="00F9319C" w:rsidRDefault="00376093" w:rsidP="009403AD">
      <w:pPr>
        <w:ind w:left="850"/>
        <w:rPr>
          <w:rFonts w:ascii="Arial" w:hAnsi="Arial" w:cs="Arial"/>
          <w:sz w:val="22"/>
          <w:szCs w:val="22"/>
        </w:rPr>
      </w:pPr>
    </w:p>
    <w:p w14:paraId="5DFE1563" w14:textId="4DB048EB" w:rsidR="00376093" w:rsidRDefault="00376093" w:rsidP="00BD617A">
      <w:pPr>
        <w:ind w:left="850"/>
        <w:rPr>
          <w:rFonts w:ascii="Arial" w:hAnsi="Arial" w:cs="Arial"/>
          <w:sz w:val="22"/>
          <w:szCs w:val="22"/>
        </w:rPr>
      </w:pPr>
      <w:r w:rsidRPr="00F9319C">
        <w:rPr>
          <w:rFonts w:ascii="Arial" w:hAnsi="Arial" w:cs="Arial"/>
          <w:bCs/>
          <w:sz w:val="22"/>
          <w:szCs w:val="22"/>
        </w:rPr>
        <w:t>If you are studying on an accredited course, your work will</w:t>
      </w:r>
      <w:r w:rsidRPr="00F9319C">
        <w:rPr>
          <w:rFonts w:ascii="Arial" w:hAnsi="Arial" w:cs="Arial"/>
          <w:sz w:val="22"/>
          <w:szCs w:val="22"/>
        </w:rPr>
        <w:t xml:space="preserve"> first be assessed by your </w:t>
      </w:r>
      <w:r w:rsidR="00B23C21" w:rsidRPr="00F9319C">
        <w:rPr>
          <w:rFonts w:ascii="Arial" w:hAnsi="Arial" w:cs="Arial"/>
          <w:sz w:val="22"/>
          <w:szCs w:val="22"/>
        </w:rPr>
        <w:t>T</w:t>
      </w:r>
      <w:r w:rsidRPr="00F9319C">
        <w:rPr>
          <w:rFonts w:ascii="Arial" w:hAnsi="Arial" w:cs="Arial"/>
          <w:sz w:val="22"/>
          <w:szCs w:val="22"/>
        </w:rPr>
        <w:t xml:space="preserve">utor and then internally verified or moderated before </w:t>
      </w:r>
      <w:r w:rsidR="00903776">
        <w:rPr>
          <w:rFonts w:ascii="Arial" w:hAnsi="Arial" w:cs="Arial"/>
          <w:sz w:val="22"/>
          <w:szCs w:val="22"/>
        </w:rPr>
        <w:t>being finally externally moderated by an External Moderator from an Examination Board or Awarding Body.</w:t>
      </w:r>
    </w:p>
    <w:p w14:paraId="332507F0" w14:textId="1E86F8C0" w:rsidR="00B14275" w:rsidRDefault="00B14275" w:rsidP="00B14275">
      <w:pPr>
        <w:ind w:left="850"/>
        <w:rPr>
          <w:rFonts w:ascii="Arial" w:hAnsi="Arial" w:cs="Arial"/>
          <w:sz w:val="22"/>
          <w:szCs w:val="22"/>
          <w:lang w:eastAsia="en-GB"/>
        </w:rPr>
      </w:pPr>
    </w:p>
    <w:p w14:paraId="0C42D80A" w14:textId="0FF06B55" w:rsidR="00E01183" w:rsidRPr="00F9319C" w:rsidRDefault="00E01183" w:rsidP="00E01183">
      <w:pPr>
        <w:pStyle w:val="BodyText"/>
        <w:shd w:val="clear" w:color="auto" w:fill="A50021"/>
        <w:ind w:left="850"/>
        <w:jc w:val="left"/>
        <w:rPr>
          <w:rFonts w:cs="Arial"/>
          <w:b/>
          <w:bCs/>
          <w:color w:val="FFFFFF"/>
          <w:sz w:val="22"/>
          <w:szCs w:val="22"/>
        </w:rPr>
      </w:pPr>
      <w:r>
        <w:rPr>
          <w:rFonts w:cs="Arial"/>
          <w:b/>
          <w:bCs/>
          <w:color w:val="FFFFFF"/>
          <w:sz w:val="22"/>
          <w:szCs w:val="22"/>
        </w:rPr>
        <w:t>Laptop Loan</w:t>
      </w:r>
    </w:p>
    <w:p w14:paraId="3B019978" w14:textId="155258F3" w:rsidR="00E01183" w:rsidRDefault="00E01183" w:rsidP="00B14275">
      <w:pPr>
        <w:ind w:left="850"/>
        <w:rPr>
          <w:rFonts w:ascii="Arial" w:hAnsi="Arial" w:cs="Arial"/>
          <w:sz w:val="22"/>
          <w:szCs w:val="22"/>
          <w:lang w:eastAsia="en-GB"/>
        </w:rPr>
      </w:pPr>
    </w:p>
    <w:p w14:paraId="4980C991" w14:textId="74D5806E" w:rsidR="00E01183" w:rsidRDefault="00E01183" w:rsidP="00B14275">
      <w:pPr>
        <w:ind w:left="850"/>
        <w:rPr>
          <w:rFonts w:ascii="Arial" w:hAnsi="Arial" w:cs="Arial"/>
          <w:sz w:val="22"/>
          <w:szCs w:val="22"/>
          <w:lang w:eastAsia="en-GB"/>
        </w:rPr>
      </w:pPr>
      <w:r>
        <w:rPr>
          <w:rFonts w:ascii="Arial" w:hAnsi="Arial" w:cs="Arial"/>
          <w:sz w:val="22"/>
          <w:szCs w:val="22"/>
          <w:lang w:eastAsia="en-GB"/>
        </w:rPr>
        <w:t xml:space="preserve">We are introducing a facility to loan laptops to those learners who are digitally excluded. For </w:t>
      </w:r>
      <w:r w:rsidRPr="005F461F">
        <w:rPr>
          <w:rFonts w:ascii="Arial" w:hAnsi="Arial" w:cs="Arial"/>
          <w:color w:val="000000" w:themeColor="text1"/>
          <w:sz w:val="22"/>
          <w:szCs w:val="22"/>
          <w:lang w:eastAsia="en-GB"/>
        </w:rPr>
        <w:t>further information</w:t>
      </w:r>
      <w:r w:rsidR="00673C8F" w:rsidRPr="005F461F">
        <w:rPr>
          <w:rFonts w:ascii="Arial" w:hAnsi="Arial" w:cs="Arial"/>
          <w:color w:val="000000" w:themeColor="text1"/>
          <w:sz w:val="22"/>
          <w:szCs w:val="22"/>
          <w:lang w:eastAsia="en-GB"/>
        </w:rPr>
        <w:t>,</w:t>
      </w:r>
      <w:r w:rsidRPr="005F461F">
        <w:rPr>
          <w:rFonts w:ascii="Arial" w:hAnsi="Arial" w:cs="Arial"/>
          <w:color w:val="000000" w:themeColor="text1"/>
          <w:sz w:val="22"/>
          <w:szCs w:val="22"/>
          <w:lang w:eastAsia="en-GB"/>
        </w:rPr>
        <w:t xml:space="preserve"> please contact Michelle Daly on </w:t>
      </w:r>
      <w:r w:rsidR="00673C8F" w:rsidRPr="005F461F">
        <w:rPr>
          <w:rFonts w:ascii="Arial" w:hAnsi="Arial" w:cs="Arial"/>
          <w:color w:val="000000" w:themeColor="text1"/>
          <w:sz w:val="22"/>
          <w:szCs w:val="22"/>
          <w:lang w:eastAsia="en-GB"/>
        </w:rPr>
        <w:t xml:space="preserve">0151 443 5389 or email </w:t>
      </w:r>
      <w:hyperlink r:id="rId142" w:history="1">
        <w:r w:rsidR="00673C8F" w:rsidRPr="005F461F">
          <w:rPr>
            <w:rStyle w:val="Hyperlink"/>
            <w:rFonts w:ascii="Arial" w:hAnsi="Arial" w:cs="Arial"/>
            <w:color w:val="000000" w:themeColor="text1"/>
            <w:sz w:val="22"/>
            <w:szCs w:val="22"/>
            <w:lang w:eastAsia="en-GB"/>
          </w:rPr>
          <w:t>michelle.daly@knowsley.gov.uk</w:t>
        </w:r>
      </w:hyperlink>
      <w:r w:rsidR="00673C8F" w:rsidRPr="005F461F">
        <w:rPr>
          <w:rFonts w:ascii="Arial" w:hAnsi="Arial" w:cs="Arial"/>
          <w:color w:val="000000" w:themeColor="text1"/>
          <w:sz w:val="22"/>
          <w:szCs w:val="22"/>
          <w:lang w:eastAsia="en-GB"/>
        </w:rPr>
        <w:t>.</w:t>
      </w:r>
    </w:p>
    <w:p w14:paraId="30CEE563" w14:textId="5EEA1596" w:rsidR="00E01183" w:rsidRPr="00150E21" w:rsidRDefault="00E01183" w:rsidP="00B14275">
      <w:pPr>
        <w:ind w:left="850"/>
        <w:rPr>
          <w:rFonts w:ascii="Arial" w:hAnsi="Arial" w:cs="Arial"/>
          <w:sz w:val="22"/>
          <w:szCs w:val="22"/>
          <w:lang w:eastAsia="en-GB"/>
        </w:rPr>
      </w:pPr>
      <w:r>
        <w:rPr>
          <w:rFonts w:ascii="Arial" w:hAnsi="Arial" w:cs="Arial"/>
          <w:sz w:val="22"/>
          <w:szCs w:val="22"/>
          <w:lang w:eastAsia="en-GB"/>
        </w:rPr>
        <w:t xml:space="preserve"> </w:t>
      </w:r>
    </w:p>
    <w:p w14:paraId="5DFE1565" w14:textId="4771BCB8" w:rsidR="008E3384" w:rsidRPr="00F9319C" w:rsidRDefault="008E3384" w:rsidP="00BD617A">
      <w:pPr>
        <w:pStyle w:val="BodyText"/>
        <w:shd w:val="clear" w:color="auto" w:fill="A50021"/>
        <w:ind w:left="850"/>
        <w:jc w:val="left"/>
        <w:rPr>
          <w:rFonts w:cs="Arial"/>
          <w:b/>
          <w:bCs/>
          <w:color w:val="FFFFFF"/>
          <w:sz w:val="22"/>
          <w:szCs w:val="22"/>
        </w:rPr>
      </w:pPr>
      <w:r w:rsidRPr="00F9319C">
        <w:rPr>
          <w:rFonts w:cs="Arial"/>
          <w:b/>
          <w:bCs/>
          <w:color w:val="FFFFFF"/>
          <w:sz w:val="22"/>
          <w:szCs w:val="22"/>
        </w:rPr>
        <w:t>Learner Involvement</w:t>
      </w:r>
    </w:p>
    <w:p w14:paraId="5DFE1566" w14:textId="749DBE07" w:rsidR="008E3384" w:rsidRPr="00F9319C" w:rsidRDefault="008E3384" w:rsidP="00BD617A">
      <w:pPr>
        <w:ind w:left="850"/>
        <w:rPr>
          <w:rFonts w:ascii="Arial" w:hAnsi="Arial" w:cs="Arial"/>
          <w:b/>
          <w:sz w:val="22"/>
          <w:szCs w:val="22"/>
          <w:u w:val="single"/>
        </w:rPr>
      </w:pPr>
    </w:p>
    <w:p w14:paraId="19361E3B" w14:textId="4086FC63" w:rsidR="00A56F5F" w:rsidRDefault="00A56F5F" w:rsidP="00BD617A">
      <w:pPr>
        <w:ind w:left="850"/>
        <w:rPr>
          <w:rFonts w:ascii="Arial" w:hAnsi="Arial" w:cs="Arial"/>
          <w:sz w:val="22"/>
          <w:szCs w:val="22"/>
        </w:rPr>
      </w:pPr>
      <w:r w:rsidRPr="00F9319C">
        <w:rPr>
          <w:rFonts w:ascii="Arial" w:hAnsi="Arial" w:cs="Arial"/>
          <w:sz w:val="22"/>
          <w:szCs w:val="22"/>
        </w:rPr>
        <w:t xml:space="preserve">As part of our commitment to </w:t>
      </w:r>
      <w:r>
        <w:rPr>
          <w:rFonts w:ascii="Arial" w:hAnsi="Arial" w:cs="Arial"/>
          <w:sz w:val="22"/>
          <w:szCs w:val="22"/>
        </w:rPr>
        <w:t>improving the experience for learners,</w:t>
      </w:r>
      <w:r w:rsidRPr="00F9319C">
        <w:rPr>
          <w:rFonts w:ascii="Arial" w:hAnsi="Arial" w:cs="Arial"/>
          <w:sz w:val="22"/>
          <w:szCs w:val="22"/>
        </w:rPr>
        <w:t xml:space="preserve"> we are always keen to hear your views</w:t>
      </w:r>
      <w:r>
        <w:rPr>
          <w:rFonts w:ascii="Arial" w:hAnsi="Arial" w:cs="Arial"/>
          <w:sz w:val="22"/>
          <w:szCs w:val="22"/>
        </w:rPr>
        <w:t>.</w:t>
      </w:r>
      <w:r w:rsidRPr="00F9319C">
        <w:rPr>
          <w:rFonts w:ascii="Arial" w:hAnsi="Arial" w:cs="Arial"/>
          <w:sz w:val="22"/>
          <w:szCs w:val="22"/>
        </w:rPr>
        <w:t xml:space="preserve"> </w:t>
      </w:r>
      <w:r>
        <w:rPr>
          <w:rFonts w:ascii="Arial" w:hAnsi="Arial" w:cs="Arial"/>
          <w:sz w:val="22"/>
          <w:szCs w:val="22"/>
        </w:rPr>
        <w:t>You will be invited to complete a learner questionnaire before the end of your course</w:t>
      </w:r>
      <w:r w:rsidRPr="00F9319C">
        <w:rPr>
          <w:rFonts w:ascii="Arial" w:hAnsi="Arial" w:cs="Arial"/>
          <w:sz w:val="22"/>
          <w:szCs w:val="22"/>
        </w:rPr>
        <w:t>.</w:t>
      </w:r>
      <w:r w:rsidR="00BD617A">
        <w:rPr>
          <w:rFonts w:ascii="Arial" w:hAnsi="Arial" w:cs="Arial"/>
          <w:sz w:val="22"/>
          <w:szCs w:val="22"/>
        </w:rPr>
        <w:t xml:space="preserve"> </w:t>
      </w:r>
      <w:r>
        <w:rPr>
          <w:rFonts w:ascii="Arial" w:hAnsi="Arial" w:cs="Arial"/>
          <w:sz w:val="22"/>
          <w:szCs w:val="22"/>
        </w:rPr>
        <w:t xml:space="preserve">There are opportunities for learners to take part in the service’s Learner Involvement events. </w:t>
      </w:r>
      <w:r w:rsidRPr="00F9319C">
        <w:rPr>
          <w:rFonts w:ascii="Arial" w:hAnsi="Arial" w:cs="Arial"/>
          <w:sz w:val="22"/>
          <w:szCs w:val="22"/>
        </w:rPr>
        <w:t xml:space="preserve">Your feedback provides a valuable resource and will enable us to make continuous </w:t>
      </w:r>
      <w:r>
        <w:rPr>
          <w:rFonts w:ascii="Arial" w:hAnsi="Arial" w:cs="Arial"/>
          <w:sz w:val="22"/>
          <w:szCs w:val="22"/>
        </w:rPr>
        <w:t xml:space="preserve">  </w:t>
      </w:r>
    </w:p>
    <w:p w14:paraId="55BCED61" w14:textId="64A74533" w:rsidR="00A56F5F" w:rsidRDefault="00A56F5F" w:rsidP="00BD617A">
      <w:pPr>
        <w:ind w:left="850"/>
        <w:rPr>
          <w:rFonts w:ascii="Arial" w:hAnsi="Arial" w:cs="Arial"/>
          <w:sz w:val="22"/>
          <w:szCs w:val="22"/>
        </w:rPr>
      </w:pPr>
      <w:r w:rsidRPr="00F9319C">
        <w:rPr>
          <w:rFonts w:ascii="Arial" w:hAnsi="Arial" w:cs="Arial"/>
          <w:sz w:val="22"/>
          <w:szCs w:val="22"/>
        </w:rPr>
        <w:t xml:space="preserve">improvements to all aspects of the service.  </w:t>
      </w:r>
    </w:p>
    <w:p w14:paraId="17E95AF3" w14:textId="77777777" w:rsidR="00A56F5F" w:rsidRDefault="00A56F5F" w:rsidP="00BD617A">
      <w:pPr>
        <w:ind w:left="850"/>
        <w:rPr>
          <w:rFonts w:ascii="Arial" w:hAnsi="Arial" w:cs="Arial"/>
          <w:sz w:val="22"/>
          <w:szCs w:val="22"/>
        </w:rPr>
      </w:pPr>
    </w:p>
    <w:p w14:paraId="173F13A5" w14:textId="77777777" w:rsidR="00A56F5F" w:rsidRDefault="00A56F5F" w:rsidP="00BD617A">
      <w:pPr>
        <w:ind w:left="850"/>
        <w:rPr>
          <w:rFonts w:ascii="Arial" w:hAnsi="Arial" w:cs="Arial"/>
          <w:sz w:val="22"/>
          <w:szCs w:val="22"/>
          <w:lang w:eastAsia="en-GB"/>
        </w:rPr>
      </w:pPr>
      <w:r>
        <w:rPr>
          <w:rFonts w:ascii="Arial" w:hAnsi="Arial" w:cs="Arial"/>
          <w:sz w:val="22"/>
          <w:szCs w:val="22"/>
        </w:rPr>
        <w:t xml:space="preserve"> </w:t>
      </w:r>
      <w:r w:rsidRPr="00F9319C">
        <w:rPr>
          <w:rFonts w:ascii="Arial" w:hAnsi="Arial" w:cs="Arial"/>
          <w:sz w:val="22"/>
          <w:szCs w:val="22"/>
        </w:rPr>
        <w:t xml:space="preserve">Our main contact for </w:t>
      </w:r>
      <w:r>
        <w:rPr>
          <w:rFonts w:ascii="Arial" w:hAnsi="Arial" w:cs="Arial"/>
          <w:sz w:val="22"/>
          <w:szCs w:val="22"/>
        </w:rPr>
        <w:t>Learner I</w:t>
      </w:r>
      <w:r w:rsidRPr="00F9319C">
        <w:rPr>
          <w:rFonts w:ascii="Arial" w:hAnsi="Arial" w:cs="Arial"/>
          <w:sz w:val="22"/>
          <w:szCs w:val="22"/>
        </w:rPr>
        <w:t>nvolvement is Sandra</w:t>
      </w:r>
      <w:r>
        <w:rPr>
          <w:rFonts w:ascii="Arial" w:hAnsi="Arial" w:cs="Arial"/>
          <w:sz w:val="22"/>
          <w:szCs w:val="22"/>
        </w:rPr>
        <w:t xml:space="preserve"> </w:t>
      </w:r>
      <w:r w:rsidRPr="00F9319C">
        <w:rPr>
          <w:rFonts w:ascii="Arial" w:hAnsi="Arial" w:cs="Arial"/>
          <w:sz w:val="22"/>
          <w:szCs w:val="22"/>
        </w:rPr>
        <w:t>Feerick,</w:t>
      </w:r>
      <w:r>
        <w:rPr>
          <w:rFonts w:ascii="Arial" w:hAnsi="Arial" w:cs="Arial"/>
          <w:sz w:val="22"/>
          <w:szCs w:val="22"/>
        </w:rPr>
        <w:t xml:space="preserve"> </w:t>
      </w:r>
      <w:r w:rsidRPr="00BE77E8">
        <w:rPr>
          <w:rFonts w:ascii="Arial" w:hAnsi="Arial" w:cs="Arial"/>
          <w:sz w:val="22"/>
          <w:szCs w:val="22"/>
          <w:lang w:eastAsia="en-GB"/>
        </w:rPr>
        <w:t xml:space="preserve">Community </w:t>
      </w:r>
      <w:r>
        <w:rPr>
          <w:rFonts w:ascii="Arial" w:hAnsi="Arial" w:cs="Arial"/>
          <w:sz w:val="22"/>
          <w:szCs w:val="22"/>
          <w:lang w:eastAsia="en-GB"/>
        </w:rPr>
        <w:t>Education</w:t>
      </w:r>
      <w:r w:rsidRPr="00BE77E8">
        <w:rPr>
          <w:rFonts w:ascii="Arial" w:hAnsi="Arial" w:cs="Arial"/>
          <w:sz w:val="22"/>
          <w:szCs w:val="22"/>
          <w:lang w:eastAsia="en-GB"/>
        </w:rPr>
        <w:t xml:space="preserve"> Standards </w:t>
      </w:r>
      <w:r>
        <w:rPr>
          <w:rFonts w:ascii="Arial" w:hAnsi="Arial" w:cs="Arial"/>
          <w:sz w:val="22"/>
          <w:szCs w:val="22"/>
          <w:lang w:eastAsia="en-GB"/>
        </w:rPr>
        <w:t xml:space="preserve"> </w:t>
      </w:r>
    </w:p>
    <w:p w14:paraId="600FB792" w14:textId="7A5B1861" w:rsidR="00485618" w:rsidRDefault="00A56F5F" w:rsidP="00BD617A">
      <w:pPr>
        <w:ind w:left="850"/>
        <w:rPr>
          <w:rFonts w:ascii="Arial" w:hAnsi="Arial" w:cs="Arial"/>
          <w:sz w:val="22"/>
          <w:szCs w:val="22"/>
        </w:rPr>
      </w:pPr>
      <w:r>
        <w:rPr>
          <w:rFonts w:ascii="Arial" w:hAnsi="Arial" w:cs="Arial"/>
          <w:sz w:val="22"/>
          <w:szCs w:val="22"/>
          <w:lang w:eastAsia="en-GB"/>
        </w:rPr>
        <w:t xml:space="preserve"> </w:t>
      </w:r>
      <w:r w:rsidRPr="00BE77E8">
        <w:rPr>
          <w:rFonts w:ascii="Arial" w:hAnsi="Arial" w:cs="Arial"/>
          <w:sz w:val="22"/>
          <w:szCs w:val="22"/>
          <w:lang w:eastAsia="en-GB"/>
        </w:rPr>
        <w:t xml:space="preserve">Manager (Deputy) </w:t>
      </w:r>
      <w:r w:rsidR="00E75E76">
        <w:rPr>
          <w:rFonts w:ascii="Arial" w:hAnsi="Arial" w:cs="Arial"/>
          <w:sz w:val="22"/>
          <w:szCs w:val="22"/>
          <w:lang w:eastAsia="en-GB"/>
        </w:rPr>
        <w:t xml:space="preserve">on </w:t>
      </w:r>
      <w:r w:rsidRPr="00BE77E8">
        <w:rPr>
          <w:rFonts w:ascii="Arial" w:hAnsi="Arial" w:cs="Arial"/>
          <w:sz w:val="22"/>
          <w:szCs w:val="22"/>
        </w:rPr>
        <w:sym w:font="Wingdings" w:char="F028"/>
      </w:r>
      <w:r w:rsidRPr="00BE77E8">
        <w:rPr>
          <w:rFonts w:ascii="Arial" w:hAnsi="Arial" w:cs="Arial"/>
          <w:sz w:val="22"/>
          <w:szCs w:val="22"/>
        </w:rPr>
        <w:t xml:space="preserve"> 0151 443 5387. </w:t>
      </w:r>
    </w:p>
    <w:p w14:paraId="104BFDE4" w14:textId="77777777" w:rsidR="00E01183" w:rsidRDefault="00E01183" w:rsidP="00BD617A">
      <w:pPr>
        <w:ind w:left="850"/>
        <w:rPr>
          <w:rFonts w:ascii="Arial" w:hAnsi="Arial" w:cs="Arial"/>
          <w:sz w:val="22"/>
          <w:szCs w:val="22"/>
        </w:rPr>
      </w:pPr>
    </w:p>
    <w:p w14:paraId="1C6DFE33" w14:textId="338AD531" w:rsidR="00E01183" w:rsidRPr="00F9319C" w:rsidRDefault="00E01183" w:rsidP="00E01183">
      <w:pPr>
        <w:pStyle w:val="BodyText"/>
        <w:shd w:val="clear" w:color="auto" w:fill="A50021"/>
        <w:ind w:left="850"/>
        <w:jc w:val="left"/>
        <w:rPr>
          <w:rFonts w:cs="Arial"/>
          <w:b/>
          <w:bCs/>
          <w:color w:val="FFFFFF"/>
          <w:sz w:val="22"/>
          <w:szCs w:val="22"/>
        </w:rPr>
      </w:pPr>
      <w:r>
        <w:rPr>
          <w:rFonts w:cs="Arial"/>
          <w:b/>
          <w:bCs/>
          <w:color w:val="FFFFFF"/>
          <w:sz w:val="22"/>
          <w:szCs w:val="22"/>
        </w:rPr>
        <w:t>Learner Updates</w:t>
      </w:r>
    </w:p>
    <w:p w14:paraId="42BDA486" w14:textId="77777777" w:rsidR="00E01183" w:rsidRDefault="00E01183" w:rsidP="00E01183">
      <w:pPr>
        <w:ind w:left="720"/>
        <w:rPr>
          <w:rFonts w:ascii="Arial" w:hAnsi="Arial" w:cs="Arial"/>
          <w:sz w:val="22"/>
          <w:szCs w:val="22"/>
        </w:rPr>
      </w:pPr>
      <w:r w:rsidRPr="00875D97">
        <w:rPr>
          <w:rFonts w:cs="Arial"/>
          <w:noProof/>
          <w:sz w:val="22"/>
          <w:szCs w:val="22"/>
          <w:lang w:eastAsia="en-GB"/>
        </w:rPr>
        <mc:AlternateContent>
          <mc:Choice Requires="wps">
            <w:drawing>
              <wp:anchor distT="45720" distB="45720" distL="114300" distR="114300" simplePos="0" relativeHeight="251621376" behindDoc="1" locked="0" layoutInCell="1" allowOverlap="1" wp14:anchorId="29869BF6" wp14:editId="487D91D8">
                <wp:simplePos x="0" y="0"/>
                <wp:positionH relativeFrom="column">
                  <wp:posOffset>513715</wp:posOffset>
                </wp:positionH>
                <wp:positionV relativeFrom="paragraph">
                  <wp:posOffset>153035</wp:posOffset>
                </wp:positionV>
                <wp:extent cx="1111885" cy="682625"/>
                <wp:effectExtent l="0" t="0" r="0" b="3175"/>
                <wp:wrapTight wrapText="bothSides">
                  <wp:wrapPolygon edited="0">
                    <wp:start x="0" y="0"/>
                    <wp:lineTo x="0" y="21098"/>
                    <wp:lineTo x="21094" y="21098"/>
                    <wp:lineTo x="21094"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682625"/>
                        </a:xfrm>
                        <a:prstGeom prst="rect">
                          <a:avLst/>
                        </a:prstGeom>
                        <a:solidFill>
                          <a:srgbClr val="FFFFFF"/>
                        </a:solidFill>
                        <a:ln w="9525">
                          <a:noFill/>
                          <a:miter lim="800000"/>
                          <a:headEnd/>
                          <a:tailEnd/>
                        </a:ln>
                      </wps:spPr>
                      <wps:txbx>
                        <w:txbxContent>
                          <w:p w14:paraId="0133B084" w14:textId="77777777" w:rsidR="009E5549" w:rsidRPr="000C5480" w:rsidRDefault="009E5549" w:rsidP="00E01183">
                            <w:pPr>
                              <w:pStyle w:val="Heading4"/>
                              <w:shd w:val="clear" w:color="auto" w:fill="C00000"/>
                              <w:rPr>
                                <w:color w:val="FFFFFF" w:themeColor="background1"/>
                                <w:sz w:val="2"/>
                                <w:szCs w:val="2"/>
                              </w:rPr>
                            </w:pPr>
                            <w:r w:rsidRPr="000C5480">
                              <w:rPr>
                                <w:color w:val="FFFFFF" w:themeColor="background1"/>
                                <w:sz w:val="2"/>
                                <w:szCs w:val="2"/>
                              </w:rPr>
                              <w:t> </w:t>
                            </w:r>
                          </w:p>
                          <w:p w14:paraId="37076F8D" w14:textId="77777777" w:rsidR="009E5549" w:rsidRDefault="009E5549" w:rsidP="00E01183">
                            <w:pPr>
                              <w:pStyle w:val="Heading4"/>
                              <w:shd w:val="clear" w:color="auto" w:fill="C00000"/>
                              <w:jc w:val="left"/>
                              <w:rPr>
                                <w:color w:val="FFFFFF" w:themeColor="background1"/>
                                <w:sz w:val="16"/>
                                <w:szCs w:val="16"/>
                              </w:rPr>
                            </w:pPr>
                            <w:r>
                              <w:rPr>
                                <w:noProof/>
                                <w:lang w:eastAsia="en-GB"/>
                              </w:rPr>
                              <w:t xml:space="preserve">        </w:t>
                            </w:r>
                            <w:r>
                              <w:rPr>
                                <w:noProof/>
                                <w:lang w:eastAsia="en-GB"/>
                              </w:rPr>
                              <w:drawing>
                                <wp:inline distT="0" distB="0" distL="0" distR="0" wp14:anchorId="216DE188" wp14:editId="0F71D110">
                                  <wp:extent cx="395501" cy="245659"/>
                                  <wp:effectExtent l="0" t="0" r="5080" b="2540"/>
                                  <wp:docPr id="39" name="Picture 1397" descr="logo"/>
                                  <wp:cNvGraphicFramePr/>
                                  <a:graphic xmlns:a="http://schemas.openxmlformats.org/drawingml/2006/main">
                                    <a:graphicData uri="http://schemas.openxmlformats.org/drawingml/2006/picture">
                                      <pic:pic xmlns:pic="http://schemas.openxmlformats.org/drawingml/2006/picture">
                                        <pic:nvPicPr>
                                          <pic:cNvPr id="53" name="Picture 1397" descr="logo"/>
                                          <pic:cNvPicPr/>
                                        </pic:nvPicPr>
                                        <pic:blipFill>
                                          <a:blip r:embed="rId13" cstate="print"/>
                                          <a:srcRect/>
                                          <a:stretch>
                                            <a:fillRect/>
                                          </a:stretch>
                                        </pic:blipFill>
                                        <pic:spPr bwMode="auto">
                                          <a:xfrm>
                                            <a:off x="0" y="0"/>
                                            <a:ext cx="402360" cy="249920"/>
                                          </a:xfrm>
                                          <a:prstGeom prst="rect">
                                            <a:avLst/>
                                          </a:prstGeom>
                                          <a:noFill/>
                                          <a:ln w="9525">
                                            <a:noFill/>
                                            <a:miter lim="800000"/>
                                            <a:headEnd/>
                                            <a:tailEnd/>
                                          </a:ln>
                                        </pic:spPr>
                                      </pic:pic>
                                    </a:graphicData>
                                  </a:graphic>
                                </wp:inline>
                              </w:drawing>
                            </w:r>
                          </w:p>
                          <w:p w14:paraId="334F4586" w14:textId="77777777" w:rsidR="009E5549" w:rsidRDefault="009E5549" w:rsidP="00E01183">
                            <w:pPr>
                              <w:pStyle w:val="Heading4"/>
                              <w:shd w:val="clear" w:color="auto" w:fill="C00000"/>
                              <w:rPr>
                                <w:color w:val="FFFFFF" w:themeColor="background1"/>
                                <w:sz w:val="16"/>
                                <w:szCs w:val="16"/>
                              </w:rPr>
                            </w:pPr>
                          </w:p>
                          <w:p w14:paraId="032AE7B2" w14:textId="77777777" w:rsidR="009E5549" w:rsidRPr="00903776" w:rsidRDefault="009E5549" w:rsidP="00E01183">
                            <w:pPr>
                              <w:pStyle w:val="Heading4"/>
                              <w:shd w:val="clear" w:color="auto" w:fill="C00000"/>
                              <w:jc w:val="center"/>
                              <w:rPr>
                                <w:bCs/>
                                <w:color w:val="FFFFFF" w:themeColor="background1"/>
                                <w:sz w:val="12"/>
                                <w:szCs w:val="12"/>
                              </w:rPr>
                            </w:pPr>
                            <w:r w:rsidRPr="00903776">
                              <w:rPr>
                                <w:color w:val="FFFFFF" w:themeColor="background1"/>
                                <w:sz w:val="12"/>
                                <w:szCs w:val="12"/>
                              </w:rPr>
                              <w:t>Knowsley F</w:t>
                            </w:r>
                            <w:r w:rsidRPr="00903776">
                              <w:rPr>
                                <w:bCs/>
                                <w:color w:val="FFFFFF" w:themeColor="background1"/>
                                <w:sz w:val="12"/>
                                <w:szCs w:val="12"/>
                              </w:rPr>
                              <w:t>ACE</w:t>
                            </w:r>
                          </w:p>
                          <w:p w14:paraId="20074C1E" w14:textId="5CA74CB4" w:rsidR="009E5549" w:rsidRPr="00903776" w:rsidRDefault="009E5549" w:rsidP="00E01183">
                            <w:pPr>
                              <w:pStyle w:val="Heading4"/>
                              <w:shd w:val="clear" w:color="auto" w:fill="C00000"/>
                              <w:jc w:val="center"/>
                              <w:rPr>
                                <w:color w:val="FFFFFF" w:themeColor="background1"/>
                                <w:sz w:val="12"/>
                                <w:szCs w:val="12"/>
                              </w:rPr>
                            </w:pPr>
                            <w:r w:rsidRPr="00903776">
                              <w:rPr>
                                <w:color w:val="FFFFFF" w:themeColor="background1"/>
                                <w:sz w:val="12"/>
                                <w:szCs w:val="12"/>
                              </w:rPr>
                              <w:t xml:space="preserve">Learner </w:t>
                            </w:r>
                            <w:r>
                              <w:rPr>
                                <w:color w:val="FFFFFF" w:themeColor="background1"/>
                                <w:sz w:val="16"/>
                                <w:szCs w:val="16"/>
                              </w:rPr>
                              <w:t>Update</w:t>
                            </w:r>
                          </w:p>
                          <w:p w14:paraId="52FFD412" w14:textId="77777777" w:rsidR="009E5549" w:rsidRDefault="009E5549" w:rsidP="00E01183"/>
                          <w:p w14:paraId="3B7797B9" w14:textId="77777777" w:rsidR="009E5549" w:rsidRDefault="009E5549" w:rsidP="00E01183"/>
                          <w:p w14:paraId="76045E3C" w14:textId="77777777" w:rsidR="009E5549" w:rsidRDefault="009E5549" w:rsidP="00E01183"/>
                          <w:p w14:paraId="20A00F52" w14:textId="77777777" w:rsidR="009E5549" w:rsidRDefault="009E5549" w:rsidP="00E01183"/>
                          <w:p w14:paraId="37788971" w14:textId="77777777" w:rsidR="009E5549" w:rsidRDefault="009E5549" w:rsidP="00E01183"/>
                          <w:p w14:paraId="263D86EC" w14:textId="77777777" w:rsidR="009E5549" w:rsidRDefault="009E5549" w:rsidP="00E01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9BF6" id="Text Box 40" o:spid="_x0000_s1034" type="#_x0000_t202" style="position:absolute;left:0;text-align:left;margin-left:40.45pt;margin-top:12.05pt;width:87.55pt;height:53.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" stroked="f">
                <v:textbox>
                  <w:txbxContent>
                    <w:p w14:paraId="0133B084" w14:textId="77777777" w:rsidR="009E5549" w:rsidRPr="000C5480" w:rsidRDefault="009E5549" w:rsidP="00E01183">
                      <w:pPr>
                        <w:pStyle w:val="Heading4"/>
                        <w:shd w:val="clear" w:color="auto" w:fill="C00000"/>
                        <w:rPr>
                          <w:color w:val="FFFFFF" w:themeColor="background1"/>
                          <w:sz w:val="2"/>
                          <w:szCs w:val="2"/>
                        </w:rPr>
                      </w:pPr>
                      <w:r w:rsidRPr="000C5480">
                        <w:rPr>
                          <w:color w:val="FFFFFF" w:themeColor="background1"/>
                          <w:sz w:val="2"/>
                          <w:szCs w:val="2"/>
                        </w:rPr>
                        <w:t> </w:t>
                      </w:r>
                    </w:p>
                    <w:p w14:paraId="37076F8D" w14:textId="77777777" w:rsidR="009E5549" w:rsidRDefault="009E5549" w:rsidP="00E01183">
                      <w:pPr>
                        <w:pStyle w:val="Heading4"/>
                        <w:shd w:val="clear" w:color="auto" w:fill="C00000"/>
                        <w:jc w:val="left"/>
                        <w:rPr>
                          <w:color w:val="FFFFFF" w:themeColor="background1"/>
                          <w:sz w:val="16"/>
                          <w:szCs w:val="16"/>
                        </w:rPr>
                      </w:pPr>
                      <w:r>
                        <w:rPr>
                          <w:noProof/>
                          <w:lang w:eastAsia="en-GB"/>
                        </w:rPr>
                        <w:t xml:space="preserve">        </w:t>
                      </w:r>
                      <w:r>
                        <w:rPr>
                          <w:noProof/>
                          <w:lang w:eastAsia="en-GB"/>
                        </w:rPr>
                        <w:drawing>
                          <wp:inline distT="0" distB="0" distL="0" distR="0" wp14:anchorId="216DE188" wp14:editId="0F71D110">
                            <wp:extent cx="395501" cy="245659"/>
                            <wp:effectExtent l="0" t="0" r="5080" b="2540"/>
                            <wp:docPr id="39" name="Picture 1397" descr="logo"/>
                            <wp:cNvGraphicFramePr/>
                            <a:graphic xmlns:a="http://schemas.openxmlformats.org/drawingml/2006/main">
                              <a:graphicData uri="http://schemas.openxmlformats.org/drawingml/2006/picture">
                                <pic:pic xmlns:pic="http://schemas.openxmlformats.org/drawingml/2006/picture">
                                  <pic:nvPicPr>
                                    <pic:cNvPr id="53" name="Picture 1397" descr="logo"/>
                                    <pic:cNvPicPr/>
                                  </pic:nvPicPr>
                                  <pic:blipFill>
                                    <a:blip r:embed="rId13" cstate="print"/>
                                    <a:srcRect/>
                                    <a:stretch>
                                      <a:fillRect/>
                                    </a:stretch>
                                  </pic:blipFill>
                                  <pic:spPr bwMode="auto">
                                    <a:xfrm>
                                      <a:off x="0" y="0"/>
                                      <a:ext cx="402360" cy="249920"/>
                                    </a:xfrm>
                                    <a:prstGeom prst="rect">
                                      <a:avLst/>
                                    </a:prstGeom>
                                    <a:noFill/>
                                    <a:ln w="9525">
                                      <a:noFill/>
                                      <a:miter lim="800000"/>
                                      <a:headEnd/>
                                      <a:tailEnd/>
                                    </a:ln>
                                  </pic:spPr>
                                </pic:pic>
                              </a:graphicData>
                            </a:graphic>
                          </wp:inline>
                        </w:drawing>
                      </w:r>
                    </w:p>
                    <w:p w14:paraId="334F4586" w14:textId="77777777" w:rsidR="009E5549" w:rsidRDefault="009E5549" w:rsidP="00E01183">
                      <w:pPr>
                        <w:pStyle w:val="Heading4"/>
                        <w:shd w:val="clear" w:color="auto" w:fill="C00000"/>
                        <w:rPr>
                          <w:color w:val="FFFFFF" w:themeColor="background1"/>
                          <w:sz w:val="16"/>
                          <w:szCs w:val="16"/>
                        </w:rPr>
                      </w:pPr>
                    </w:p>
                    <w:p w14:paraId="032AE7B2" w14:textId="77777777" w:rsidR="009E5549" w:rsidRPr="00903776" w:rsidRDefault="009E5549" w:rsidP="00E01183">
                      <w:pPr>
                        <w:pStyle w:val="Heading4"/>
                        <w:shd w:val="clear" w:color="auto" w:fill="C00000"/>
                        <w:jc w:val="center"/>
                        <w:rPr>
                          <w:bCs/>
                          <w:color w:val="FFFFFF" w:themeColor="background1"/>
                          <w:sz w:val="12"/>
                          <w:szCs w:val="12"/>
                        </w:rPr>
                      </w:pPr>
                      <w:r w:rsidRPr="00903776">
                        <w:rPr>
                          <w:color w:val="FFFFFF" w:themeColor="background1"/>
                          <w:sz w:val="12"/>
                          <w:szCs w:val="12"/>
                        </w:rPr>
                        <w:t>Knowsley F</w:t>
                      </w:r>
                      <w:r w:rsidRPr="00903776">
                        <w:rPr>
                          <w:bCs/>
                          <w:color w:val="FFFFFF" w:themeColor="background1"/>
                          <w:sz w:val="12"/>
                          <w:szCs w:val="12"/>
                        </w:rPr>
                        <w:t>ACE</w:t>
                      </w:r>
                    </w:p>
                    <w:p w14:paraId="20074C1E" w14:textId="5CA74CB4" w:rsidR="009E5549" w:rsidRPr="00903776" w:rsidRDefault="009E5549" w:rsidP="00E01183">
                      <w:pPr>
                        <w:pStyle w:val="Heading4"/>
                        <w:shd w:val="clear" w:color="auto" w:fill="C00000"/>
                        <w:jc w:val="center"/>
                        <w:rPr>
                          <w:color w:val="FFFFFF" w:themeColor="background1"/>
                          <w:sz w:val="12"/>
                          <w:szCs w:val="12"/>
                        </w:rPr>
                      </w:pPr>
                      <w:r w:rsidRPr="00903776">
                        <w:rPr>
                          <w:color w:val="FFFFFF" w:themeColor="background1"/>
                          <w:sz w:val="12"/>
                          <w:szCs w:val="12"/>
                        </w:rPr>
                        <w:t xml:space="preserve">Learner </w:t>
                      </w:r>
                      <w:r>
                        <w:rPr>
                          <w:color w:val="FFFFFF" w:themeColor="background1"/>
                          <w:sz w:val="16"/>
                          <w:szCs w:val="16"/>
                        </w:rPr>
                        <w:t>Update</w:t>
                      </w:r>
                    </w:p>
                    <w:p w14:paraId="52FFD412" w14:textId="77777777" w:rsidR="009E5549" w:rsidRDefault="009E5549" w:rsidP="00E01183"/>
                    <w:p w14:paraId="3B7797B9" w14:textId="77777777" w:rsidR="009E5549" w:rsidRDefault="009E5549" w:rsidP="00E01183"/>
                    <w:p w14:paraId="76045E3C" w14:textId="77777777" w:rsidR="009E5549" w:rsidRDefault="009E5549" w:rsidP="00E01183"/>
                    <w:p w14:paraId="20A00F52" w14:textId="77777777" w:rsidR="009E5549" w:rsidRDefault="009E5549" w:rsidP="00E01183"/>
                    <w:p w14:paraId="37788971" w14:textId="77777777" w:rsidR="009E5549" w:rsidRDefault="009E5549" w:rsidP="00E01183"/>
                    <w:p w14:paraId="263D86EC" w14:textId="77777777" w:rsidR="009E5549" w:rsidRDefault="009E5549" w:rsidP="00E01183"/>
                  </w:txbxContent>
                </v:textbox>
                <w10:wrap type="tight"/>
              </v:shape>
            </w:pict>
          </mc:Fallback>
        </mc:AlternateContent>
      </w:r>
    </w:p>
    <w:p w14:paraId="005D72CA" w14:textId="77777777" w:rsidR="00E01183" w:rsidRPr="00B14275" w:rsidRDefault="00E01183" w:rsidP="00E01183">
      <w:pPr>
        <w:ind w:left="720"/>
        <w:rPr>
          <w:rFonts w:ascii="Arial" w:hAnsi="Arial" w:cs="Arial"/>
          <w:sz w:val="22"/>
          <w:szCs w:val="22"/>
        </w:rPr>
      </w:pPr>
      <w:r w:rsidRPr="00B14275">
        <w:rPr>
          <w:rFonts w:ascii="Arial" w:hAnsi="Arial" w:cs="Arial"/>
          <w:sz w:val="22"/>
          <w:szCs w:val="22"/>
        </w:rPr>
        <w:t>You will receive updates during the year which will inform you of anything new that is happening. The update enables us to report on your feedback from Learner Involvement Groups in the form of a “</w:t>
      </w:r>
      <w:r w:rsidRPr="00B14275">
        <w:rPr>
          <w:rFonts w:ascii="Arial" w:hAnsi="Arial" w:cs="Arial"/>
          <w:b/>
          <w:i/>
          <w:sz w:val="22"/>
          <w:szCs w:val="22"/>
        </w:rPr>
        <w:t>You said – We did</w:t>
      </w:r>
      <w:r w:rsidRPr="00B14275">
        <w:rPr>
          <w:rFonts w:ascii="Arial" w:hAnsi="Arial" w:cs="Arial"/>
          <w:sz w:val="22"/>
          <w:szCs w:val="22"/>
        </w:rPr>
        <w:t xml:space="preserve">” section.  </w:t>
      </w:r>
    </w:p>
    <w:p w14:paraId="1C095526" w14:textId="77777777" w:rsidR="00E01183" w:rsidRPr="00B14275" w:rsidRDefault="00E01183" w:rsidP="00E01183">
      <w:pPr>
        <w:ind w:left="850"/>
        <w:rPr>
          <w:rFonts w:ascii="Arial" w:hAnsi="Arial" w:cs="Arial"/>
          <w:sz w:val="22"/>
          <w:szCs w:val="22"/>
        </w:rPr>
      </w:pPr>
      <w:r w:rsidRPr="00B14275">
        <w:rPr>
          <w:rFonts w:ascii="Arial" w:hAnsi="Arial" w:cs="Arial"/>
          <w:sz w:val="22"/>
          <w:szCs w:val="22"/>
        </w:rPr>
        <w:t xml:space="preserve"> </w:t>
      </w:r>
    </w:p>
    <w:p w14:paraId="2D145B43" w14:textId="41B9C194" w:rsidR="00E01183" w:rsidRPr="00B14275" w:rsidRDefault="00E01183" w:rsidP="00E01183">
      <w:pPr>
        <w:ind w:left="850"/>
        <w:rPr>
          <w:rFonts w:ascii="Arial" w:hAnsi="Arial" w:cs="Arial"/>
          <w:sz w:val="22"/>
          <w:szCs w:val="22"/>
        </w:rPr>
      </w:pPr>
      <w:r w:rsidRPr="00B14275">
        <w:rPr>
          <w:rFonts w:ascii="Arial" w:hAnsi="Arial" w:cs="Arial"/>
          <w:sz w:val="22"/>
          <w:szCs w:val="22"/>
        </w:rPr>
        <w:t xml:space="preserve">We encourage you to </w:t>
      </w:r>
      <w:r>
        <w:rPr>
          <w:rFonts w:ascii="Arial" w:hAnsi="Arial" w:cs="Arial"/>
          <w:sz w:val="22"/>
          <w:szCs w:val="22"/>
        </w:rPr>
        <w:t>‘</w:t>
      </w:r>
      <w:r w:rsidRPr="00B14275">
        <w:rPr>
          <w:rFonts w:ascii="Arial" w:hAnsi="Arial" w:cs="Arial"/>
          <w:sz w:val="22"/>
          <w:szCs w:val="22"/>
        </w:rPr>
        <w:t>like</w:t>
      </w:r>
      <w:r>
        <w:rPr>
          <w:rFonts w:ascii="Arial" w:hAnsi="Arial" w:cs="Arial"/>
          <w:sz w:val="22"/>
          <w:szCs w:val="22"/>
        </w:rPr>
        <w:t>’</w:t>
      </w:r>
      <w:r w:rsidRPr="00B14275">
        <w:rPr>
          <w:rFonts w:ascii="Arial" w:hAnsi="Arial" w:cs="Arial"/>
          <w:sz w:val="22"/>
          <w:szCs w:val="22"/>
        </w:rPr>
        <w:t xml:space="preserve"> our Facebook page </w:t>
      </w:r>
      <w:r w:rsidRPr="00B14275">
        <w:rPr>
          <w:rFonts w:ascii="Arial" w:hAnsi="Arial" w:cs="Arial"/>
          <w:b/>
          <w:sz w:val="22"/>
          <w:szCs w:val="22"/>
        </w:rPr>
        <w:t>KnowsleyFACE</w:t>
      </w:r>
      <w:r w:rsidRPr="00B14275">
        <w:rPr>
          <w:rFonts w:ascii="Arial" w:hAnsi="Arial" w:cs="Arial"/>
          <w:sz w:val="22"/>
          <w:szCs w:val="22"/>
        </w:rPr>
        <w:t xml:space="preserve"> where news of events, courses </w:t>
      </w:r>
    </w:p>
    <w:p w14:paraId="00FDF402" w14:textId="77777777" w:rsidR="00E01183" w:rsidRDefault="00E01183" w:rsidP="00E01183">
      <w:pPr>
        <w:ind w:left="850"/>
        <w:rPr>
          <w:rFonts w:ascii="Arial" w:hAnsi="Arial" w:cs="Arial"/>
          <w:sz w:val="22"/>
          <w:szCs w:val="22"/>
        </w:rPr>
      </w:pPr>
      <w:r w:rsidRPr="00B14275">
        <w:rPr>
          <w:rFonts w:ascii="Arial" w:hAnsi="Arial" w:cs="Arial"/>
          <w:sz w:val="22"/>
          <w:szCs w:val="22"/>
        </w:rPr>
        <w:t>and other information is regularly posted.</w:t>
      </w:r>
    </w:p>
    <w:p w14:paraId="07580F1A" w14:textId="3DACFD83" w:rsidR="00895036" w:rsidRDefault="00895036" w:rsidP="009403AD">
      <w:pPr>
        <w:ind w:left="850"/>
        <w:rPr>
          <w:rFonts w:ascii="Arial" w:hAnsi="Arial" w:cs="Arial"/>
          <w:sz w:val="22"/>
          <w:szCs w:val="22"/>
        </w:rPr>
      </w:pPr>
    </w:p>
    <w:p w14:paraId="308666AE" w14:textId="77777777" w:rsidR="00673C8F" w:rsidRDefault="00673C8F" w:rsidP="009403AD">
      <w:pPr>
        <w:ind w:left="850"/>
        <w:rPr>
          <w:rFonts w:ascii="Arial" w:hAnsi="Arial" w:cs="Arial"/>
          <w:sz w:val="22"/>
          <w:szCs w:val="22"/>
        </w:rPr>
      </w:pPr>
    </w:p>
    <w:p w14:paraId="64F1BEEC" w14:textId="5E02916B" w:rsidR="008843C7" w:rsidRPr="00F9319C" w:rsidRDefault="008843C7" w:rsidP="009403AD">
      <w:pPr>
        <w:pStyle w:val="BodyText"/>
        <w:shd w:val="clear" w:color="auto" w:fill="A50021"/>
        <w:ind w:left="850"/>
        <w:jc w:val="left"/>
        <w:rPr>
          <w:rFonts w:cs="Arial"/>
          <w:b/>
          <w:bCs/>
          <w:color w:val="FFFFFF"/>
          <w:sz w:val="22"/>
          <w:szCs w:val="22"/>
        </w:rPr>
      </w:pPr>
      <w:r>
        <w:rPr>
          <w:rFonts w:cs="Arial"/>
          <w:b/>
          <w:bCs/>
          <w:color w:val="FFFFFF"/>
          <w:sz w:val="22"/>
          <w:szCs w:val="22"/>
        </w:rPr>
        <w:t>Personal Learning Record</w:t>
      </w:r>
    </w:p>
    <w:p w14:paraId="75B62A74" w14:textId="7653D5C1" w:rsidR="00A56F5F" w:rsidRDefault="00A56F5F" w:rsidP="009403AD">
      <w:pPr>
        <w:ind w:left="850"/>
        <w:rPr>
          <w:rFonts w:ascii="Arial" w:hAnsi="Arial" w:cs="Arial"/>
          <w:sz w:val="22"/>
          <w:szCs w:val="22"/>
        </w:rPr>
      </w:pPr>
    </w:p>
    <w:p w14:paraId="065AAA06" w14:textId="7ACF63A5" w:rsidR="00112671" w:rsidRDefault="00A56F5F" w:rsidP="00112671">
      <w:pPr>
        <w:pStyle w:val="Header"/>
        <w:ind w:left="850"/>
        <w:rPr>
          <w:rFonts w:ascii="Arial" w:hAnsi="Arial" w:cs="Arial"/>
          <w:sz w:val="22"/>
          <w:szCs w:val="22"/>
        </w:rPr>
      </w:pPr>
      <w:r w:rsidRPr="00150E21">
        <w:rPr>
          <w:rFonts w:ascii="Arial" w:hAnsi="Arial" w:cs="Arial"/>
          <w:sz w:val="22"/>
          <w:szCs w:val="22"/>
        </w:rPr>
        <w:t xml:space="preserve">At the beginning of your </w:t>
      </w:r>
      <w:r w:rsidR="001914FC" w:rsidRPr="00150E21">
        <w:rPr>
          <w:rFonts w:ascii="Arial" w:hAnsi="Arial" w:cs="Arial"/>
          <w:sz w:val="22"/>
          <w:szCs w:val="22"/>
        </w:rPr>
        <w:t>course,</w:t>
      </w:r>
      <w:r w:rsidRPr="00150E21">
        <w:rPr>
          <w:rFonts w:ascii="Arial" w:hAnsi="Arial" w:cs="Arial"/>
          <w:sz w:val="22"/>
          <w:szCs w:val="22"/>
        </w:rPr>
        <w:t xml:space="preserve"> you </w:t>
      </w:r>
      <w:r w:rsidR="00112671">
        <w:rPr>
          <w:rFonts w:ascii="Arial" w:hAnsi="Arial" w:cs="Arial"/>
          <w:sz w:val="22"/>
          <w:szCs w:val="22"/>
        </w:rPr>
        <w:t xml:space="preserve">will complete either a Personal </w:t>
      </w:r>
      <w:r w:rsidRPr="00150E21">
        <w:rPr>
          <w:rFonts w:ascii="Arial" w:hAnsi="Arial" w:cs="Arial"/>
          <w:sz w:val="22"/>
          <w:szCs w:val="22"/>
        </w:rPr>
        <w:t xml:space="preserve">Learning Record (or Workbook depending on the type of course being undertaken). This document is likely to be electronic however </w:t>
      </w:r>
      <w:r w:rsidR="00112671">
        <w:rPr>
          <w:rFonts w:ascii="Arial" w:hAnsi="Arial" w:cs="Arial"/>
          <w:sz w:val="22"/>
          <w:szCs w:val="22"/>
        </w:rPr>
        <w:t xml:space="preserve">it </w:t>
      </w:r>
      <w:r w:rsidRPr="00150E21">
        <w:rPr>
          <w:rFonts w:ascii="Arial" w:hAnsi="Arial" w:cs="Arial"/>
          <w:sz w:val="22"/>
          <w:szCs w:val="22"/>
        </w:rPr>
        <w:t xml:space="preserve">can be completed by hand if preferred. </w:t>
      </w:r>
    </w:p>
    <w:p w14:paraId="75F9BAE8" w14:textId="77777777" w:rsidR="00BD617A" w:rsidRDefault="00BD617A" w:rsidP="00112671">
      <w:pPr>
        <w:pStyle w:val="Header"/>
        <w:ind w:left="850"/>
        <w:rPr>
          <w:rFonts w:ascii="Arial" w:hAnsi="Arial" w:cs="Arial"/>
          <w:sz w:val="22"/>
          <w:szCs w:val="22"/>
        </w:rPr>
      </w:pPr>
    </w:p>
    <w:p w14:paraId="75EC8FCC" w14:textId="1BB7D1D6" w:rsidR="00112671" w:rsidRPr="00BB23FF" w:rsidRDefault="00A56F5F" w:rsidP="00112671">
      <w:pPr>
        <w:pStyle w:val="Header"/>
        <w:ind w:left="850"/>
        <w:rPr>
          <w:rFonts w:ascii="Arial" w:hAnsi="Arial" w:cs="Arial"/>
          <w:sz w:val="4"/>
          <w:szCs w:val="4"/>
        </w:rPr>
      </w:pPr>
      <w:r w:rsidRPr="00150E21">
        <w:rPr>
          <w:rFonts w:ascii="Arial" w:hAnsi="Arial" w:cs="Arial"/>
          <w:sz w:val="22"/>
          <w:szCs w:val="22"/>
        </w:rPr>
        <w:t>This allows you to plan your learning, recognise what must be</w:t>
      </w:r>
      <w:r w:rsidR="00112671">
        <w:rPr>
          <w:rFonts w:ascii="Arial" w:hAnsi="Arial" w:cs="Arial"/>
          <w:sz w:val="22"/>
          <w:szCs w:val="22"/>
        </w:rPr>
        <w:t xml:space="preserve"> achieved, how, what support is </w:t>
      </w:r>
    </w:p>
    <w:p w14:paraId="23C0F5F7" w14:textId="02A1EB4B" w:rsidR="008843C7" w:rsidRDefault="00A56F5F" w:rsidP="009403AD">
      <w:pPr>
        <w:ind w:left="850"/>
        <w:rPr>
          <w:rFonts w:ascii="Arial" w:hAnsi="Arial" w:cs="Arial"/>
          <w:sz w:val="22"/>
          <w:szCs w:val="22"/>
        </w:rPr>
      </w:pPr>
      <w:r w:rsidRPr="00150E21">
        <w:rPr>
          <w:rFonts w:ascii="Arial" w:hAnsi="Arial" w:cs="Arial"/>
          <w:sz w:val="22"/>
          <w:szCs w:val="22"/>
        </w:rPr>
        <w:t>available and what are the next steps.  It will enable your Tutor to provide feedback about how well you are doing and will allow you to reflect on what it is you have learned.  It is a very important document in Recognising and Recording Progress and Achievement as a condition of funding from the Skills Funding Agency. You will receive support from your Tutor in completing your Personal Learning Record.</w:t>
      </w:r>
    </w:p>
    <w:p w14:paraId="081A5520" w14:textId="61D67781" w:rsidR="00511B49" w:rsidRDefault="00511B49" w:rsidP="009403AD">
      <w:pPr>
        <w:pStyle w:val="Header"/>
        <w:ind w:left="850"/>
        <w:rPr>
          <w:rFonts w:ascii="Arial" w:hAnsi="Arial" w:cs="Arial"/>
          <w:sz w:val="22"/>
          <w:szCs w:val="22"/>
        </w:rPr>
      </w:pPr>
    </w:p>
    <w:p w14:paraId="5DFE1573" w14:textId="54FA0302" w:rsidR="002D2F18" w:rsidRPr="00F9319C" w:rsidRDefault="00EB4CEF" w:rsidP="00112671">
      <w:pPr>
        <w:pStyle w:val="BodyText"/>
        <w:shd w:val="clear" w:color="auto" w:fill="A50021"/>
        <w:ind w:left="850"/>
        <w:jc w:val="left"/>
        <w:rPr>
          <w:rFonts w:cs="Arial"/>
          <w:b/>
          <w:bCs/>
          <w:color w:val="FFFFFF"/>
          <w:sz w:val="22"/>
          <w:szCs w:val="22"/>
        </w:rPr>
      </w:pPr>
      <w:r w:rsidRPr="00F9319C">
        <w:rPr>
          <w:rFonts w:cs="Arial"/>
          <w:b/>
          <w:bCs/>
          <w:color w:val="FFFFFF"/>
          <w:sz w:val="22"/>
          <w:szCs w:val="22"/>
        </w:rPr>
        <w:t>Plagiarism/Malpractice</w:t>
      </w:r>
    </w:p>
    <w:p w14:paraId="0D7F2135" w14:textId="77777777" w:rsidR="00763C66" w:rsidRDefault="00763C66" w:rsidP="00763C66">
      <w:pPr>
        <w:ind w:left="850"/>
        <w:rPr>
          <w:rFonts w:ascii="Arial" w:hAnsi="Arial" w:cs="Arial"/>
          <w:sz w:val="22"/>
          <w:szCs w:val="22"/>
        </w:rPr>
      </w:pPr>
    </w:p>
    <w:p w14:paraId="4A4D8EE3" w14:textId="77777777" w:rsidR="00BD617A" w:rsidRDefault="00112671" w:rsidP="00763C66">
      <w:pPr>
        <w:ind w:left="850"/>
        <w:rPr>
          <w:rFonts w:ascii="Arial" w:hAnsi="Arial" w:cs="Arial"/>
          <w:sz w:val="22"/>
          <w:szCs w:val="22"/>
        </w:rPr>
      </w:pPr>
      <w:r w:rsidRPr="00F9319C">
        <w:rPr>
          <w:rFonts w:ascii="Arial" w:hAnsi="Arial" w:cs="Arial"/>
          <w:sz w:val="22"/>
          <w:szCs w:val="22"/>
        </w:rPr>
        <w:t xml:space="preserve">Plagiarism is using or presenting another person’s thoughts, words or ideas as your own.  </w:t>
      </w:r>
    </w:p>
    <w:p w14:paraId="55B83846" w14:textId="77777777" w:rsidR="00BD617A" w:rsidRDefault="00BD617A" w:rsidP="00763C66">
      <w:pPr>
        <w:ind w:left="850"/>
        <w:rPr>
          <w:rFonts w:ascii="Arial" w:hAnsi="Arial" w:cs="Arial"/>
          <w:sz w:val="22"/>
          <w:szCs w:val="22"/>
        </w:rPr>
      </w:pPr>
    </w:p>
    <w:p w14:paraId="442F5FA7" w14:textId="228B513C" w:rsidR="00112671" w:rsidRPr="00F9319C" w:rsidRDefault="00112671" w:rsidP="00763C66">
      <w:pPr>
        <w:ind w:left="850"/>
        <w:rPr>
          <w:rFonts w:ascii="Arial" w:hAnsi="Arial" w:cs="Arial"/>
          <w:sz w:val="22"/>
          <w:szCs w:val="22"/>
        </w:rPr>
      </w:pPr>
      <w:r w:rsidRPr="00F9319C">
        <w:rPr>
          <w:rFonts w:ascii="Arial" w:hAnsi="Arial" w:cs="Arial"/>
          <w:sz w:val="22"/>
          <w:szCs w:val="22"/>
        </w:rPr>
        <w:t>Examples of plagiarism include:</w:t>
      </w:r>
    </w:p>
    <w:p w14:paraId="6875630E" w14:textId="77777777" w:rsidR="00112671" w:rsidRPr="00F9319C" w:rsidRDefault="00112671" w:rsidP="00112671">
      <w:pPr>
        <w:ind w:left="850"/>
        <w:rPr>
          <w:rFonts w:ascii="Arial" w:hAnsi="Arial" w:cs="Arial"/>
          <w:sz w:val="22"/>
          <w:szCs w:val="22"/>
        </w:rPr>
      </w:pPr>
    </w:p>
    <w:p w14:paraId="7A6604AC" w14:textId="77777777" w:rsidR="00112671" w:rsidRPr="00763C66" w:rsidRDefault="00112671" w:rsidP="00E64676">
      <w:pPr>
        <w:pStyle w:val="ListParagraph"/>
        <w:numPr>
          <w:ilvl w:val="0"/>
          <w:numId w:val="38"/>
        </w:numPr>
        <w:rPr>
          <w:rFonts w:ascii="Arial" w:hAnsi="Arial" w:cs="Arial"/>
        </w:rPr>
      </w:pPr>
      <w:r w:rsidRPr="00763C66">
        <w:rPr>
          <w:rFonts w:ascii="Arial" w:hAnsi="Arial" w:cs="Arial"/>
        </w:rPr>
        <w:t>Copying chunks out of textbooks, other learners’ work or from the internet</w:t>
      </w:r>
    </w:p>
    <w:p w14:paraId="36CE2C9A" w14:textId="77777777" w:rsidR="00112671" w:rsidRPr="00763C66" w:rsidRDefault="00112671" w:rsidP="00E64676">
      <w:pPr>
        <w:pStyle w:val="ListParagraph"/>
        <w:numPr>
          <w:ilvl w:val="0"/>
          <w:numId w:val="38"/>
        </w:numPr>
        <w:rPr>
          <w:rFonts w:ascii="Arial" w:hAnsi="Arial" w:cs="Arial"/>
        </w:rPr>
      </w:pPr>
      <w:r w:rsidRPr="00763C66">
        <w:rPr>
          <w:rFonts w:ascii="Arial" w:hAnsi="Arial" w:cs="Arial"/>
        </w:rPr>
        <w:t>Paraphrasing someone else’s work without acknowledging them</w:t>
      </w:r>
    </w:p>
    <w:p w14:paraId="1E91DC00" w14:textId="12CAC92C" w:rsidR="00112671" w:rsidRPr="00763C66" w:rsidRDefault="00112671" w:rsidP="00E64676">
      <w:pPr>
        <w:pStyle w:val="ListParagraph"/>
        <w:numPr>
          <w:ilvl w:val="0"/>
          <w:numId w:val="38"/>
        </w:numPr>
        <w:rPr>
          <w:rFonts w:ascii="Arial" w:hAnsi="Arial" w:cs="Arial"/>
        </w:rPr>
      </w:pPr>
      <w:r w:rsidRPr="00763C66">
        <w:rPr>
          <w:rFonts w:ascii="Arial" w:hAnsi="Arial" w:cs="Arial"/>
        </w:rPr>
        <w:t>Taking work into an exam/copying another’s work in an exam</w:t>
      </w:r>
    </w:p>
    <w:p w14:paraId="5CB1AD7C" w14:textId="77777777" w:rsidR="00112671" w:rsidRPr="00F9319C" w:rsidRDefault="00112671" w:rsidP="00112671">
      <w:pPr>
        <w:ind w:left="850"/>
        <w:rPr>
          <w:rFonts w:ascii="Arial" w:hAnsi="Arial" w:cs="Arial"/>
          <w:sz w:val="22"/>
          <w:szCs w:val="22"/>
        </w:rPr>
      </w:pPr>
      <w:r w:rsidRPr="00F9319C">
        <w:rPr>
          <w:rFonts w:ascii="Arial" w:hAnsi="Arial" w:cs="Arial"/>
          <w:sz w:val="22"/>
          <w:szCs w:val="22"/>
        </w:rPr>
        <w:t>Avoid plagiarism by ensuring that you accurately cite any facts, data and opinions of others.  Check the internet for tips on how to avoid plagiarism and learn how to reference/cite the work of others.</w:t>
      </w:r>
    </w:p>
    <w:p w14:paraId="0BE29601" w14:textId="75C954DD" w:rsidR="008E48AC" w:rsidRDefault="008E48AC" w:rsidP="009403AD">
      <w:pPr>
        <w:ind w:left="850"/>
        <w:rPr>
          <w:rFonts w:ascii="Arial" w:hAnsi="Arial" w:cs="Arial"/>
          <w:sz w:val="22"/>
          <w:szCs w:val="22"/>
        </w:rPr>
      </w:pPr>
    </w:p>
    <w:p w14:paraId="5DFE157C"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Progression (see also Advice and Guidance)</w:t>
      </w:r>
    </w:p>
    <w:p w14:paraId="4964E548" w14:textId="687F2AE5" w:rsidR="008E48AC" w:rsidRDefault="008E48AC" w:rsidP="009403AD">
      <w:pPr>
        <w:pStyle w:val="BodyText"/>
        <w:ind w:left="850"/>
        <w:jc w:val="center"/>
        <w:rPr>
          <w:rFonts w:cs="Arial"/>
          <w:sz w:val="22"/>
          <w:szCs w:val="22"/>
        </w:rPr>
      </w:pPr>
    </w:p>
    <w:p w14:paraId="5DFE157E" w14:textId="1CFA3424" w:rsidR="008E3384" w:rsidRPr="00F9319C" w:rsidRDefault="008E3384" w:rsidP="009403AD">
      <w:pPr>
        <w:pStyle w:val="BodyText"/>
        <w:ind w:left="850"/>
        <w:jc w:val="left"/>
        <w:rPr>
          <w:rFonts w:cs="Arial"/>
          <w:sz w:val="22"/>
          <w:szCs w:val="22"/>
        </w:rPr>
      </w:pPr>
      <w:r w:rsidRPr="00F9319C">
        <w:rPr>
          <w:rFonts w:cs="Arial"/>
          <w:sz w:val="22"/>
          <w:szCs w:val="22"/>
        </w:rPr>
        <w:t xml:space="preserve">We hope that you enjoy and gain from your course with Knowsley Family And Community Education </w:t>
      </w:r>
      <w:r w:rsidR="00FC6A92" w:rsidRPr="00F9319C">
        <w:rPr>
          <w:rFonts w:cs="Arial"/>
          <w:sz w:val="22"/>
          <w:szCs w:val="22"/>
        </w:rPr>
        <w:t>s</w:t>
      </w:r>
      <w:r w:rsidRPr="00F9319C">
        <w:rPr>
          <w:rFonts w:cs="Arial"/>
          <w:sz w:val="22"/>
          <w:szCs w:val="22"/>
        </w:rPr>
        <w:t xml:space="preserve">ervice.  After you have completed your </w:t>
      </w:r>
      <w:r w:rsidR="00A604C4" w:rsidRPr="00F9319C">
        <w:rPr>
          <w:rFonts w:cs="Arial"/>
          <w:sz w:val="22"/>
          <w:szCs w:val="22"/>
        </w:rPr>
        <w:t>course,</w:t>
      </w:r>
      <w:r w:rsidRPr="00F9319C">
        <w:rPr>
          <w:rFonts w:cs="Arial"/>
          <w:sz w:val="22"/>
          <w:szCs w:val="22"/>
        </w:rPr>
        <w:t xml:space="preserve"> you may wish to progress to another </w:t>
      </w:r>
      <w:r w:rsidR="00A604C4" w:rsidRPr="00F9319C">
        <w:rPr>
          <w:rFonts w:cs="Arial"/>
          <w:sz w:val="22"/>
          <w:szCs w:val="22"/>
        </w:rPr>
        <w:t>course,</w:t>
      </w:r>
      <w:r w:rsidRPr="00F9319C">
        <w:rPr>
          <w:rFonts w:cs="Arial"/>
          <w:sz w:val="22"/>
          <w:szCs w:val="22"/>
        </w:rPr>
        <w:t xml:space="preserve"> or you may want some advice on what to do next.  There are a number of ways in which you can find further information and advice.  </w:t>
      </w:r>
    </w:p>
    <w:p w14:paraId="5DFE157F" w14:textId="77777777" w:rsidR="008E3384" w:rsidRPr="00F9319C" w:rsidRDefault="008E3384" w:rsidP="009403AD">
      <w:pPr>
        <w:pStyle w:val="BodyText"/>
        <w:ind w:left="850"/>
        <w:jc w:val="left"/>
        <w:rPr>
          <w:rFonts w:cs="Arial"/>
          <w:sz w:val="22"/>
          <w:szCs w:val="22"/>
        </w:rPr>
      </w:pPr>
    </w:p>
    <w:p w14:paraId="5DFE1582" w14:textId="17750AFB" w:rsidR="008E3384" w:rsidRPr="003D46B0" w:rsidRDefault="008E3384" w:rsidP="003D46B0">
      <w:pPr>
        <w:ind w:left="850"/>
        <w:rPr>
          <w:rFonts w:ascii="Arial" w:hAnsi="Arial" w:cs="Arial"/>
          <w:sz w:val="22"/>
          <w:szCs w:val="22"/>
        </w:rPr>
      </w:pPr>
      <w:r w:rsidRPr="003D46B0">
        <w:rPr>
          <w:rFonts w:ascii="Arial" w:hAnsi="Arial" w:cs="Arial"/>
          <w:sz w:val="22"/>
          <w:szCs w:val="22"/>
        </w:rPr>
        <w:t xml:space="preserve">We have </w:t>
      </w:r>
      <w:r w:rsidRPr="003D46B0">
        <w:rPr>
          <w:rFonts w:ascii="Arial" w:hAnsi="Arial" w:cs="Arial"/>
          <w:b/>
          <w:sz w:val="22"/>
          <w:szCs w:val="22"/>
        </w:rPr>
        <w:t>Guidance Officers</w:t>
      </w:r>
      <w:r w:rsidRPr="003D46B0">
        <w:rPr>
          <w:rFonts w:ascii="Arial" w:hAnsi="Arial" w:cs="Arial"/>
          <w:sz w:val="22"/>
          <w:szCs w:val="22"/>
        </w:rPr>
        <w:t xml:space="preserve"> </w:t>
      </w:r>
      <w:r w:rsidR="003D46B0" w:rsidRPr="003D46B0">
        <w:rPr>
          <w:rFonts w:ascii="Arial" w:hAnsi="Arial" w:cs="Arial"/>
          <w:sz w:val="22"/>
          <w:szCs w:val="22"/>
        </w:rPr>
        <w:t xml:space="preserve">listed under </w:t>
      </w:r>
      <w:r w:rsidR="003D46B0" w:rsidRPr="003D46B0">
        <w:rPr>
          <w:rFonts w:ascii="Arial" w:hAnsi="Arial" w:cs="Arial"/>
          <w:b/>
          <w:sz w:val="22"/>
          <w:szCs w:val="22"/>
        </w:rPr>
        <w:t>Advice and Guidance</w:t>
      </w:r>
      <w:r w:rsidR="003D46B0" w:rsidRPr="003D46B0">
        <w:rPr>
          <w:rFonts w:ascii="Arial" w:hAnsi="Arial" w:cs="Arial"/>
          <w:sz w:val="22"/>
          <w:szCs w:val="22"/>
        </w:rPr>
        <w:t xml:space="preserve"> on pages 12-13 or </w:t>
      </w:r>
      <w:r w:rsidR="003D46B0">
        <w:rPr>
          <w:rFonts w:ascii="Arial" w:hAnsi="Arial" w:cs="Arial"/>
          <w:sz w:val="22"/>
          <w:szCs w:val="22"/>
        </w:rPr>
        <w:t>y</w:t>
      </w:r>
      <w:r w:rsidRPr="003D46B0">
        <w:rPr>
          <w:rFonts w:ascii="Arial" w:hAnsi="Arial" w:cs="Arial"/>
          <w:sz w:val="22"/>
          <w:szCs w:val="22"/>
        </w:rPr>
        <w:t>ou can access a number of sites which provide advice on further education or progression to other courses as well as advice on training and work:</w:t>
      </w:r>
    </w:p>
    <w:p w14:paraId="5DFE1583" w14:textId="77777777" w:rsidR="008E3384" w:rsidRPr="003D46B0" w:rsidRDefault="008E3384" w:rsidP="009403AD">
      <w:pPr>
        <w:ind w:left="850"/>
        <w:rPr>
          <w:rFonts w:ascii="Arial" w:hAnsi="Arial" w:cs="Arial"/>
          <w:sz w:val="22"/>
          <w:szCs w:val="22"/>
        </w:rPr>
      </w:pPr>
    </w:p>
    <w:p w14:paraId="5DFE1584" w14:textId="3CD34585" w:rsidR="00F94F96" w:rsidRPr="003D46B0" w:rsidRDefault="00CB198F" w:rsidP="003D46B0">
      <w:pPr>
        <w:ind w:left="850"/>
        <w:rPr>
          <w:rFonts w:ascii="Arial" w:hAnsi="Arial" w:cs="Arial"/>
          <w:sz w:val="22"/>
          <w:szCs w:val="22"/>
          <w:u w:val="single"/>
        </w:rPr>
      </w:pPr>
      <w:hyperlink r:id="rId143" w:history="1">
        <w:r w:rsidR="003D46B0" w:rsidRPr="003D46B0">
          <w:rPr>
            <w:rStyle w:val="Hyperlink"/>
            <w:rFonts w:ascii="Arial" w:hAnsi="Arial" w:cs="Arial"/>
            <w:color w:val="auto"/>
            <w:sz w:val="22"/>
            <w:szCs w:val="22"/>
          </w:rPr>
          <w:t>www.carmel.ac.uk</w:t>
        </w:r>
      </w:hyperlink>
      <w:r w:rsidR="003D46B0" w:rsidRPr="003D46B0">
        <w:rPr>
          <w:rFonts w:ascii="Arial" w:hAnsi="Arial" w:cs="Arial"/>
          <w:sz w:val="22"/>
          <w:szCs w:val="22"/>
        </w:rPr>
        <w:t xml:space="preserve"> </w:t>
      </w:r>
      <w:r w:rsidR="00F94F96" w:rsidRPr="003D46B0">
        <w:rPr>
          <w:rFonts w:ascii="Arial" w:hAnsi="Arial" w:cs="Arial"/>
          <w:sz w:val="22"/>
          <w:szCs w:val="22"/>
        </w:rPr>
        <w:tab/>
      </w:r>
      <w:r w:rsidR="00F94F96" w:rsidRPr="003D46B0">
        <w:rPr>
          <w:rFonts w:ascii="Arial" w:hAnsi="Arial" w:cs="Arial"/>
          <w:sz w:val="22"/>
          <w:szCs w:val="22"/>
        </w:rPr>
        <w:tab/>
      </w:r>
      <w:r w:rsidR="00F94F96" w:rsidRPr="003D46B0">
        <w:rPr>
          <w:rFonts w:ascii="Arial" w:hAnsi="Arial" w:cs="Arial"/>
          <w:sz w:val="22"/>
          <w:szCs w:val="22"/>
        </w:rPr>
        <w:tab/>
      </w:r>
      <w:r w:rsidR="00F94F96" w:rsidRPr="003D46B0">
        <w:rPr>
          <w:rFonts w:ascii="Arial" w:hAnsi="Arial" w:cs="Arial"/>
          <w:sz w:val="22"/>
          <w:szCs w:val="22"/>
        </w:rPr>
        <w:tab/>
      </w:r>
      <w:hyperlink r:id="rId144" w:history="1">
        <w:r w:rsidR="001914FC" w:rsidRPr="003D46B0">
          <w:rPr>
            <w:rStyle w:val="Hyperlink"/>
            <w:rFonts w:ascii="Arial" w:hAnsi="Arial" w:cs="Arial"/>
            <w:color w:val="auto"/>
            <w:sz w:val="22"/>
            <w:szCs w:val="22"/>
          </w:rPr>
          <w:t>www.open.ac.uk</w:t>
        </w:r>
      </w:hyperlink>
    </w:p>
    <w:p w14:paraId="77BC1C93" w14:textId="455A7902" w:rsidR="00A47321" w:rsidRPr="003D46B0" w:rsidRDefault="00CB198F" w:rsidP="009403AD">
      <w:pPr>
        <w:ind w:left="850"/>
        <w:rPr>
          <w:rFonts w:ascii="Arial" w:hAnsi="Arial" w:cs="Arial"/>
          <w:sz w:val="22"/>
          <w:szCs w:val="22"/>
        </w:rPr>
      </w:pPr>
      <w:hyperlink r:id="rId145" w:history="1">
        <w:r w:rsidR="00F94F96" w:rsidRPr="003D46B0">
          <w:rPr>
            <w:rStyle w:val="Hyperlink"/>
            <w:rFonts w:ascii="Arial" w:hAnsi="Arial" w:cs="Arial"/>
            <w:color w:val="auto"/>
            <w:sz w:val="22"/>
            <w:szCs w:val="22"/>
          </w:rPr>
          <w:t>www.hughbaird.ac.uk</w:t>
        </w:r>
      </w:hyperlink>
      <w:r w:rsidR="00F94F96" w:rsidRPr="003D46B0">
        <w:rPr>
          <w:rFonts w:ascii="Arial" w:hAnsi="Arial" w:cs="Arial"/>
          <w:sz w:val="22"/>
          <w:szCs w:val="22"/>
        </w:rPr>
        <w:tab/>
      </w:r>
      <w:r w:rsidR="00F94F96" w:rsidRPr="003D46B0">
        <w:rPr>
          <w:rFonts w:ascii="Arial" w:hAnsi="Arial" w:cs="Arial"/>
          <w:sz w:val="22"/>
          <w:szCs w:val="22"/>
        </w:rPr>
        <w:tab/>
      </w:r>
      <w:r w:rsidR="00F94F96" w:rsidRPr="003D46B0">
        <w:rPr>
          <w:rFonts w:ascii="Arial" w:hAnsi="Arial" w:cs="Arial"/>
          <w:sz w:val="22"/>
          <w:szCs w:val="22"/>
        </w:rPr>
        <w:tab/>
      </w:r>
      <w:hyperlink r:id="rId146" w:history="1">
        <w:r w:rsidR="001914FC" w:rsidRPr="003D46B0">
          <w:rPr>
            <w:rStyle w:val="Hyperlink"/>
            <w:rFonts w:ascii="Arial" w:hAnsi="Arial" w:cs="Arial"/>
            <w:color w:val="auto"/>
            <w:sz w:val="22"/>
            <w:szCs w:val="22"/>
          </w:rPr>
          <w:t>www.riversidecollege.ac.uk</w:t>
        </w:r>
      </w:hyperlink>
    </w:p>
    <w:p w14:paraId="5DFE1586" w14:textId="5A9E0909" w:rsidR="00CF00D8" w:rsidRPr="003D46B0" w:rsidRDefault="00CB198F" w:rsidP="009403AD">
      <w:pPr>
        <w:ind w:left="850"/>
        <w:rPr>
          <w:rFonts w:ascii="Arial" w:hAnsi="Arial" w:cs="Arial"/>
          <w:sz w:val="22"/>
          <w:szCs w:val="22"/>
        </w:rPr>
      </w:pPr>
      <w:hyperlink r:id="rId147" w:history="1">
        <w:r w:rsidR="00F94F96" w:rsidRPr="003D46B0">
          <w:rPr>
            <w:rStyle w:val="Hyperlink"/>
            <w:rFonts w:ascii="Arial" w:hAnsi="Arial" w:cs="Arial"/>
            <w:color w:val="auto"/>
            <w:sz w:val="22"/>
            <w:szCs w:val="22"/>
          </w:rPr>
          <w:t>www.knowsleycollege.ac.uk</w:t>
        </w:r>
      </w:hyperlink>
      <w:r w:rsidR="00F94F96" w:rsidRPr="003D46B0">
        <w:rPr>
          <w:rFonts w:ascii="Arial" w:hAnsi="Arial" w:cs="Arial"/>
          <w:sz w:val="22"/>
          <w:szCs w:val="22"/>
        </w:rPr>
        <w:tab/>
      </w:r>
      <w:r w:rsidR="00A47321" w:rsidRPr="003D46B0">
        <w:rPr>
          <w:rFonts w:ascii="Arial" w:hAnsi="Arial" w:cs="Arial"/>
          <w:sz w:val="22"/>
          <w:szCs w:val="22"/>
        </w:rPr>
        <w:tab/>
      </w:r>
      <w:r w:rsidR="00A47321" w:rsidRPr="003D46B0">
        <w:rPr>
          <w:rFonts w:ascii="Arial" w:hAnsi="Arial" w:cs="Arial"/>
          <w:sz w:val="22"/>
          <w:szCs w:val="22"/>
        </w:rPr>
        <w:tab/>
      </w:r>
      <w:hyperlink r:id="rId148" w:history="1">
        <w:r w:rsidR="001914FC" w:rsidRPr="003D46B0">
          <w:rPr>
            <w:rStyle w:val="Hyperlink"/>
            <w:rFonts w:ascii="Arial" w:hAnsi="Arial" w:cs="Arial"/>
            <w:color w:val="auto"/>
            <w:sz w:val="22"/>
            <w:szCs w:val="22"/>
          </w:rPr>
          <w:t>www.sthelens.ac.uk</w:t>
        </w:r>
      </w:hyperlink>
      <w:r w:rsidR="001914FC" w:rsidRPr="003D46B0">
        <w:rPr>
          <w:rFonts w:ascii="Arial" w:hAnsi="Arial" w:cs="Arial"/>
          <w:sz w:val="22"/>
          <w:szCs w:val="22"/>
        </w:rPr>
        <w:tab/>
      </w:r>
    </w:p>
    <w:p w14:paraId="4953CAF8" w14:textId="0C7E9005" w:rsidR="001914FC" w:rsidRDefault="00CB198F" w:rsidP="001914FC">
      <w:pPr>
        <w:ind w:left="850"/>
        <w:rPr>
          <w:rStyle w:val="Hyperlink"/>
          <w:rFonts w:ascii="Arial" w:hAnsi="Arial" w:cs="Arial"/>
          <w:color w:val="auto"/>
          <w:sz w:val="22"/>
          <w:szCs w:val="22"/>
        </w:rPr>
      </w:pPr>
      <w:hyperlink r:id="rId149" w:history="1">
        <w:r w:rsidR="001914FC" w:rsidRPr="003D46B0">
          <w:rPr>
            <w:rStyle w:val="Hyperlink"/>
            <w:rFonts w:ascii="Arial" w:hAnsi="Arial" w:cs="Arial"/>
            <w:color w:val="auto"/>
            <w:sz w:val="22"/>
            <w:szCs w:val="22"/>
          </w:rPr>
          <w:t>www.learndirect.com</w:t>
        </w:r>
      </w:hyperlink>
      <w:r w:rsidR="001914FC" w:rsidRPr="001914FC">
        <w:rPr>
          <w:rStyle w:val="Hyperlink"/>
          <w:rFonts w:ascii="Arial" w:hAnsi="Arial" w:cs="Arial"/>
          <w:color w:val="auto"/>
          <w:sz w:val="22"/>
          <w:szCs w:val="22"/>
          <w:u w:val="none"/>
        </w:rPr>
        <w:t xml:space="preserve"> </w:t>
      </w:r>
      <w:r w:rsidR="001914FC" w:rsidRPr="001914FC">
        <w:rPr>
          <w:rStyle w:val="Hyperlink"/>
          <w:rFonts w:ascii="Arial" w:hAnsi="Arial" w:cs="Arial"/>
          <w:color w:val="auto"/>
          <w:sz w:val="22"/>
          <w:szCs w:val="22"/>
          <w:u w:val="none"/>
        </w:rPr>
        <w:tab/>
      </w:r>
      <w:r w:rsidR="001914FC" w:rsidRPr="001914FC">
        <w:rPr>
          <w:rStyle w:val="Hyperlink"/>
          <w:rFonts w:ascii="Arial" w:hAnsi="Arial" w:cs="Arial"/>
          <w:color w:val="auto"/>
          <w:sz w:val="22"/>
          <w:szCs w:val="22"/>
          <w:u w:val="none"/>
        </w:rPr>
        <w:tab/>
      </w:r>
      <w:r w:rsidR="001914FC" w:rsidRPr="001914FC">
        <w:rPr>
          <w:rStyle w:val="Hyperlink"/>
          <w:rFonts w:ascii="Arial" w:hAnsi="Arial" w:cs="Arial"/>
          <w:color w:val="auto"/>
          <w:sz w:val="22"/>
          <w:szCs w:val="22"/>
          <w:u w:val="none"/>
        </w:rPr>
        <w:tab/>
      </w:r>
      <w:hyperlink r:id="rId150" w:history="1">
        <w:r w:rsidR="001914FC" w:rsidRPr="001914FC">
          <w:rPr>
            <w:rStyle w:val="Hyperlink"/>
            <w:rFonts w:ascii="Arial" w:hAnsi="Arial" w:cs="Arial"/>
            <w:color w:val="000000" w:themeColor="text1"/>
            <w:sz w:val="22"/>
            <w:szCs w:val="22"/>
          </w:rPr>
          <w:t>www.wmc.ac.uk</w:t>
        </w:r>
      </w:hyperlink>
    </w:p>
    <w:p w14:paraId="49A5B5E1" w14:textId="4BFE2E73" w:rsidR="001914FC" w:rsidRPr="001914FC" w:rsidRDefault="00CB198F" w:rsidP="001914FC">
      <w:pPr>
        <w:ind w:left="850"/>
        <w:rPr>
          <w:rFonts w:ascii="Arial" w:hAnsi="Arial" w:cs="Arial"/>
          <w:color w:val="000000" w:themeColor="text1"/>
          <w:sz w:val="22"/>
          <w:szCs w:val="22"/>
        </w:rPr>
      </w:pPr>
      <w:hyperlink r:id="rId151" w:history="1">
        <w:r w:rsidR="001914FC" w:rsidRPr="001914FC">
          <w:rPr>
            <w:rStyle w:val="Hyperlink"/>
            <w:rFonts w:ascii="Arial" w:hAnsi="Arial" w:cs="Arial"/>
            <w:color w:val="000000" w:themeColor="text1"/>
            <w:sz w:val="22"/>
            <w:szCs w:val="22"/>
          </w:rPr>
          <w:t>www.liv-coll.ac.uk</w:t>
        </w:r>
      </w:hyperlink>
    </w:p>
    <w:p w14:paraId="2E0349C8" w14:textId="7FC5681F" w:rsidR="008E48AC" w:rsidRPr="00A47321" w:rsidRDefault="00F94F96" w:rsidP="009403AD">
      <w:pPr>
        <w:ind w:left="850"/>
        <w:rPr>
          <w:rFonts w:ascii="Arial" w:hAnsi="Arial" w:cs="Arial"/>
          <w:sz w:val="22"/>
          <w:szCs w:val="22"/>
          <w:highlight w:val="yellow"/>
        </w:rPr>
      </w:pPr>
      <w:r w:rsidRPr="003D46B0">
        <w:rPr>
          <w:rFonts w:ascii="Arial" w:hAnsi="Arial" w:cs="Arial"/>
          <w:sz w:val="22"/>
          <w:szCs w:val="22"/>
        </w:rPr>
        <w:tab/>
      </w:r>
    </w:p>
    <w:p w14:paraId="50B88616" w14:textId="77777777" w:rsidR="001914FC" w:rsidRDefault="008E3384" w:rsidP="009403AD">
      <w:pPr>
        <w:ind w:left="850"/>
        <w:rPr>
          <w:rFonts w:ascii="Arial" w:hAnsi="Arial" w:cs="Arial"/>
          <w:sz w:val="22"/>
          <w:szCs w:val="22"/>
        </w:rPr>
      </w:pPr>
      <w:r w:rsidRPr="00A47321">
        <w:rPr>
          <w:rFonts w:ascii="Arial" w:hAnsi="Arial" w:cs="Arial"/>
          <w:sz w:val="22"/>
          <w:szCs w:val="22"/>
        </w:rPr>
        <w:t>You can contact any of the agencies below for further information:</w:t>
      </w:r>
    </w:p>
    <w:p w14:paraId="5DFE158B" w14:textId="7C07C25E" w:rsidR="008E3384" w:rsidRPr="004B121A" w:rsidRDefault="004B121A" w:rsidP="009403AD">
      <w:pPr>
        <w:ind w:left="850"/>
        <w:rPr>
          <w:rFonts w:ascii="Arial" w:hAnsi="Arial" w:cs="Arial"/>
          <w:b/>
          <w:bCs/>
          <w:color w:val="FF0000"/>
          <w:sz w:val="22"/>
          <w:szCs w:val="22"/>
        </w:rPr>
      </w:pPr>
      <w:r>
        <w:rPr>
          <w:rFonts w:ascii="Arial" w:hAnsi="Arial" w:cs="Arial"/>
          <w:sz w:val="22"/>
          <w:szCs w:val="22"/>
        </w:rPr>
        <w:t xml:space="preserve"> </w:t>
      </w:r>
    </w:p>
    <w:p w14:paraId="5DFE1590" w14:textId="45AA5F15" w:rsidR="008E3384" w:rsidRPr="00150E21" w:rsidRDefault="00D2406B" w:rsidP="009403AD">
      <w:pPr>
        <w:ind w:left="850"/>
        <w:rPr>
          <w:rFonts w:ascii="Arial" w:hAnsi="Arial" w:cs="Arial"/>
          <w:sz w:val="22"/>
          <w:szCs w:val="22"/>
        </w:rPr>
      </w:pPr>
      <w:r w:rsidRPr="00150E21">
        <w:rPr>
          <w:rFonts w:ascii="Arial" w:hAnsi="Arial" w:cs="Arial"/>
          <w:sz w:val="22"/>
          <w:szCs w:val="22"/>
        </w:rPr>
        <w:t xml:space="preserve">Knowsley Chamber of Commerce - </w:t>
      </w:r>
      <w:r w:rsidR="008E3384" w:rsidRPr="00150E21">
        <w:rPr>
          <w:rFonts w:ascii="Arial" w:hAnsi="Arial" w:cs="Arial"/>
          <w:sz w:val="22"/>
          <w:szCs w:val="22"/>
        </w:rPr>
        <w:t>Fresh Start</w:t>
      </w:r>
      <w:r w:rsidR="008E3384" w:rsidRPr="00150E21">
        <w:rPr>
          <w:rFonts w:ascii="Arial" w:hAnsi="Arial" w:cs="Arial"/>
          <w:sz w:val="22"/>
          <w:szCs w:val="22"/>
        </w:rPr>
        <w:tab/>
      </w:r>
      <w:r w:rsidR="008E3384" w:rsidRPr="00150E21">
        <w:rPr>
          <w:rFonts w:ascii="Arial" w:hAnsi="Arial" w:cs="Arial"/>
          <w:sz w:val="22"/>
          <w:szCs w:val="22"/>
        </w:rPr>
        <w:tab/>
      </w:r>
      <w:r w:rsidR="008E3384" w:rsidRPr="00150E21">
        <w:rPr>
          <w:rFonts w:ascii="Arial" w:hAnsi="Arial" w:cs="Arial"/>
          <w:sz w:val="22"/>
          <w:szCs w:val="22"/>
        </w:rPr>
        <w:tab/>
      </w:r>
      <w:r w:rsidR="00E854A4" w:rsidRPr="00150E21">
        <w:rPr>
          <w:rFonts w:ascii="Arial" w:hAnsi="Arial" w:cs="Arial"/>
          <w:bCs/>
          <w:sz w:val="22"/>
          <w:szCs w:val="22"/>
        </w:rPr>
        <w:sym w:font="Wingdings" w:char="F028"/>
      </w:r>
      <w:r w:rsidR="00E854A4" w:rsidRPr="00150E21">
        <w:rPr>
          <w:rFonts w:ascii="Arial" w:hAnsi="Arial" w:cs="Arial"/>
          <w:bCs/>
          <w:sz w:val="22"/>
          <w:szCs w:val="22"/>
        </w:rPr>
        <w:t xml:space="preserve">  </w:t>
      </w:r>
      <w:r w:rsidR="008E3384" w:rsidRPr="00150E21">
        <w:rPr>
          <w:rFonts w:ascii="Arial" w:hAnsi="Arial" w:cs="Arial"/>
          <w:sz w:val="22"/>
          <w:szCs w:val="22"/>
        </w:rPr>
        <w:t>0151 477 4000</w:t>
      </w:r>
    </w:p>
    <w:p w14:paraId="5DFE1591" w14:textId="77777777" w:rsidR="008E3384" w:rsidRPr="00150E21" w:rsidRDefault="008E3384" w:rsidP="009403AD">
      <w:pPr>
        <w:ind w:left="850"/>
        <w:rPr>
          <w:rFonts w:ascii="Arial" w:hAnsi="Arial" w:cs="Arial"/>
          <w:sz w:val="22"/>
          <w:szCs w:val="22"/>
        </w:rPr>
      </w:pPr>
      <w:r w:rsidRPr="00150E21">
        <w:rPr>
          <w:rFonts w:ascii="Arial" w:hAnsi="Arial" w:cs="Arial"/>
          <w:sz w:val="22"/>
          <w:szCs w:val="22"/>
        </w:rPr>
        <w:t>Knowsley Works</w:t>
      </w:r>
      <w:r w:rsidR="00E62633" w:rsidRPr="00150E21">
        <w:rPr>
          <w:rFonts w:ascii="Arial" w:hAnsi="Arial" w:cs="Arial"/>
          <w:sz w:val="22"/>
          <w:szCs w:val="22"/>
        </w:rPr>
        <w:t xml:space="preserve"> Kirkby</w:t>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00376093" w:rsidRPr="00150E21">
        <w:rPr>
          <w:rFonts w:ascii="Arial" w:hAnsi="Arial" w:cs="Arial"/>
          <w:sz w:val="22"/>
          <w:szCs w:val="22"/>
        </w:rPr>
        <w:tab/>
      </w:r>
      <w:r w:rsidR="00376093" w:rsidRPr="00150E21">
        <w:rPr>
          <w:rFonts w:ascii="Arial" w:hAnsi="Arial" w:cs="Arial"/>
          <w:sz w:val="22"/>
          <w:szCs w:val="22"/>
        </w:rPr>
        <w:tab/>
      </w:r>
      <w:r w:rsidR="00376093" w:rsidRPr="00150E21">
        <w:rPr>
          <w:rFonts w:ascii="Arial" w:hAnsi="Arial" w:cs="Arial"/>
          <w:sz w:val="22"/>
          <w:szCs w:val="22"/>
        </w:rPr>
        <w:tab/>
      </w:r>
      <w:r w:rsidR="00E854A4" w:rsidRPr="00150E21">
        <w:rPr>
          <w:rFonts w:ascii="Arial" w:hAnsi="Arial" w:cs="Arial"/>
          <w:bCs/>
          <w:sz w:val="22"/>
          <w:szCs w:val="22"/>
        </w:rPr>
        <w:sym w:font="Wingdings" w:char="F028"/>
      </w:r>
      <w:r w:rsidR="00E854A4" w:rsidRPr="00150E21">
        <w:rPr>
          <w:rFonts w:ascii="Arial" w:hAnsi="Arial" w:cs="Arial"/>
          <w:bCs/>
          <w:sz w:val="22"/>
          <w:szCs w:val="22"/>
        </w:rPr>
        <w:t xml:space="preserve">  </w:t>
      </w:r>
      <w:r w:rsidR="00376093" w:rsidRPr="00150E21">
        <w:rPr>
          <w:rFonts w:ascii="Arial" w:hAnsi="Arial" w:cs="Arial"/>
          <w:sz w:val="22"/>
          <w:szCs w:val="22"/>
        </w:rPr>
        <w:t xml:space="preserve">0151 443 </w:t>
      </w:r>
      <w:r w:rsidR="00E62633" w:rsidRPr="00150E21">
        <w:rPr>
          <w:rFonts w:ascii="Arial" w:hAnsi="Arial" w:cs="Arial"/>
          <w:sz w:val="22"/>
          <w:szCs w:val="22"/>
        </w:rPr>
        <w:t>4780</w:t>
      </w:r>
    </w:p>
    <w:p w14:paraId="5DFE1592" w14:textId="77777777" w:rsidR="00E62633" w:rsidRPr="00150E21" w:rsidRDefault="00E62633" w:rsidP="009403AD">
      <w:pPr>
        <w:ind w:left="850"/>
        <w:rPr>
          <w:rFonts w:ascii="Arial" w:hAnsi="Arial" w:cs="Arial"/>
          <w:sz w:val="22"/>
          <w:szCs w:val="22"/>
        </w:rPr>
      </w:pPr>
      <w:r w:rsidRPr="00150E21">
        <w:rPr>
          <w:rFonts w:ascii="Arial" w:hAnsi="Arial" w:cs="Arial"/>
          <w:sz w:val="22"/>
          <w:szCs w:val="22"/>
        </w:rPr>
        <w:t>Knowsley Works Huyton</w:t>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00E854A4" w:rsidRPr="00150E21">
        <w:rPr>
          <w:rFonts w:ascii="Arial" w:hAnsi="Arial" w:cs="Arial"/>
          <w:bCs/>
          <w:sz w:val="22"/>
          <w:szCs w:val="22"/>
        </w:rPr>
        <w:sym w:font="Wingdings" w:char="F028"/>
      </w:r>
      <w:r w:rsidR="00E854A4" w:rsidRPr="00150E21">
        <w:rPr>
          <w:rFonts w:ascii="Arial" w:hAnsi="Arial" w:cs="Arial"/>
          <w:bCs/>
          <w:sz w:val="22"/>
          <w:szCs w:val="22"/>
        </w:rPr>
        <w:t xml:space="preserve">  </w:t>
      </w:r>
      <w:r w:rsidRPr="00150E21">
        <w:rPr>
          <w:rFonts w:ascii="Arial" w:hAnsi="Arial" w:cs="Arial"/>
          <w:sz w:val="22"/>
          <w:szCs w:val="22"/>
        </w:rPr>
        <w:t>0151 443 5010</w:t>
      </w:r>
    </w:p>
    <w:p w14:paraId="5DFE1594" w14:textId="77777777" w:rsidR="008E3384" w:rsidRPr="00150E21" w:rsidRDefault="003E475D" w:rsidP="009403AD">
      <w:pPr>
        <w:ind w:left="850"/>
        <w:rPr>
          <w:rFonts w:ascii="Arial" w:hAnsi="Arial" w:cs="Arial"/>
          <w:sz w:val="22"/>
          <w:szCs w:val="22"/>
        </w:rPr>
      </w:pPr>
      <w:r w:rsidRPr="00150E21">
        <w:rPr>
          <w:rFonts w:ascii="Arial" w:hAnsi="Arial" w:cs="Arial"/>
          <w:sz w:val="22"/>
          <w:szCs w:val="22"/>
        </w:rPr>
        <w:t xml:space="preserve">National Careers Service </w:t>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Pr="00150E21">
        <w:rPr>
          <w:rFonts w:ascii="Arial" w:hAnsi="Arial" w:cs="Arial"/>
          <w:sz w:val="22"/>
          <w:szCs w:val="22"/>
        </w:rPr>
        <w:tab/>
      </w:r>
      <w:r w:rsidR="00E854A4" w:rsidRPr="00150E21">
        <w:rPr>
          <w:rFonts w:ascii="Arial" w:hAnsi="Arial" w:cs="Arial"/>
          <w:bCs/>
          <w:sz w:val="22"/>
          <w:szCs w:val="22"/>
        </w:rPr>
        <w:sym w:font="Wingdings" w:char="F028"/>
      </w:r>
      <w:r w:rsidR="00E854A4" w:rsidRPr="00150E21">
        <w:rPr>
          <w:rFonts w:ascii="Arial" w:hAnsi="Arial" w:cs="Arial"/>
          <w:bCs/>
          <w:sz w:val="22"/>
          <w:szCs w:val="22"/>
        </w:rPr>
        <w:t xml:space="preserve">  </w:t>
      </w:r>
      <w:r w:rsidRPr="00150E21">
        <w:rPr>
          <w:rFonts w:ascii="Arial" w:hAnsi="Arial" w:cs="Arial"/>
          <w:sz w:val="22"/>
          <w:szCs w:val="22"/>
        </w:rPr>
        <w:t>0800 100 900</w:t>
      </w:r>
    </w:p>
    <w:p w14:paraId="634FCE5D" w14:textId="77777777" w:rsidR="006634BB" w:rsidRDefault="006634BB" w:rsidP="009403AD">
      <w:pPr>
        <w:ind w:left="850"/>
        <w:rPr>
          <w:rFonts w:ascii="Arial" w:hAnsi="Arial" w:cs="Arial"/>
          <w:sz w:val="22"/>
          <w:szCs w:val="22"/>
        </w:rPr>
      </w:pPr>
    </w:p>
    <w:p w14:paraId="5DFE1597"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Qualifications and Levels</w:t>
      </w:r>
    </w:p>
    <w:p w14:paraId="5DFE1598" w14:textId="77777777" w:rsidR="008E3384" w:rsidRPr="00F9319C" w:rsidRDefault="008E3384" w:rsidP="009403AD">
      <w:pPr>
        <w:ind w:left="850"/>
        <w:rPr>
          <w:rFonts w:ascii="Arial" w:hAnsi="Arial" w:cs="Arial"/>
          <w:b/>
          <w:sz w:val="22"/>
          <w:szCs w:val="22"/>
          <w:u w:val="single"/>
        </w:rPr>
      </w:pPr>
    </w:p>
    <w:p w14:paraId="6ACD6A42" w14:textId="77777777" w:rsidR="001914FC" w:rsidRDefault="008E3384" w:rsidP="009403AD">
      <w:pPr>
        <w:ind w:left="850"/>
        <w:rPr>
          <w:rFonts w:ascii="Arial" w:hAnsi="Arial" w:cs="Arial"/>
          <w:sz w:val="22"/>
          <w:szCs w:val="22"/>
        </w:rPr>
      </w:pPr>
      <w:r w:rsidRPr="00F9319C">
        <w:rPr>
          <w:rFonts w:ascii="Arial" w:hAnsi="Arial" w:cs="Arial"/>
          <w:sz w:val="22"/>
          <w:szCs w:val="22"/>
        </w:rPr>
        <w:t xml:space="preserve">All qualifications have a level assigned to them and these levels are part of a Qualifications and Credit Framework (QCF).  </w:t>
      </w:r>
    </w:p>
    <w:p w14:paraId="6BDBBD1A" w14:textId="77777777" w:rsidR="001914FC" w:rsidRDefault="001914FC" w:rsidP="009403AD">
      <w:pPr>
        <w:ind w:left="850"/>
        <w:rPr>
          <w:rFonts w:ascii="Arial" w:hAnsi="Arial" w:cs="Arial"/>
          <w:sz w:val="22"/>
          <w:szCs w:val="22"/>
        </w:rPr>
      </w:pPr>
    </w:p>
    <w:p w14:paraId="5DFE1599" w14:textId="6572455C" w:rsidR="008E3384" w:rsidRDefault="008E3384" w:rsidP="009403AD">
      <w:pPr>
        <w:ind w:left="850"/>
        <w:rPr>
          <w:rFonts w:ascii="Arial" w:hAnsi="Arial" w:cs="Arial"/>
          <w:sz w:val="22"/>
          <w:szCs w:val="22"/>
        </w:rPr>
      </w:pPr>
      <w:r w:rsidRPr="00F9319C">
        <w:rPr>
          <w:rFonts w:ascii="Arial" w:hAnsi="Arial" w:cs="Arial"/>
          <w:sz w:val="22"/>
          <w:szCs w:val="22"/>
        </w:rPr>
        <w:t>The following table is designed to explain these to you and show you how you can progress through the different levels.</w:t>
      </w:r>
      <w:r w:rsidR="00D40E55" w:rsidRPr="00F9319C">
        <w:rPr>
          <w:rFonts w:ascii="Arial" w:hAnsi="Arial" w:cs="Arial"/>
          <w:sz w:val="22"/>
          <w:szCs w:val="22"/>
        </w:rPr>
        <w:t xml:space="preserve"> Choosing the right course is important in ensuring you receive the best possible learning experience.</w:t>
      </w:r>
    </w:p>
    <w:p w14:paraId="5DFE159B" w14:textId="77777777" w:rsidR="008E3384" w:rsidRDefault="008E3384" w:rsidP="009403AD">
      <w:pPr>
        <w:ind w:left="850"/>
        <w:jc w:val="both"/>
        <w:rPr>
          <w:rFonts w:ascii="Arial" w:hAnsi="Arial" w:cs="Arial"/>
          <w:sz w:val="22"/>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7366"/>
      </w:tblGrid>
      <w:tr w:rsidR="00293C0F" w:rsidRPr="00F9319C" w14:paraId="5DFE159F" w14:textId="77777777" w:rsidTr="003D46B0">
        <w:trPr>
          <w:cantSplit/>
        </w:trPr>
        <w:tc>
          <w:tcPr>
            <w:tcW w:w="1984" w:type="dxa"/>
            <w:vAlign w:val="center"/>
          </w:tcPr>
          <w:p w14:paraId="5DFE159C" w14:textId="77777777" w:rsidR="00293C0F" w:rsidRPr="00D4122A" w:rsidRDefault="00293C0F" w:rsidP="003D46B0">
            <w:pPr>
              <w:pStyle w:val="Heading1"/>
              <w:rPr>
                <w:sz w:val="20"/>
              </w:rPr>
            </w:pPr>
            <w:r w:rsidRPr="00D4122A">
              <w:rPr>
                <w:sz w:val="20"/>
              </w:rPr>
              <w:t>Level</w:t>
            </w:r>
          </w:p>
        </w:tc>
        <w:tc>
          <w:tcPr>
            <w:tcW w:w="7366" w:type="dxa"/>
            <w:vAlign w:val="center"/>
          </w:tcPr>
          <w:p w14:paraId="5DFE159D" w14:textId="05D14A3D" w:rsidR="00293C0F" w:rsidRPr="00D4122A" w:rsidRDefault="00293C0F" w:rsidP="00F67011">
            <w:pPr>
              <w:pStyle w:val="Heading1"/>
              <w:jc w:val="center"/>
              <w:rPr>
                <w:sz w:val="20"/>
              </w:rPr>
            </w:pPr>
            <w:r w:rsidRPr="00D4122A">
              <w:rPr>
                <w:sz w:val="20"/>
              </w:rPr>
              <w:t>Qualifications examples</w:t>
            </w:r>
          </w:p>
        </w:tc>
      </w:tr>
      <w:tr w:rsidR="00293C0F" w:rsidRPr="00F9319C" w14:paraId="5DFE15A4" w14:textId="77777777" w:rsidTr="003D46B0">
        <w:trPr>
          <w:cantSplit/>
        </w:trPr>
        <w:tc>
          <w:tcPr>
            <w:tcW w:w="1984" w:type="dxa"/>
            <w:vAlign w:val="center"/>
          </w:tcPr>
          <w:p w14:paraId="5DFE15A0" w14:textId="38E673B7" w:rsidR="00293C0F" w:rsidRPr="00D4122A" w:rsidRDefault="00293C0F" w:rsidP="003D46B0">
            <w:pPr>
              <w:pStyle w:val="Heading1"/>
              <w:rPr>
                <w:b w:val="0"/>
                <w:sz w:val="20"/>
              </w:rPr>
            </w:pPr>
            <w:r w:rsidRPr="00D4122A">
              <w:rPr>
                <w:b w:val="0"/>
                <w:sz w:val="20"/>
              </w:rPr>
              <w:t>Entry (Levels 1 – 3)</w:t>
            </w:r>
          </w:p>
        </w:tc>
        <w:tc>
          <w:tcPr>
            <w:tcW w:w="7366" w:type="dxa"/>
            <w:vAlign w:val="center"/>
          </w:tcPr>
          <w:p w14:paraId="5DFE15A2" w14:textId="2CE1B0AE" w:rsidR="001940F9" w:rsidRPr="000500AA" w:rsidRDefault="001F2B3B" w:rsidP="00F67011">
            <w:pPr>
              <w:pStyle w:val="Heading1"/>
              <w:rPr>
                <w:b w:val="0"/>
                <w:sz w:val="20"/>
              </w:rPr>
            </w:pPr>
            <w:r w:rsidRPr="00D4122A">
              <w:rPr>
                <w:b w:val="0"/>
                <w:sz w:val="20"/>
              </w:rPr>
              <w:t>Entry Level Award; English for Speakers of Other Languages (ESOL); Skills for Life; Functional skills (English, Maths, ICT); Essential Skills</w:t>
            </w:r>
          </w:p>
        </w:tc>
      </w:tr>
      <w:tr w:rsidR="00293C0F" w:rsidRPr="00F9319C" w14:paraId="5DFE15A9" w14:textId="77777777" w:rsidTr="003D46B0">
        <w:trPr>
          <w:cantSplit/>
        </w:trPr>
        <w:tc>
          <w:tcPr>
            <w:tcW w:w="1984" w:type="dxa"/>
            <w:vAlign w:val="center"/>
          </w:tcPr>
          <w:p w14:paraId="5DFE15A5" w14:textId="77777777" w:rsidR="00293C0F" w:rsidRPr="00D4122A" w:rsidRDefault="00293C0F" w:rsidP="003D46B0">
            <w:pPr>
              <w:pStyle w:val="Heading1"/>
              <w:rPr>
                <w:b w:val="0"/>
                <w:sz w:val="20"/>
              </w:rPr>
            </w:pPr>
            <w:r w:rsidRPr="00D4122A">
              <w:rPr>
                <w:b w:val="0"/>
                <w:sz w:val="20"/>
              </w:rPr>
              <w:t>Level 1</w:t>
            </w:r>
          </w:p>
        </w:tc>
        <w:tc>
          <w:tcPr>
            <w:tcW w:w="7366" w:type="dxa"/>
            <w:vAlign w:val="center"/>
          </w:tcPr>
          <w:p w14:paraId="5DFE15A7" w14:textId="1039393A" w:rsidR="001940F9" w:rsidRPr="000500AA" w:rsidRDefault="001F2B3B" w:rsidP="00F67011">
            <w:pPr>
              <w:pStyle w:val="Heading1"/>
              <w:rPr>
                <w:b w:val="0"/>
                <w:sz w:val="20"/>
              </w:rPr>
            </w:pPr>
            <w:r w:rsidRPr="00D4122A">
              <w:rPr>
                <w:b w:val="0"/>
                <w:sz w:val="20"/>
              </w:rPr>
              <w:t>GCSEs (grades 1-3); Award; Certificate; Diploma at Level 1; English for S</w:t>
            </w:r>
            <w:r w:rsidR="008E48AC">
              <w:rPr>
                <w:b w:val="0"/>
                <w:sz w:val="20"/>
              </w:rPr>
              <w:t>peakers of Other Languages (ELD</w:t>
            </w:r>
            <w:r w:rsidRPr="00D4122A">
              <w:rPr>
                <w:b w:val="0"/>
                <w:sz w:val="20"/>
              </w:rPr>
              <w:t>); NVQ Level 1; First Certificate; Functional Skills, Essential Skills</w:t>
            </w:r>
          </w:p>
        </w:tc>
      </w:tr>
      <w:tr w:rsidR="00293C0F" w:rsidRPr="00F9319C" w14:paraId="5DFE15AD" w14:textId="77777777" w:rsidTr="003D46B0">
        <w:trPr>
          <w:cantSplit/>
        </w:trPr>
        <w:tc>
          <w:tcPr>
            <w:tcW w:w="1984" w:type="dxa"/>
            <w:vAlign w:val="center"/>
          </w:tcPr>
          <w:p w14:paraId="5DFE15AA" w14:textId="77777777" w:rsidR="00293C0F" w:rsidRPr="00D4122A" w:rsidRDefault="00293C0F" w:rsidP="003D46B0">
            <w:pPr>
              <w:pStyle w:val="Heading1"/>
              <w:rPr>
                <w:b w:val="0"/>
                <w:sz w:val="20"/>
              </w:rPr>
            </w:pPr>
            <w:r w:rsidRPr="00D4122A">
              <w:rPr>
                <w:b w:val="0"/>
                <w:sz w:val="20"/>
              </w:rPr>
              <w:t>Level 2</w:t>
            </w:r>
          </w:p>
        </w:tc>
        <w:tc>
          <w:tcPr>
            <w:tcW w:w="7366" w:type="dxa"/>
            <w:vAlign w:val="center"/>
          </w:tcPr>
          <w:p w14:paraId="5DFE15AB" w14:textId="7E90DF8F" w:rsidR="001940F9" w:rsidRPr="000500AA" w:rsidRDefault="00D4122A" w:rsidP="00F67011">
            <w:pPr>
              <w:pStyle w:val="Heading1"/>
              <w:rPr>
                <w:b w:val="0"/>
                <w:sz w:val="20"/>
              </w:rPr>
            </w:pPr>
            <w:r w:rsidRPr="00D4122A">
              <w:rPr>
                <w:b w:val="0"/>
                <w:sz w:val="20"/>
              </w:rPr>
              <w:t>GCSEs (grades 4-9); O Levels (grades A-</w:t>
            </w:r>
            <w:r>
              <w:rPr>
                <w:b w:val="0"/>
                <w:sz w:val="20"/>
              </w:rPr>
              <w:t>C</w:t>
            </w:r>
            <w:r w:rsidRPr="00D4122A">
              <w:rPr>
                <w:b w:val="0"/>
                <w:sz w:val="20"/>
              </w:rPr>
              <w:t>); Award, Certificate, Diploma at Level 2; English for Speakers of Other Languages (ESOL); NVQ Level 2; National certificate/Diploma; Functional Skills</w:t>
            </w:r>
          </w:p>
        </w:tc>
      </w:tr>
      <w:tr w:rsidR="00D4122A" w:rsidRPr="00F9319C" w14:paraId="5C8454B2" w14:textId="77777777" w:rsidTr="003D46B0">
        <w:trPr>
          <w:cantSplit/>
        </w:trPr>
        <w:tc>
          <w:tcPr>
            <w:tcW w:w="1984" w:type="dxa"/>
            <w:vAlign w:val="center"/>
          </w:tcPr>
          <w:p w14:paraId="11016A9E" w14:textId="18D60F0D" w:rsidR="00D4122A" w:rsidRPr="00D4122A" w:rsidRDefault="00D4122A" w:rsidP="003D46B0">
            <w:pPr>
              <w:rPr>
                <w:rFonts w:ascii="Arial" w:hAnsi="Arial" w:cs="Arial"/>
              </w:rPr>
            </w:pPr>
            <w:r w:rsidRPr="00D4122A">
              <w:rPr>
                <w:rFonts w:ascii="Arial" w:hAnsi="Arial" w:cs="Arial"/>
              </w:rPr>
              <w:t>Level 3</w:t>
            </w:r>
          </w:p>
        </w:tc>
        <w:tc>
          <w:tcPr>
            <w:tcW w:w="7366" w:type="dxa"/>
            <w:vAlign w:val="center"/>
          </w:tcPr>
          <w:p w14:paraId="7E63FA40" w14:textId="2965C664" w:rsidR="001940F9" w:rsidRPr="00D4122A" w:rsidRDefault="00D4122A" w:rsidP="00F67011">
            <w:pPr>
              <w:rPr>
                <w:rFonts w:ascii="Arial" w:hAnsi="Arial" w:cs="Arial"/>
              </w:rPr>
            </w:pPr>
            <w:r w:rsidRPr="00D4122A">
              <w:rPr>
                <w:rFonts w:ascii="Arial" w:hAnsi="Arial" w:cs="Arial"/>
              </w:rPr>
              <w:t>A Levels (grades A-E); AS Levels; A</w:t>
            </w:r>
            <w:r>
              <w:rPr>
                <w:rFonts w:ascii="Arial" w:hAnsi="Arial" w:cs="Arial"/>
              </w:rPr>
              <w:t>w</w:t>
            </w:r>
            <w:r w:rsidRPr="00D4122A">
              <w:rPr>
                <w:rFonts w:ascii="Arial" w:hAnsi="Arial" w:cs="Arial"/>
              </w:rPr>
              <w:t>ard, Certificate Diploma at Level 3; English for Speakers of Other Languages (ESOL); Access to Higher Education Diploma; Foundation Diploma (Art and Design); NVQ Level 3; Advanced Apprenticeship; National Certificate/Diploma; International Baccalaureate</w:t>
            </w:r>
          </w:p>
        </w:tc>
      </w:tr>
      <w:tr w:rsidR="00293C0F" w:rsidRPr="00F9319C" w14:paraId="5DFE15B7" w14:textId="77777777" w:rsidTr="003D46B0">
        <w:trPr>
          <w:cantSplit/>
        </w:trPr>
        <w:tc>
          <w:tcPr>
            <w:tcW w:w="1984" w:type="dxa"/>
            <w:vAlign w:val="center"/>
          </w:tcPr>
          <w:p w14:paraId="5DFE15B2" w14:textId="77777777" w:rsidR="00293C0F" w:rsidRPr="00D4122A" w:rsidRDefault="00293C0F" w:rsidP="003D46B0">
            <w:pPr>
              <w:rPr>
                <w:rFonts w:ascii="Arial" w:hAnsi="Arial" w:cs="Arial"/>
                <w:sz w:val="22"/>
                <w:szCs w:val="22"/>
              </w:rPr>
            </w:pPr>
            <w:r w:rsidRPr="00D4122A">
              <w:rPr>
                <w:rFonts w:ascii="Arial" w:hAnsi="Arial" w:cs="Arial"/>
                <w:sz w:val="22"/>
                <w:szCs w:val="22"/>
              </w:rPr>
              <w:t>Level 4</w:t>
            </w:r>
          </w:p>
        </w:tc>
        <w:tc>
          <w:tcPr>
            <w:tcW w:w="7366" w:type="dxa"/>
            <w:vAlign w:val="center"/>
          </w:tcPr>
          <w:p w14:paraId="5DFE15B5" w14:textId="4689217A" w:rsidR="001940F9" w:rsidRPr="00F9319C" w:rsidRDefault="00D4122A" w:rsidP="00F67011">
            <w:pPr>
              <w:rPr>
                <w:rFonts w:ascii="Arial" w:hAnsi="Arial" w:cs="Arial"/>
                <w:sz w:val="22"/>
                <w:szCs w:val="22"/>
              </w:rPr>
            </w:pPr>
            <w:r>
              <w:rPr>
                <w:rFonts w:ascii="Arial" w:hAnsi="Arial" w:cs="Arial"/>
                <w:sz w:val="22"/>
                <w:szCs w:val="22"/>
              </w:rPr>
              <w:t>Certificate and Diploma at Level 4; Higher National Certificate (HNC); Certificate of Higher Education (CertHE); Higher Apprenticeship; NVQ at Level 4</w:t>
            </w:r>
          </w:p>
        </w:tc>
      </w:tr>
      <w:tr w:rsidR="00FA7DB7" w:rsidRPr="00F9319C" w14:paraId="2EDD1279" w14:textId="77777777" w:rsidTr="003D46B0">
        <w:trPr>
          <w:cantSplit/>
        </w:trPr>
        <w:tc>
          <w:tcPr>
            <w:tcW w:w="1984" w:type="dxa"/>
            <w:vAlign w:val="center"/>
          </w:tcPr>
          <w:p w14:paraId="7AF40A1D" w14:textId="7E61723B" w:rsidR="00FA7DB7" w:rsidRPr="00D4122A" w:rsidRDefault="00FA7DB7" w:rsidP="003D46B0">
            <w:pPr>
              <w:rPr>
                <w:rFonts w:ascii="Arial" w:hAnsi="Arial" w:cs="Arial"/>
                <w:sz w:val="22"/>
                <w:szCs w:val="22"/>
              </w:rPr>
            </w:pPr>
            <w:r>
              <w:rPr>
                <w:rFonts w:ascii="Arial" w:hAnsi="Arial" w:cs="Arial"/>
                <w:sz w:val="22"/>
                <w:szCs w:val="22"/>
              </w:rPr>
              <w:t>Level 5</w:t>
            </w:r>
          </w:p>
        </w:tc>
        <w:tc>
          <w:tcPr>
            <w:tcW w:w="7366" w:type="dxa"/>
            <w:vAlign w:val="center"/>
          </w:tcPr>
          <w:p w14:paraId="7F34FD0F" w14:textId="06016267" w:rsidR="00FA7DB7" w:rsidRDefault="000500AA" w:rsidP="00F67011">
            <w:pPr>
              <w:rPr>
                <w:rFonts w:ascii="Arial" w:hAnsi="Arial" w:cs="Arial"/>
                <w:sz w:val="22"/>
                <w:szCs w:val="22"/>
              </w:rPr>
            </w:pPr>
            <w:r>
              <w:rPr>
                <w:rFonts w:ascii="Arial" w:hAnsi="Arial" w:cs="Arial"/>
                <w:sz w:val="22"/>
                <w:szCs w:val="22"/>
              </w:rPr>
              <w:t>(H – Ho</w:t>
            </w:r>
            <w:r w:rsidR="0044294A">
              <w:rPr>
                <w:rFonts w:ascii="Arial" w:hAnsi="Arial" w:cs="Arial"/>
                <w:sz w:val="22"/>
                <w:szCs w:val="22"/>
              </w:rPr>
              <w:t xml:space="preserve">nours).  Equivalent to </w:t>
            </w:r>
            <w:r w:rsidR="00D40C85">
              <w:rPr>
                <w:rFonts w:ascii="Arial" w:hAnsi="Arial" w:cs="Arial"/>
                <w:sz w:val="22"/>
                <w:szCs w:val="22"/>
              </w:rPr>
              <w:t>bachelor’s degrees</w:t>
            </w:r>
            <w:r>
              <w:rPr>
                <w:rFonts w:ascii="Arial" w:hAnsi="Arial" w:cs="Arial"/>
                <w:sz w:val="22"/>
                <w:szCs w:val="22"/>
              </w:rPr>
              <w:t>, Graduate Certificates and Graduate Diplomas</w:t>
            </w:r>
          </w:p>
        </w:tc>
      </w:tr>
      <w:tr w:rsidR="00FA7DB7" w:rsidRPr="00F9319C" w14:paraId="74A43A60" w14:textId="77777777" w:rsidTr="003D46B0">
        <w:trPr>
          <w:cantSplit/>
        </w:trPr>
        <w:tc>
          <w:tcPr>
            <w:tcW w:w="1984" w:type="dxa"/>
            <w:vAlign w:val="center"/>
          </w:tcPr>
          <w:p w14:paraId="20E0AAE4" w14:textId="6D45AB83" w:rsidR="00FA7DB7" w:rsidRPr="00D4122A" w:rsidRDefault="00FA7DB7" w:rsidP="003D46B0">
            <w:pPr>
              <w:rPr>
                <w:rFonts w:ascii="Arial" w:hAnsi="Arial" w:cs="Arial"/>
                <w:sz w:val="22"/>
                <w:szCs w:val="22"/>
              </w:rPr>
            </w:pPr>
            <w:r>
              <w:rPr>
                <w:rFonts w:ascii="Arial" w:hAnsi="Arial" w:cs="Arial"/>
                <w:sz w:val="22"/>
                <w:szCs w:val="22"/>
              </w:rPr>
              <w:t>Level 6</w:t>
            </w:r>
          </w:p>
        </w:tc>
        <w:tc>
          <w:tcPr>
            <w:tcW w:w="7366" w:type="dxa"/>
            <w:vAlign w:val="center"/>
          </w:tcPr>
          <w:p w14:paraId="6608A4B9" w14:textId="0A6DE484" w:rsidR="00FA7DB7" w:rsidRDefault="000500AA" w:rsidP="00F67011">
            <w:pPr>
              <w:rPr>
                <w:rFonts w:ascii="Arial" w:hAnsi="Arial" w:cs="Arial"/>
                <w:sz w:val="22"/>
                <w:szCs w:val="22"/>
              </w:rPr>
            </w:pPr>
            <w:r>
              <w:rPr>
                <w:rFonts w:ascii="Arial" w:hAnsi="Arial" w:cs="Arial"/>
                <w:sz w:val="22"/>
                <w:szCs w:val="22"/>
              </w:rPr>
              <w:t xml:space="preserve">(M – Masters).  Equivalent to </w:t>
            </w:r>
            <w:r w:rsidR="00D40C85">
              <w:rPr>
                <w:rFonts w:ascii="Arial" w:hAnsi="Arial" w:cs="Arial"/>
                <w:sz w:val="22"/>
                <w:szCs w:val="22"/>
              </w:rPr>
              <w:t>master’s</w:t>
            </w:r>
            <w:r>
              <w:rPr>
                <w:rFonts w:ascii="Arial" w:hAnsi="Arial" w:cs="Arial"/>
                <w:sz w:val="22"/>
                <w:szCs w:val="22"/>
              </w:rPr>
              <w:t xml:space="preserve"> Degrees, Post Graduate Certificates and Post Graduate Diplomas</w:t>
            </w:r>
          </w:p>
        </w:tc>
      </w:tr>
      <w:tr w:rsidR="00FA7DB7" w:rsidRPr="00F9319C" w14:paraId="61450AF4" w14:textId="77777777" w:rsidTr="003D46B0">
        <w:trPr>
          <w:cantSplit/>
        </w:trPr>
        <w:tc>
          <w:tcPr>
            <w:tcW w:w="1984" w:type="dxa"/>
            <w:vAlign w:val="center"/>
          </w:tcPr>
          <w:p w14:paraId="5BA588AE" w14:textId="598F5963" w:rsidR="00FA7DB7" w:rsidRPr="00D4122A" w:rsidRDefault="00FA7DB7" w:rsidP="003D46B0">
            <w:pPr>
              <w:rPr>
                <w:rFonts w:ascii="Arial" w:hAnsi="Arial" w:cs="Arial"/>
                <w:sz w:val="22"/>
                <w:szCs w:val="22"/>
              </w:rPr>
            </w:pPr>
            <w:r>
              <w:rPr>
                <w:rFonts w:ascii="Arial" w:hAnsi="Arial" w:cs="Arial"/>
                <w:sz w:val="22"/>
                <w:szCs w:val="22"/>
              </w:rPr>
              <w:t>Level 7</w:t>
            </w:r>
          </w:p>
        </w:tc>
        <w:tc>
          <w:tcPr>
            <w:tcW w:w="7366" w:type="dxa"/>
            <w:vAlign w:val="center"/>
          </w:tcPr>
          <w:p w14:paraId="787951D3" w14:textId="17458430" w:rsidR="00FA7DB7" w:rsidRDefault="000500AA" w:rsidP="00F67011">
            <w:pPr>
              <w:rPr>
                <w:rFonts w:ascii="Arial" w:hAnsi="Arial" w:cs="Arial"/>
                <w:sz w:val="22"/>
                <w:szCs w:val="22"/>
              </w:rPr>
            </w:pPr>
            <w:r>
              <w:rPr>
                <w:rFonts w:ascii="Arial" w:hAnsi="Arial" w:cs="Arial"/>
                <w:sz w:val="22"/>
                <w:szCs w:val="22"/>
              </w:rPr>
              <w:t>(D – Doctoral).  Equivalent to Doctorate qualifications</w:t>
            </w:r>
          </w:p>
        </w:tc>
      </w:tr>
    </w:tbl>
    <w:p w14:paraId="4AFE74ED" w14:textId="4D4D5F24" w:rsidR="00EB726B" w:rsidRDefault="00EB726B" w:rsidP="009403AD">
      <w:pPr>
        <w:ind w:left="850"/>
        <w:rPr>
          <w:rFonts w:ascii="Arial" w:hAnsi="Arial" w:cs="Arial"/>
          <w:b/>
          <w:sz w:val="22"/>
          <w:szCs w:val="22"/>
          <w:u w:val="single"/>
        </w:rPr>
      </w:pPr>
    </w:p>
    <w:p w14:paraId="27CD6478" w14:textId="77777777" w:rsidR="00187F0D" w:rsidRPr="00F9319C" w:rsidRDefault="00187F0D" w:rsidP="00187F0D">
      <w:pPr>
        <w:pStyle w:val="BodyText"/>
        <w:shd w:val="clear" w:color="auto" w:fill="A50021"/>
        <w:ind w:left="850"/>
        <w:jc w:val="left"/>
        <w:rPr>
          <w:rFonts w:cs="Arial"/>
          <w:b/>
          <w:bCs/>
          <w:color w:val="FFFFFF"/>
          <w:sz w:val="22"/>
          <w:szCs w:val="22"/>
        </w:rPr>
      </w:pPr>
      <w:r>
        <w:rPr>
          <w:rFonts w:cs="Arial"/>
          <w:b/>
          <w:bCs/>
          <w:color w:val="FFFFFF"/>
          <w:sz w:val="22"/>
          <w:szCs w:val="22"/>
        </w:rPr>
        <w:t>Remote Learning</w:t>
      </w:r>
    </w:p>
    <w:p w14:paraId="0D940848" w14:textId="77777777" w:rsidR="00187F0D" w:rsidRDefault="00187F0D" w:rsidP="00187F0D">
      <w:pPr>
        <w:pStyle w:val="BodyText"/>
        <w:ind w:left="850"/>
        <w:jc w:val="left"/>
        <w:rPr>
          <w:rFonts w:cs="Arial"/>
          <w:b/>
          <w:bCs/>
          <w:color w:val="FF0000"/>
          <w:sz w:val="22"/>
          <w:szCs w:val="22"/>
          <w:u w:val="single"/>
        </w:rPr>
      </w:pPr>
    </w:p>
    <w:p w14:paraId="030E623A"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Remote Learning is a class delivered online via Edmodo, Zoom, Microsoft, Teams, Google Classroom etc. Remote learning can be very different from sitting in a classroom. However, there are some ways you can still learn effectively and maintain a healthy work-life balance. Although remote learning delivery offers a lot of flexibility, it is important that you have the right working space, mind frame and routine in place.</w:t>
      </w:r>
    </w:p>
    <w:p w14:paraId="59DAFF68"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You should view online/remote learning in the same way as classroom-based learning. You should:</w:t>
      </w:r>
    </w:p>
    <w:p w14:paraId="4185210C" w14:textId="77777777" w:rsidR="00187F0D" w:rsidRPr="00224DDD" w:rsidRDefault="00187F0D" w:rsidP="00187F0D">
      <w:pPr>
        <w:ind w:left="850"/>
        <w:rPr>
          <w:rFonts w:ascii="Arial" w:hAnsi="Arial" w:cs="Arial"/>
          <w:sz w:val="22"/>
          <w:szCs w:val="22"/>
          <w:lang w:val="en"/>
        </w:rPr>
      </w:pPr>
    </w:p>
    <w:p w14:paraId="2B519D81" w14:textId="77777777" w:rsidR="00187F0D" w:rsidRPr="00224DDD" w:rsidRDefault="00187F0D" w:rsidP="00E64676">
      <w:pPr>
        <w:pStyle w:val="ListParagraph"/>
        <w:numPr>
          <w:ilvl w:val="0"/>
          <w:numId w:val="40"/>
        </w:numPr>
        <w:spacing w:after="160" w:line="259" w:lineRule="auto"/>
        <w:rPr>
          <w:rFonts w:ascii="Arial" w:hAnsi="Arial" w:cs="Arial"/>
          <w:lang w:val="en"/>
        </w:rPr>
      </w:pPr>
      <w:r w:rsidRPr="00224DDD">
        <w:rPr>
          <w:rFonts w:ascii="Arial" w:hAnsi="Arial" w:cs="Arial"/>
          <w:lang w:val="en"/>
        </w:rPr>
        <w:t>maintain regular attendance and participate in all planned online sessions and tutorials</w:t>
      </w:r>
    </w:p>
    <w:p w14:paraId="75143706" w14:textId="77777777" w:rsidR="00187F0D" w:rsidRPr="00224DDD" w:rsidRDefault="00187F0D" w:rsidP="00E64676">
      <w:pPr>
        <w:pStyle w:val="ListParagraph"/>
        <w:numPr>
          <w:ilvl w:val="0"/>
          <w:numId w:val="40"/>
        </w:numPr>
        <w:spacing w:after="160" w:line="259" w:lineRule="auto"/>
        <w:rPr>
          <w:rFonts w:ascii="Arial" w:hAnsi="Arial" w:cs="Arial"/>
          <w:lang w:val="en"/>
        </w:rPr>
      </w:pPr>
      <w:r w:rsidRPr="00224DDD">
        <w:rPr>
          <w:rFonts w:ascii="Arial" w:hAnsi="Arial" w:cs="Arial"/>
          <w:lang w:val="en"/>
        </w:rPr>
        <w:t>keep in regular contact with your tutor</w:t>
      </w:r>
    </w:p>
    <w:p w14:paraId="238FE73A" w14:textId="77777777" w:rsidR="00187F0D" w:rsidRPr="00224DDD" w:rsidRDefault="00187F0D" w:rsidP="00E64676">
      <w:pPr>
        <w:pStyle w:val="ListParagraph"/>
        <w:numPr>
          <w:ilvl w:val="0"/>
          <w:numId w:val="40"/>
        </w:numPr>
        <w:spacing w:after="160" w:line="259" w:lineRule="auto"/>
        <w:rPr>
          <w:rFonts w:ascii="Arial" w:hAnsi="Arial" w:cs="Arial"/>
          <w:lang w:val="en"/>
        </w:rPr>
      </w:pPr>
      <w:r w:rsidRPr="00224DDD">
        <w:rPr>
          <w:rFonts w:ascii="Arial" w:hAnsi="Arial" w:cs="Arial"/>
          <w:lang w:val="en"/>
        </w:rPr>
        <w:t>complete all assignments etc. on time</w:t>
      </w:r>
    </w:p>
    <w:p w14:paraId="62A67442" w14:textId="77777777" w:rsidR="00187F0D" w:rsidRPr="00224DDD" w:rsidRDefault="00187F0D" w:rsidP="00E64676">
      <w:pPr>
        <w:pStyle w:val="ListParagraph"/>
        <w:numPr>
          <w:ilvl w:val="0"/>
          <w:numId w:val="40"/>
        </w:numPr>
        <w:spacing w:after="160" w:line="259" w:lineRule="auto"/>
        <w:rPr>
          <w:rFonts w:ascii="Arial" w:hAnsi="Arial" w:cs="Arial"/>
          <w:lang w:val="en"/>
        </w:rPr>
      </w:pPr>
      <w:r w:rsidRPr="00224DDD">
        <w:rPr>
          <w:rFonts w:ascii="Arial" w:hAnsi="Arial" w:cs="Arial"/>
          <w:lang w:val="en"/>
        </w:rPr>
        <w:t>respond to any communications from the service</w:t>
      </w:r>
    </w:p>
    <w:p w14:paraId="26C7002A" w14:textId="77777777" w:rsidR="00187F0D" w:rsidRPr="00224DDD" w:rsidRDefault="00187F0D" w:rsidP="00E64676">
      <w:pPr>
        <w:pStyle w:val="ListParagraph"/>
        <w:numPr>
          <w:ilvl w:val="0"/>
          <w:numId w:val="40"/>
        </w:numPr>
        <w:spacing w:after="160" w:line="259" w:lineRule="auto"/>
        <w:rPr>
          <w:rFonts w:ascii="Arial" w:hAnsi="Arial" w:cs="Arial"/>
          <w:lang w:val="en"/>
        </w:rPr>
      </w:pPr>
      <w:r w:rsidRPr="00224DDD">
        <w:rPr>
          <w:rFonts w:ascii="Arial" w:hAnsi="Arial" w:cs="Arial"/>
          <w:lang w:val="en"/>
        </w:rPr>
        <w:t>report any concerns you may have immediately to either your tutor or other member of service staff</w:t>
      </w:r>
    </w:p>
    <w:p w14:paraId="3B5E0C39"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1. Establish a learning routine</w:t>
      </w:r>
      <w:r w:rsidRPr="00224DDD">
        <w:rPr>
          <w:rFonts w:ascii="Arial" w:hAnsi="Arial" w:cs="Arial"/>
          <w:b/>
          <w:sz w:val="22"/>
          <w:szCs w:val="22"/>
          <w:lang w:val="en"/>
        </w:rPr>
        <w:br/>
      </w:r>
    </w:p>
    <w:p w14:paraId="2207ACB1"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As well as waking up on time and participating in online sessions etc. it’s also important to:</w:t>
      </w:r>
    </w:p>
    <w:p w14:paraId="1B78CECE" w14:textId="77777777" w:rsidR="00187F0D" w:rsidRPr="00224DDD" w:rsidRDefault="00187F0D" w:rsidP="00E64676">
      <w:pPr>
        <w:pStyle w:val="ListParagraph"/>
        <w:numPr>
          <w:ilvl w:val="0"/>
          <w:numId w:val="41"/>
        </w:numPr>
        <w:rPr>
          <w:rFonts w:ascii="Arial" w:hAnsi="Arial" w:cs="Arial"/>
          <w:lang w:val="en"/>
        </w:rPr>
      </w:pPr>
      <w:r w:rsidRPr="00224DDD">
        <w:rPr>
          <w:rFonts w:ascii="Arial" w:hAnsi="Arial" w:cs="Arial"/>
          <w:lang w:val="en"/>
        </w:rPr>
        <w:t>schedule time to go over your session notes</w:t>
      </w:r>
    </w:p>
    <w:p w14:paraId="04A279C6" w14:textId="77777777" w:rsidR="00187F0D" w:rsidRPr="00224DDD" w:rsidRDefault="00187F0D" w:rsidP="00E64676">
      <w:pPr>
        <w:pStyle w:val="ListParagraph"/>
        <w:numPr>
          <w:ilvl w:val="0"/>
          <w:numId w:val="41"/>
        </w:numPr>
        <w:rPr>
          <w:rFonts w:ascii="Arial" w:hAnsi="Arial" w:cs="Arial"/>
          <w:lang w:val="en"/>
        </w:rPr>
      </w:pPr>
      <w:r w:rsidRPr="00224DDD">
        <w:rPr>
          <w:rFonts w:ascii="Arial" w:hAnsi="Arial" w:cs="Arial"/>
          <w:lang w:val="en"/>
        </w:rPr>
        <w:t>take some form of exercise and continue to enjoy your hobbies and interests</w:t>
      </w:r>
    </w:p>
    <w:p w14:paraId="68265899"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Writing down tasks first thing in the morning will allow you to set your intentions for the day and feel motivated to fulfil them. You should write down every task, big and small, that you want to complete and highlight your main priorities for the day.</w:t>
      </w:r>
      <w:r w:rsidRPr="00224DDD">
        <w:rPr>
          <w:rFonts w:ascii="Arial" w:hAnsi="Arial" w:cs="Arial"/>
          <w:sz w:val="22"/>
          <w:szCs w:val="22"/>
          <w:lang w:val="en"/>
        </w:rPr>
        <w:br/>
      </w:r>
    </w:p>
    <w:p w14:paraId="2221E437"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2. Stay in contact with your tutor and classmates</w:t>
      </w:r>
    </w:p>
    <w:p w14:paraId="093CC469"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The same online tools (Edmodo, Zoom, Microsoft Teams etc.) being used by your tutor to deliver your classes can also be a great way to keep in contact with tutors and classmates. Maintain your level of engagement by asking questions during sessions, discuss topics in forums with others in your class and reach out to others via email. Although your tutor can’t be there physically with you, your education is still their priority and they’re there to help.</w:t>
      </w:r>
      <w:r w:rsidRPr="00224DDD">
        <w:rPr>
          <w:rFonts w:ascii="Arial" w:hAnsi="Arial" w:cs="Arial"/>
          <w:sz w:val="22"/>
          <w:szCs w:val="22"/>
          <w:lang w:val="en"/>
        </w:rPr>
        <w:br/>
      </w:r>
    </w:p>
    <w:p w14:paraId="7B47ACFC"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3. Be kind to yourself and practice mindfulness</w:t>
      </w:r>
    </w:p>
    <w:p w14:paraId="07C42C46"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 xml:space="preserve">Set aside some time each day for relaxation and meditation. It could be as little as five minutes or as much as an hour. Meditation will help to </w:t>
      </w:r>
      <w:r w:rsidRPr="004C0079">
        <w:rPr>
          <w:rFonts w:ascii="Arial" w:hAnsi="Arial" w:cs="Arial"/>
          <w:sz w:val="22"/>
          <w:szCs w:val="22"/>
          <w:lang w:val="en"/>
        </w:rPr>
        <w:t xml:space="preserve">reduce stress and anxiety, as well as helping you relax.  You can download mindfulness apps such as </w:t>
      </w:r>
      <w:hyperlink r:id="rId152" w:history="1">
        <w:r w:rsidRPr="004C0079">
          <w:rPr>
            <w:rStyle w:val="Hyperlink"/>
            <w:rFonts w:ascii="Arial" w:hAnsi="Arial" w:cs="Arial"/>
            <w:color w:val="auto"/>
            <w:sz w:val="22"/>
            <w:szCs w:val="22"/>
            <w:lang w:val="en"/>
          </w:rPr>
          <w:t>Calm</w:t>
        </w:r>
      </w:hyperlink>
      <w:r w:rsidRPr="004C0079">
        <w:rPr>
          <w:rFonts w:ascii="Arial" w:hAnsi="Arial" w:cs="Arial"/>
          <w:sz w:val="22"/>
          <w:szCs w:val="22"/>
          <w:lang w:val="en"/>
        </w:rPr>
        <w:t xml:space="preserve"> or </w:t>
      </w:r>
      <w:hyperlink r:id="rId153" w:history="1">
        <w:r w:rsidRPr="004C0079">
          <w:rPr>
            <w:rStyle w:val="Hyperlink"/>
            <w:rFonts w:ascii="Arial" w:hAnsi="Arial" w:cs="Arial"/>
            <w:color w:val="auto"/>
            <w:sz w:val="22"/>
            <w:szCs w:val="22"/>
            <w:lang w:val="en"/>
          </w:rPr>
          <w:t>Headspace</w:t>
        </w:r>
      </w:hyperlink>
      <w:r w:rsidRPr="004C0079">
        <w:rPr>
          <w:rFonts w:ascii="Arial" w:hAnsi="Arial" w:cs="Arial"/>
          <w:sz w:val="22"/>
          <w:szCs w:val="22"/>
          <w:lang w:val="en"/>
        </w:rPr>
        <w:t>*</w:t>
      </w:r>
      <w:r w:rsidRPr="00224DDD">
        <w:rPr>
          <w:rFonts w:ascii="Arial" w:hAnsi="Arial" w:cs="Arial"/>
          <w:sz w:val="22"/>
          <w:szCs w:val="22"/>
          <w:lang w:val="en"/>
        </w:rPr>
        <w:br/>
      </w:r>
    </w:p>
    <w:p w14:paraId="0BE31C20"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4. Create an effective working environment</w:t>
      </w:r>
    </w:p>
    <w:p w14:paraId="22BAAEED" w14:textId="77777777" w:rsidR="00187F0D" w:rsidRPr="00224DDD" w:rsidRDefault="00187F0D" w:rsidP="00187F0D">
      <w:pPr>
        <w:ind w:left="850"/>
        <w:rPr>
          <w:rFonts w:ascii="Arial" w:hAnsi="Arial" w:cs="Arial"/>
          <w:b/>
          <w:sz w:val="22"/>
          <w:szCs w:val="22"/>
          <w:lang w:val="en"/>
        </w:rPr>
      </w:pPr>
      <w:r w:rsidRPr="00224DDD">
        <w:rPr>
          <w:rFonts w:ascii="Arial" w:hAnsi="Arial" w:cs="Arial"/>
          <w:sz w:val="22"/>
          <w:szCs w:val="22"/>
          <w:lang w:val="en"/>
        </w:rPr>
        <w:t>Making a space dedicated to just studying will help you to concentrate better. To create a productive workspace, make sure the objects around you are only those that relate to studying. You need to ensure your space is free of clutter and don’t use your bed as a place to study as this is your place of rest. If you don’t have a desk, use a nightstand, a shelf or sit on the floor. It’s also best for you to work by a window for some natural light.</w:t>
      </w:r>
      <w:r w:rsidRPr="00224DDD">
        <w:rPr>
          <w:rFonts w:ascii="Arial" w:hAnsi="Arial" w:cs="Arial"/>
          <w:sz w:val="22"/>
          <w:szCs w:val="22"/>
        </w:rPr>
        <w:t xml:space="preserve"> Ensure your face is visible at all times during sessions and try to find a quiet location in the home to participate, where possible use pre-set backdrops that do not allow parts of your home to be visible.</w:t>
      </w:r>
      <w:r w:rsidRPr="00224DDD">
        <w:rPr>
          <w:rFonts w:ascii="Arial" w:hAnsi="Arial" w:cs="Arial"/>
          <w:sz w:val="22"/>
          <w:szCs w:val="22"/>
        </w:rPr>
        <w:br/>
      </w:r>
    </w:p>
    <w:p w14:paraId="6ED56F85"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5. Prepare for study</w:t>
      </w:r>
    </w:p>
    <w:p w14:paraId="0D242EB7"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It’s important for you to get out of your night clothes and have a healthy breakfast. It's essential that you get up and prepare for the day, just as if you were heading out to your class. Wearing something other than your pyjamas will make you feel ready to take on any tasks you have. As they say, look good, feel good.</w:t>
      </w:r>
      <w:r w:rsidRPr="00224DDD">
        <w:rPr>
          <w:rFonts w:ascii="Arial" w:hAnsi="Arial" w:cs="Arial"/>
          <w:sz w:val="22"/>
          <w:szCs w:val="22"/>
          <w:lang w:val="en"/>
        </w:rPr>
        <w:br/>
      </w:r>
    </w:p>
    <w:p w14:paraId="4020DD73"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6. Schedule your lunch break</w:t>
      </w:r>
    </w:p>
    <w:p w14:paraId="47DC5CBE" w14:textId="77777777" w:rsidR="00187F0D" w:rsidRPr="00224DDD" w:rsidRDefault="00187F0D" w:rsidP="00187F0D">
      <w:pPr>
        <w:ind w:left="850"/>
        <w:rPr>
          <w:rFonts w:ascii="Arial" w:hAnsi="Arial" w:cs="Arial"/>
          <w:b/>
          <w:sz w:val="22"/>
          <w:szCs w:val="22"/>
          <w:lang w:val="en"/>
        </w:rPr>
      </w:pPr>
      <w:r w:rsidRPr="00224DDD">
        <w:rPr>
          <w:rFonts w:ascii="Arial" w:hAnsi="Arial" w:cs="Arial"/>
          <w:sz w:val="22"/>
          <w:szCs w:val="22"/>
          <w:lang w:val="en"/>
        </w:rPr>
        <w:t>It’s extremely important to take your lunch break. This will give you a much-needed energy boost and a break from your tasks. Avoid making things from scratch as this will take up a lot of time. Just make something quick and healthy.</w:t>
      </w:r>
      <w:r w:rsidRPr="00224DDD">
        <w:rPr>
          <w:rFonts w:ascii="Arial" w:hAnsi="Arial" w:cs="Arial"/>
          <w:sz w:val="22"/>
          <w:szCs w:val="22"/>
          <w:lang w:val="en"/>
        </w:rPr>
        <w:br/>
      </w:r>
    </w:p>
    <w:p w14:paraId="6BDEC84D" w14:textId="28832174" w:rsidR="00187F0D" w:rsidRPr="00224DDD" w:rsidRDefault="00150E0E" w:rsidP="00187F0D">
      <w:pPr>
        <w:ind w:left="850"/>
        <w:rPr>
          <w:rFonts w:ascii="Arial" w:hAnsi="Arial" w:cs="Arial"/>
          <w:b/>
          <w:sz w:val="22"/>
          <w:szCs w:val="22"/>
          <w:lang w:val="en"/>
        </w:rPr>
      </w:pPr>
      <w:r>
        <w:rPr>
          <w:rFonts w:ascii="Arial" w:hAnsi="Arial" w:cs="Arial"/>
          <w:b/>
          <w:sz w:val="22"/>
          <w:szCs w:val="22"/>
          <w:lang w:val="en"/>
        </w:rPr>
        <w:t xml:space="preserve">7. Eliminate </w:t>
      </w:r>
      <w:r w:rsidR="00187F0D" w:rsidRPr="00224DDD">
        <w:rPr>
          <w:rFonts w:ascii="Arial" w:hAnsi="Arial" w:cs="Arial"/>
          <w:b/>
          <w:sz w:val="22"/>
          <w:szCs w:val="22"/>
          <w:lang w:val="en"/>
        </w:rPr>
        <w:t>distractions</w:t>
      </w:r>
    </w:p>
    <w:p w14:paraId="5CB725A9"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 xml:space="preserve">Don’t get distracted. The easiest way to achieve focus and productivity is to distance yourself from things that might cause a distraction. Put your phone in another room, in a drawer or switch it to ‘Airplane mode’. </w:t>
      </w:r>
    </w:p>
    <w:p w14:paraId="792CAF9D" w14:textId="77777777" w:rsidR="00187F0D" w:rsidRPr="00224DDD" w:rsidRDefault="00187F0D" w:rsidP="00187F0D">
      <w:pPr>
        <w:ind w:left="850"/>
        <w:rPr>
          <w:rFonts w:ascii="Arial" w:hAnsi="Arial" w:cs="Arial"/>
          <w:sz w:val="22"/>
          <w:szCs w:val="22"/>
          <w:lang w:val="en"/>
        </w:rPr>
      </w:pPr>
    </w:p>
    <w:p w14:paraId="425A1777"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 xml:space="preserve">Another way is to </w:t>
      </w:r>
      <w:r w:rsidRPr="005F461F">
        <w:rPr>
          <w:rFonts w:ascii="Arial" w:hAnsi="Arial" w:cs="Arial"/>
          <w:color w:val="000000" w:themeColor="text1"/>
          <w:sz w:val="22"/>
          <w:szCs w:val="22"/>
          <w:lang w:val="en"/>
        </w:rPr>
        <w:t>download ‘</w:t>
      </w:r>
      <w:hyperlink r:id="rId154" w:history="1">
        <w:r w:rsidRPr="005F461F">
          <w:rPr>
            <w:rStyle w:val="Hyperlink"/>
            <w:rFonts w:ascii="Arial" w:hAnsi="Arial" w:cs="Arial"/>
            <w:color w:val="000000" w:themeColor="text1"/>
            <w:sz w:val="22"/>
            <w:szCs w:val="22"/>
            <w:lang w:val="en"/>
          </w:rPr>
          <w:t>Cold Turkey</w:t>
        </w:r>
      </w:hyperlink>
      <w:r w:rsidRPr="005F461F">
        <w:rPr>
          <w:rFonts w:ascii="Arial" w:hAnsi="Arial" w:cs="Arial"/>
          <w:color w:val="000000" w:themeColor="text1"/>
          <w:sz w:val="22"/>
          <w:szCs w:val="22"/>
          <w:lang w:val="en"/>
        </w:rPr>
        <w:t xml:space="preserve">’ on your </w:t>
      </w:r>
      <w:r w:rsidRPr="00224DDD">
        <w:rPr>
          <w:rFonts w:ascii="Arial" w:hAnsi="Arial" w:cs="Arial"/>
          <w:sz w:val="22"/>
          <w:szCs w:val="22"/>
          <w:lang w:val="en"/>
        </w:rPr>
        <w:t>laptop or phone, to prevent you from logging into social media while you’re studying. The app lets you temporarily freeze pages you know you might compulsively visit when studying*.</w:t>
      </w:r>
    </w:p>
    <w:p w14:paraId="15430CC5" w14:textId="77777777" w:rsidR="00187F0D" w:rsidRPr="00224DDD" w:rsidRDefault="00187F0D" w:rsidP="00187F0D">
      <w:pPr>
        <w:ind w:left="850"/>
        <w:rPr>
          <w:rFonts w:ascii="Arial" w:hAnsi="Arial" w:cs="Arial"/>
          <w:b/>
          <w:sz w:val="22"/>
          <w:szCs w:val="22"/>
          <w:lang w:val="en"/>
        </w:rPr>
      </w:pPr>
    </w:p>
    <w:p w14:paraId="484DA18E"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8. Online sessions and tutorials</w:t>
      </w:r>
    </w:p>
    <w:p w14:paraId="653BA312"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Online sessions are just your normal sessions and content delivered in a different way. Listen to them as you would a normal session and if watching a recording, try to watch these at normal speed. Hitting the pause button too often may allow you to get distracted easily. Your priority should be understanding the material more than anything else.</w:t>
      </w:r>
    </w:p>
    <w:p w14:paraId="3BEBC540" w14:textId="77777777" w:rsidR="00187F0D" w:rsidRPr="00224DDD" w:rsidRDefault="00187F0D" w:rsidP="00187F0D">
      <w:pPr>
        <w:ind w:left="850"/>
        <w:rPr>
          <w:rFonts w:ascii="Arial" w:hAnsi="Arial" w:cs="Arial"/>
          <w:sz w:val="22"/>
          <w:szCs w:val="22"/>
          <w:lang w:val="en"/>
        </w:rPr>
      </w:pPr>
    </w:p>
    <w:p w14:paraId="17F2CF99" w14:textId="77777777" w:rsidR="00224DDD" w:rsidRDefault="00187F0D" w:rsidP="00187F0D">
      <w:pPr>
        <w:ind w:left="850"/>
        <w:rPr>
          <w:rFonts w:ascii="Arial" w:hAnsi="Arial" w:cs="Arial"/>
          <w:sz w:val="22"/>
          <w:szCs w:val="22"/>
          <w:lang w:val="en"/>
        </w:rPr>
      </w:pPr>
      <w:r w:rsidRPr="00224DDD">
        <w:rPr>
          <w:rFonts w:ascii="Arial" w:hAnsi="Arial" w:cs="Arial"/>
          <w:sz w:val="22"/>
          <w:szCs w:val="22"/>
          <w:lang w:val="en"/>
        </w:rPr>
        <w:t>Also, if you are watching recorded sessions, watch them at a time when you’ll be able to give them your full attention. For some this may be first thing in the morning, for others this may be in the evening.</w:t>
      </w:r>
    </w:p>
    <w:p w14:paraId="0D66BE8F" w14:textId="266F76A7" w:rsidR="00224DDD" w:rsidRPr="00224DDD" w:rsidRDefault="00187F0D" w:rsidP="00187F0D">
      <w:pPr>
        <w:ind w:left="850"/>
        <w:rPr>
          <w:rFonts w:ascii="Arial" w:hAnsi="Arial" w:cs="Arial"/>
          <w:sz w:val="22"/>
          <w:szCs w:val="22"/>
        </w:rPr>
      </w:pPr>
      <w:r w:rsidRPr="00224DDD">
        <w:rPr>
          <w:rFonts w:ascii="Arial" w:hAnsi="Arial" w:cs="Arial"/>
          <w:sz w:val="22"/>
          <w:szCs w:val="22"/>
        </w:rPr>
        <w:t xml:space="preserve"> </w:t>
      </w:r>
    </w:p>
    <w:p w14:paraId="5A962EA5" w14:textId="79DA7523" w:rsidR="00224DDD" w:rsidRDefault="00187F0D" w:rsidP="00187F0D">
      <w:pPr>
        <w:ind w:left="850"/>
        <w:rPr>
          <w:rFonts w:ascii="Arial" w:hAnsi="Arial" w:cs="Arial"/>
          <w:b/>
          <w:sz w:val="22"/>
          <w:szCs w:val="22"/>
        </w:rPr>
      </w:pPr>
      <w:r w:rsidRPr="00224DDD">
        <w:rPr>
          <w:rFonts w:ascii="Arial" w:hAnsi="Arial" w:cs="Arial"/>
          <w:b/>
          <w:sz w:val="22"/>
          <w:szCs w:val="22"/>
        </w:rPr>
        <w:t>9. Recording or pictures</w:t>
      </w:r>
    </w:p>
    <w:p w14:paraId="16FBAD1E" w14:textId="51171CBC" w:rsidR="00187F0D" w:rsidRPr="00224DDD" w:rsidRDefault="00187F0D" w:rsidP="00187F0D">
      <w:pPr>
        <w:ind w:left="850"/>
        <w:rPr>
          <w:rFonts w:ascii="Arial" w:hAnsi="Arial" w:cs="Arial"/>
          <w:sz w:val="22"/>
          <w:szCs w:val="22"/>
        </w:rPr>
      </w:pPr>
      <w:r w:rsidRPr="00224DDD">
        <w:rPr>
          <w:rFonts w:ascii="Arial" w:hAnsi="Arial" w:cs="Arial"/>
          <w:b/>
          <w:sz w:val="22"/>
          <w:szCs w:val="22"/>
        </w:rPr>
        <w:t>Under no circumstances</w:t>
      </w:r>
      <w:r w:rsidRPr="00224DDD">
        <w:rPr>
          <w:rFonts w:ascii="Arial" w:hAnsi="Arial" w:cs="Arial"/>
          <w:sz w:val="22"/>
          <w:szCs w:val="22"/>
        </w:rPr>
        <w:t xml:space="preserve"> should screenshots be taken of any group learning or individual sessions or for these to be shared in any form unless explicit permission to share is obtained from all those participating.</w:t>
      </w:r>
      <w:r w:rsidR="00224DDD">
        <w:rPr>
          <w:rFonts w:ascii="Arial" w:hAnsi="Arial" w:cs="Arial"/>
          <w:sz w:val="22"/>
          <w:szCs w:val="22"/>
        </w:rPr>
        <w:t xml:space="preserve"> </w:t>
      </w:r>
      <w:r w:rsidRPr="00224DDD">
        <w:rPr>
          <w:rFonts w:ascii="Arial" w:hAnsi="Arial" w:cs="Arial"/>
          <w:sz w:val="22"/>
          <w:szCs w:val="22"/>
        </w:rPr>
        <w:t>Recordings of group or individual sessions is prohibited without the explicit permission of those involved</w:t>
      </w:r>
      <w:r w:rsidR="00224DDD">
        <w:rPr>
          <w:rFonts w:ascii="Arial" w:hAnsi="Arial" w:cs="Arial"/>
          <w:sz w:val="22"/>
          <w:szCs w:val="22"/>
        </w:rPr>
        <w:t xml:space="preserve">. </w:t>
      </w:r>
      <w:r w:rsidRPr="00224DDD">
        <w:rPr>
          <w:rFonts w:ascii="Arial" w:hAnsi="Arial" w:cs="Arial"/>
          <w:sz w:val="22"/>
          <w:szCs w:val="22"/>
        </w:rPr>
        <w:t>Be aware that some applications keep records of chats during sessions.</w:t>
      </w:r>
    </w:p>
    <w:p w14:paraId="502D1EB4" w14:textId="77777777" w:rsidR="00187F0D" w:rsidRPr="00224DDD" w:rsidRDefault="00187F0D" w:rsidP="00187F0D">
      <w:pPr>
        <w:ind w:left="850"/>
        <w:rPr>
          <w:rFonts w:ascii="Arial" w:hAnsi="Arial" w:cs="Arial"/>
          <w:sz w:val="22"/>
          <w:szCs w:val="22"/>
        </w:rPr>
      </w:pPr>
    </w:p>
    <w:p w14:paraId="6DFFD22E" w14:textId="77777777" w:rsidR="00187F0D" w:rsidRPr="00224DDD" w:rsidRDefault="00187F0D" w:rsidP="00187F0D">
      <w:pPr>
        <w:ind w:left="850"/>
        <w:rPr>
          <w:rFonts w:ascii="Arial" w:hAnsi="Arial" w:cs="Arial"/>
          <w:b/>
          <w:sz w:val="22"/>
          <w:szCs w:val="22"/>
        </w:rPr>
      </w:pPr>
      <w:r w:rsidRPr="00224DDD">
        <w:rPr>
          <w:rFonts w:ascii="Arial" w:hAnsi="Arial" w:cs="Arial"/>
          <w:b/>
          <w:sz w:val="22"/>
          <w:szCs w:val="22"/>
        </w:rPr>
        <w:t>10. 1-2-1 Sessions</w:t>
      </w:r>
    </w:p>
    <w:p w14:paraId="0A2F130B" w14:textId="77777777" w:rsidR="00187F0D" w:rsidRPr="00224DDD" w:rsidRDefault="00187F0D" w:rsidP="00187F0D">
      <w:pPr>
        <w:ind w:left="850"/>
        <w:rPr>
          <w:rFonts w:ascii="Arial" w:hAnsi="Arial" w:cs="Arial"/>
          <w:sz w:val="22"/>
          <w:szCs w:val="22"/>
        </w:rPr>
      </w:pPr>
      <w:r w:rsidRPr="00224DDD">
        <w:rPr>
          <w:rFonts w:ascii="Arial" w:hAnsi="Arial" w:cs="Arial"/>
          <w:sz w:val="22"/>
          <w:szCs w:val="22"/>
        </w:rPr>
        <w:t>Learners under the age of 18 will be contacted by telephone and remotely as long as there is no videoing of the session.</w:t>
      </w:r>
    </w:p>
    <w:p w14:paraId="4AFA48DD" w14:textId="2F1DDDC1" w:rsidR="00187F0D" w:rsidRDefault="00187F0D" w:rsidP="00187F0D">
      <w:pPr>
        <w:ind w:left="850"/>
        <w:rPr>
          <w:rFonts w:ascii="Arial" w:hAnsi="Arial" w:cs="Arial"/>
          <w:b/>
          <w:sz w:val="22"/>
          <w:szCs w:val="22"/>
          <w:lang w:val="en"/>
        </w:rPr>
      </w:pPr>
    </w:p>
    <w:p w14:paraId="27D105F6" w14:textId="77777777" w:rsidR="00673C8F" w:rsidRPr="00224DDD" w:rsidRDefault="00673C8F" w:rsidP="00187F0D">
      <w:pPr>
        <w:ind w:left="850"/>
        <w:rPr>
          <w:rFonts w:ascii="Arial" w:hAnsi="Arial" w:cs="Arial"/>
          <w:b/>
          <w:sz w:val="22"/>
          <w:szCs w:val="22"/>
          <w:lang w:val="en"/>
        </w:rPr>
      </w:pPr>
    </w:p>
    <w:p w14:paraId="7ECA2524"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11. Get over a slump in energy and enthusiasm</w:t>
      </w:r>
    </w:p>
    <w:p w14:paraId="2BFFD4A2" w14:textId="77777777" w:rsidR="00187F0D" w:rsidRPr="00224DDD" w:rsidRDefault="00187F0D" w:rsidP="00187F0D">
      <w:pPr>
        <w:ind w:left="850"/>
        <w:rPr>
          <w:rFonts w:ascii="Arial" w:hAnsi="Arial" w:cs="Arial"/>
          <w:sz w:val="22"/>
          <w:szCs w:val="22"/>
          <w:lang w:val="en"/>
        </w:rPr>
      </w:pPr>
      <w:r w:rsidRPr="00224DDD">
        <w:rPr>
          <w:rFonts w:ascii="Arial" w:hAnsi="Arial" w:cs="Arial"/>
          <w:sz w:val="22"/>
          <w:szCs w:val="22"/>
          <w:lang w:val="en"/>
        </w:rPr>
        <w:t>Channeling your energy elsewhere can help you get over the dip in energy. If you feel restless and unfocused as the day goes on do something completely different for half an hour. When you sit back down, you’ll have a clearer mind and be ready to focus for another few hours.</w:t>
      </w:r>
    </w:p>
    <w:p w14:paraId="108D1CC0" w14:textId="77777777" w:rsidR="00187F0D" w:rsidRPr="00224DDD" w:rsidRDefault="00187F0D" w:rsidP="00187F0D">
      <w:pPr>
        <w:ind w:left="850"/>
        <w:rPr>
          <w:rFonts w:ascii="Arial" w:hAnsi="Arial" w:cs="Arial"/>
          <w:b/>
          <w:sz w:val="22"/>
          <w:szCs w:val="22"/>
          <w:lang w:val="en"/>
        </w:rPr>
      </w:pPr>
    </w:p>
    <w:p w14:paraId="1094B9AF" w14:textId="77777777" w:rsidR="00187F0D" w:rsidRPr="00224DDD" w:rsidRDefault="00187F0D" w:rsidP="00187F0D">
      <w:pPr>
        <w:ind w:left="850"/>
        <w:rPr>
          <w:rFonts w:ascii="Arial" w:hAnsi="Arial" w:cs="Arial"/>
          <w:b/>
          <w:sz w:val="22"/>
          <w:szCs w:val="22"/>
          <w:lang w:val="en"/>
        </w:rPr>
      </w:pPr>
      <w:r w:rsidRPr="00224DDD">
        <w:rPr>
          <w:rFonts w:ascii="Arial" w:hAnsi="Arial" w:cs="Arial"/>
          <w:b/>
          <w:sz w:val="22"/>
          <w:szCs w:val="22"/>
          <w:lang w:val="en"/>
        </w:rPr>
        <w:t>12. Plan in other activities</w:t>
      </w:r>
    </w:p>
    <w:p w14:paraId="34A43070" w14:textId="77777777" w:rsidR="00187F0D" w:rsidRPr="00224DDD" w:rsidRDefault="00187F0D" w:rsidP="00187F0D">
      <w:pPr>
        <w:ind w:left="850"/>
        <w:rPr>
          <w:rFonts w:ascii="Arial" w:hAnsi="Arial" w:cs="Arial"/>
          <w:color w:val="1F497D"/>
          <w:sz w:val="22"/>
          <w:szCs w:val="22"/>
        </w:rPr>
      </w:pPr>
      <w:r w:rsidRPr="00224DDD">
        <w:rPr>
          <w:rFonts w:ascii="Arial" w:hAnsi="Arial" w:cs="Arial"/>
          <w:sz w:val="22"/>
          <w:szCs w:val="22"/>
          <w:lang w:val="en"/>
        </w:rPr>
        <w:t>It’s extremely important to plan other activities at the end of the day that will help you take your mind off studying, rest and recharge. Watch a movie, call friends and family or just have a relaxing bath.</w:t>
      </w:r>
      <w:r w:rsidRPr="00224DDD">
        <w:rPr>
          <w:rFonts w:ascii="Arial" w:hAnsi="Arial" w:cs="Arial"/>
          <w:color w:val="1F497D"/>
          <w:sz w:val="22"/>
          <w:szCs w:val="22"/>
        </w:rPr>
        <w:t xml:space="preserve"> </w:t>
      </w:r>
    </w:p>
    <w:p w14:paraId="19E30591" w14:textId="77777777" w:rsidR="00187F0D" w:rsidRPr="00224DDD" w:rsidRDefault="00187F0D" w:rsidP="00187F0D">
      <w:pPr>
        <w:ind w:left="850"/>
        <w:rPr>
          <w:rFonts w:ascii="Arial" w:hAnsi="Arial" w:cs="Arial"/>
          <w:b/>
          <w:sz w:val="22"/>
          <w:szCs w:val="22"/>
        </w:rPr>
      </w:pPr>
    </w:p>
    <w:p w14:paraId="35594D17" w14:textId="77777777" w:rsidR="00187F0D" w:rsidRPr="00224DDD" w:rsidRDefault="00187F0D" w:rsidP="00187F0D">
      <w:pPr>
        <w:ind w:left="850"/>
        <w:rPr>
          <w:rFonts w:ascii="Arial" w:hAnsi="Arial" w:cs="Arial"/>
          <w:b/>
          <w:sz w:val="22"/>
          <w:szCs w:val="22"/>
        </w:rPr>
      </w:pPr>
      <w:r w:rsidRPr="00224DDD">
        <w:rPr>
          <w:rFonts w:ascii="Arial" w:hAnsi="Arial" w:cs="Arial"/>
          <w:b/>
          <w:sz w:val="22"/>
          <w:szCs w:val="22"/>
        </w:rPr>
        <w:t>13. Confirm Enrolment on your Remote Learning and/or Face to Face Course</w:t>
      </w:r>
    </w:p>
    <w:p w14:paraId="3DEF34C9" w14:textId="77777777" w:rsidR="00187F0D" w:rsidRPr="00224DDD" w:rsidRDefault="00187F0D" w:rsidP="00187F0D">
      <w:pPr>
        <w:ind w:left="850"/>
        <w:rPr>
          <w:rFonts w:ascii="Arial" w:hAnsi="Arial" w:cs="Arial"/>
          <w:sz w:val="22"/>
          <w:szCs w:val="22"/>
        </w:rPr>
      </w:pPr>
      <w:r w:rsidRPr="00224DDD">
        <w:rPr>
          <w:rFonts w:ascii="Arial" w:hAnsi="Arial" w:cs="Arial"/>
          <w:sz w:val="22"/>
          <w:szCs w:val="22"/>
        </w:rPr>
        <w:t xml:space="preserve">Read through and respond to your </w:t>
      </w:r>
      <w:r w:rsidRPr="00224DDD">
        <w:rPr>
          <w:rFonts w:ascii="Arial" w:hAnsi="Arial" w:cs="Arial"/>
          <w:b/>
          <w:sz w:val="22"/>
          <w:szCs w:val="22"/>
        </w:rPr>
        <w:t>Learner Agreement</w:t>
      </w:r>
      <w:r w:rsidRPr="00224DDD">
        <w:rPr>
          <w:rFonts w:ascii="Arial" w:hAnsi="Arial" w:cs="Arial"/>
          <w:sz w:val="22"/>
          <w:szCs w:val="22"/>
        </w:rPr>
        <w:t xml:space="preserve"> </w:t>
      </w:r>
      <w:r w:rsidRPr="00224DDD">
        <w:rPr>
          <w:rFonts w:ascii="Arial" w:hAnsi="Arial" w:cs="Arial"/>
          <w:b/>
          <w:bCs/>
          <w:sz w:val="22"/>
          <w:szCs w:val="22"/>
        </w:rPr>
        <w:t>Electronic Signature Email</w:t>
      </w:r>
      <w:r w:rsidRPr="00224DDD">
        <w:rPr>
          <w:rFonts w:ascii="Arial" w:hAnsi="Arial" w:cs="Arial"/>
          <w:sz w:val="22"/>
          <w:szCs w:val="22"/>
        </w:rPr>
        <w:t xml:space="preserve"> to confirm each enrolment onto a course in place of a paper enrolment form.  </w:t>
      </w:r>
    </w:p>
    <w:p w14:paraId="1CC8DD29" w14:textId="77777777" w:rsidR="00187F0D" w:rsidRPr="00224DDD" w:rsidRDefault="00187F0D" w:rsidP="00187F0D">
      <w:pPr>
        <w:ind w:left="850"/>
        <w:rPr>
          <w:rFonts w:ascii="Arial" w:hAnsi="Arial" w:cs="Arial"/>
          <w:b/>
          <w:sz w:val="22"/>
          <w:szCs w:val="22"/>
        </w:rPr>
      </w:pPr>
    </w:p>
    <w:p w14:paraId="60D93513" w14:textId="77777777" w:rsidR="00187F0D" w:rsidRPr="00224DDD" w:rsidRDefault="00187F0D" w:rsidP="00187F0D">
      <w:pPr>
        <w:ind w:left="850"/>
        <w:rPr>
          <w:rFonts w:ascii="Arial" w:hAnsi="Arial" w:cs="Arial"/>
          <w:b/>
          <w:sz w:val="22"/>
          <w:szCs w:val="22"/>
        </w:rPr>
      </w:pPr>
      <w:r w:rsidRPr="00224DDD">
        <w:rPr>
          <w:rFonts w:ascii="Arial" w:hAnsi="Arial" w:cs="Arial"/>
          <w:b/>
          <w:sz w:val="22"/>
          <w:szCs w:val="22"/>
        </w:rPr>
        <w:t>14. Emergency Contact Details</w:t>
      </w:r>
    </w:p>
    <w:p w14:paraId="07D6092D" w14:textId="77777777" w:rsidR="00187F0D" w:rsidRPr="00224DDD" w:rsidRDefault="00187F0D" w:rsidP="00187F0D">
      <w:pPr>
        <w:ind w:left="850"/>
        <w:rPr>
          <w:rFonts w:ascii="Arial" w:hAnsi="Arial" w:cs="Arial"/>
          <w:sz w:val="22"/>
          <w:szCs w:val="22"/>
        </w:rPr>
      </w:pPr>
      <w:r w:rsidRPr="00224DDD">
        <w:rPr>
          <w:rFonts w:ascii="Arial" w:hAnsi="Arial" w:cs="Arial"/>
          <w:sz w:val="22"/>
          <w:szCs w:val="22"/>
        </w:rPr>
        <w:t xml:space="preserve">Provide us with an </w:t>
      </w:r>
      <w:r w:rsidRPr="00224DDD">
        <w:rPr>
          <w:rFonts w:ascii="Arial" w:hAnsi="Arial" w:cs="Arial"/>
          <w:b/>
          <w:bCs/>
          <w:sz w:val="22"/>
          <w:szCs w:val="22"/>
        </w:rPr>
        <w:t>emergency contact name and telephone number</w:t>
      </w:r>
      <w:r w:rsidRPr="00224DDD">
        <w:rPr>
          <w:rFonts w:ascii="Arial" w:hAnsi="Arial" w:cs="Arial"/>
          <w:sz w:val="22"/>
          <w:szCs w:val="22"/>
        </w:rPr>
        <w:t xml:space="preserve"> to cover any such eventuality during a remote learning session. </w:t>
      </w:r>
    </w:p>
    <w:p w14:paraId="392AACB5" w14:textId="77777777" w:rsidR="00187F0D" w:rsidRPr="00224DDD" w:rsidRDefault="00187F0D" w:rsidP="00187F0D">
      <w:pPr>
        <w:ind w:left="850"/>
        <w:rPr>
          <w:rFonts w:ascii="Arial" w:hAnsi="Arial" w:cs="Arial"/>
          <w:b/>
          <w:sz w:val="22"/>
          <w:szCs w:val="22"/>
        </w:rPr>
      </w:pPr>
    </w:p>
    <w:p w14:paraId="35307FC9" w14:textId="77777777" w:rsidR="00187F0D" w:rsidRPr="00224DDD" w:rsidRDefault="00187F0D" w:rsidP="00187F0D">
      <w:pPr>
        <w:ind w:left="850"/>
        <w:rPr>
          <w:rFonts w:ascii="Arial" w:hAnsi="Arial" w:cs="Arial"/>
          <w:sz w:val="22"/>
          <w:szCs w:val="22"/>
        </w:rPr>
      </w:pPr>
      <w:r w:rsidRPr="00224DDD">
        <w:rPr>
          <w:rFonts w:ascii="Arial" w:hAnsi="Arial" w:cs="Arial"/>
          <w:b/>
          <w:sz w:val="22"/>
          <w:szCs w:val="22"/>
        </w:rPr>
        <w:t>15. Observation of Teaching, Learning and Assessments (OTLAs)</w:t>
      </w:r>
      <w:r w:rsidRPr="00224DDD">
        <w:rPr>
          <w:rFonts w:ascii="Arial" w:hAnsi="Arial" w:cs="Arial"/>
          <w:b/>
          <w:sz w:val="22"/>
          <w:szCs w:val="22"/>
        </w:rPr>
        <w:br/>
      </w:r>
      <w:r w:rsidRPr="00224DDD">
        <w:rPr>
          <w:rFonts w:ascii="Arial" w:hAnsi="Arial" w:cs="Arial"/>
          <w:sz w:val="22"/>
          <w:szCs w:val="22"/>
        </w:rPr>
        <w:t>The service carries out OTLAs as part of its quality assurance processes. There may be occasion when your online session is observed by a member of the service for this purpose. Permission will be sought from both Tutor and Learners prior to any OTLA taking place.</w:t>
      </w:r>
    </w:p>
    <w:p w14:paraId="20A3084E" w14:textId="77777777" w:rsidR="00187F0D" w:rsidRPr="00051A7B" w:rsidRDefault="00187F0D" w:rsidP="00187F0D">
      <w:pPr>
        <w:ind w:left="850"/>
        <w:rPr>
          <w:rFonts w:ascii="Arial" w:hAnsi="Arial" w:cs="Arial"/>
          <w:sz w:val="4"/>
          <w:szCs w:val="4"/>
        </w:rPr>
      </w:pPr>
    </w:p>
    <w:p w14:paraId="29825A59" w14:textId="77777777" w:rsidR="00187F0D" w:rsidRDefault="00187F0D" w:rsidP="00187F0D">
      <w:pPr>
        <w:ind w:left="850"/>
        <w:rPr>
          <w:rFonts w:ascii="Arial" w:hAnsi="Arial" w:cs="Arial"/>
          <w:i/>
          <w:sz w:val="16"/>
          <w:szCs w:val="16"/>
          <w:lang w:val="en"/>
        </w:rPr>
      </w:pPr>
      <w:r w:rsidRPr="00051A7B">
        <w:rPr>
          <w:rFonts w:ascii="Arial" w:hAnsi="Arial" w:cs="Arial"/>
          <w:i/>
          <w:sz w:val="16"/>
          <w:szCs w:val="16"/>
          <w:lang w:val="en"/>
        </w:rPr>
        <w:t>*Please Note: These Apps may require a subscription fee</w:t>
      </w:r>
    </w:p>
    <w:p w14:paraId="274F49C2" w14:textId="77777777" w:rsidR="00187F0D" w:rsidRDefault="00187F0D" w:rsidP="009403AD">
      <w:pPr>
        <w:ind w:left="850"/>
        <w:rPr>
          <w:rFonts w:ascii="Arial" w:hAnsi="Arial" w:cs="Arial"/>
          <w:b/>
          <w:sz w:val="22"/>
          <w:szCs w:val="22"/>
          <w:u w:val="single"/>
        </w:rPr>
      </w:pPr>
    </w:p>
    <w:p w14:paraId="5DFE15B9" w14:textId="7B7E042E" w:rsidR="00BF1DA6" w:rsidRPr="00F9319C" w:rsidRDefault="003D46B0" w:rsidP="009403AD">
      <w:pPr>
        <w:pStyle w:val="BodyText"/>
        <w:shd w:val="clear" w:color="auto" w:fill="A50021"/>
        <w:ind w:left="850"/>
        <w:jc w:val="left"/>
        <w:rPr>
          <w:rFonts w:cs="Arial"/>
          <w:b/>
          <w:bCs/>
          <w:color w:val="FFFFFF"/>
          <w:sz w:val="22"/>
          <w:szCs w:val="22"/>
        </w:rPr>
      </w:pPr>
      <w:r>
        <w:rPr>
          <w:noProof/>
          <w:sz w:val="22"/>
          <w:szCs w:val="22"/>
          <w:lang w:eastAsia="en-GB"/>
        </w:rPr>
        <w:drawing>
          <wp:anchor distT="0" distB="0" distL="114300" distR="114300" simplePos="0" relativeHeight="251619328" behindDoc="1" locked="0" layoutInCell="1" allowOverlap="1" wp14:anchorId="4ABA6B6A" wp14:editId="1450EDB4">
            <wp:simplePos x="0" y="0"/>
            <wp:positionH relativeFrom="column">
              <wp:posOffset>573405</wp:posOffset>
            </wp:positionH>
            <wp:positionV relativeFrom="paragraph">
              <wp:posOffset>233680</wp:posOffset>
            </wp:positionV>
            <wp:extent cx="399415" cy="564515"/>
            <wp:effectExtent l="0" t="0" r="635" b="6985"/>
            <wp:wrapTight wrapText="bothSides">
              <wp:wrapPolygon edited="0">
                <wp:start x="0" y="0"/>
                <wp:lineTo x="0" y="21138"/>
                <wp:lineTo x="20604" y="21138"/>
                <wp:lineTo x="20604" y="0"/>
                <wp:lineTo x="0" y="0"/>
              </wp:wrapPolygon>
            </wp:wrapTight>
            <wp:docPr id="46" name="Picture 46" descr="C:\Users\leighl\AppData\Local\Microsoft\Windows\INetCache\Content.MSO\1A0D5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ighl\AppData\Local\Microsoft\Windows\INetCache\Content.MSO\1A0D538E.tmp"/>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941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DA6" w:rsidRPr="00F9319C">
        <w:rPr>
          <w:rFonts w:cs="Arial"/>
          <w:b/>
          <w:bCs/>
          <w:color w:val="FFFFFF"/>
          <w:sz w:val="22"/>
          <w:szCs w:val="22"/>
        </w:rPr>
        <w:t>Smoking</w:t>
      </w:r>
    </w:p>
    <w:p w14:paraId="61FEBE0D" w14:textId="77777777" w:rsidR="003D46B0" w:rsidRDefault="003D46B0" w:rsidP="003D46B0">
      <w:pPr>
        <w:pStyle w:val="BodyText"/>
        <w:ind w:left="850"/>
        <w:rPr>
          <w:sz w:val="22"/>
          <w:szCs w:val="22"/>
        </w:rPr>
      </w:pPr>
    </w:p>
    <w:p w14:paraId="36FDABCF" w14:textId="6D0E8B31" w:rsidR="003D46B0" w:rsidRPr="00F9319C" w:rsidRDefault="003D46B0" w:rsidP="003D46B0">
      <w:pPr>
        <w:pStyle w:val="BodyText"/>
        <w:ind w:left="850"/>
        <w:rPr>
          <w:sz w:val="22"/>
          <w:szCs w:val="22"/>
        </w:rPr>
      </w:pPr>
      <w:r w:rsidRPr="00F9319C">
        <w:rPr>
          <w:sz w:val="22"/>
          <w:szCs w:val="22"/>
        </w:rPr>
        <w:t xml:space="preserve">Knowsley FACE has implemented a no smoking policy at its main site, </w:t>
      </w:r>
      <w:r>
        <w:rPr>
          <w:sz w:val="22"/>
          <w:szCs w:val="22"/>
        </w:rPr>
        <w:t>New Hutte Neighbourhood Learning Centre</w:t>
      </w:r>
      <w:r w:rsidRPr="00F9319C">
        <w:rPr>
          <w:sz w:val="22"/>
          <w:szCs w:val="22"/>
        </w:rPr>
        <w:t xml:space="preserve"> and all other associated venues across the borough where adult education provision is delivered.   This includes the car park and the areas adjacent to the rear and fire exits.    </w:t>
      </w:r>
    </w:p>
    <w:p w14:paraId="3CB4F665" w14:textId="77777777" w:rsidR="003D46B0" w:rsidRPr="00F9319C" w:rsidRDefault="003D46B0" w:rsidP="003D46B0">
      <w:pPr>
        <w:ind w:left="850"/>
        <w:jc w:val="both"/>
        <w:rPr>
          <w:rFonts w:ascii="Arial" w:hAnsi="Arial"/>
          <w:sz w:val="22"/>
          <w:szCs w:val="22"/>
        </w:rPr>
      </w:pPr>
    </w:p>
    <w:p w14:paraId="0F301D1E" w14:textId="279D7502" w:rsidR="006634BB" w:rsidRDefault="003D46B0" w:rsidP="003D46B0">
      <w:pPr>
        <w:ind w:left="850"/>
        <w:jc w:val="both"/>
        <w:rPr>
          <w:rFonts w:ascii="Arial" w:hAnsi="Arial"/>
          <w:sz w:val="22"/>
          <w:szCs w:val="22"/>
        </w:rPr>
      </w:pPr>
      <w:r w:rsidRPr="00F9319C">
        <w:rPr>
          <w:rFonts w:ascii="Arial" w:hAnsi="Arial"/>
          <w:sz w:val="22"/>
          <w:szCs w:val="22"/>
        </w:rPr>
        <w:t>While we recognise that this may cause inconvenience to some, concerns about passive smoking and increasing public pressure for official buildings to be smoke free cannot be ignored.  This policy also i</w:t>
      </w:r>
      <w:r>
        <w:rPr>
          <w:rFonts w:ascii="Arial" w:hAnsi="Arial"/>
          <w:sz w:val="22"/>
          <w:szCs w:val="22"/>
        </w:rPr>
        <w:t>ncludes the use of e-cigarettes.</w:t>
      </w:r>
    </w:p>
    <w:p w14:paraId="06A0EDED" w14:textId="77777777" w:rsidR="00585684" w:rsidRDefault="00585684" w:rsidP="009403AD">
      <w:pPr>
        <w:ind w:left="850"/>
        <w:rPr>
          <w:rFonts w:ascii="Arial" w:hAnsi="Arial"/>
          <w:sz w:val="22"/>
          <w:szCs w:val="22"/>
        </w:rPr>
      </w:pPr>
    </w:p>
    <w:p w14:paraId="0F270877" w14:textId="54A0FA17" w:rsidR="00B634A3" w:rsidRPr="00F9319C" w:rsidRDefault="00B634A3" w:rsidP="009403AD">
      <w:pPr>
        <w:pStyle w:val="BodyText"/>
        <w:shd w:val="clear" w:color="auto" w:fill="A50021"/>
        <w:ind w:left="850"/>
        <w:jc w:val="left"/>
        <w:rPr>
          <w:rFonts w:cs="Arial"/>
          <w:b/>
          <w:bCs/>
          <w:color w:val="FFFFFF"/>
          <w:sz w:val="22"/>
          <w:szCs w:val="22"/>
        </w:rPr>
      </w:pPr>
      <w:r>
        <w:rPr>
          <w:rFonts w:cs="Arial"/>
          <w:b/>
          <w:bCs/>
          <w:color w:val="FFFFFF"/>
          <w:sz w:val="22"/>
          <w:szCs w:val="22"/>
        </w:rPr>
        <w:t>Weather</w:t>
      </w:r>
    </w:p>
    <w:p w14:paraId="77DF5139" w14:textId="77777777" w:rsidR="00B634A3" w:rsidRDefault="00B634A3" w:rsidP="009403AD">
      <w:pPr>
        <w:ind w:left="850"/>
        <w:rPr>
          <w:rFonts w:ascii="Arial" w:hAnsi="Arial" w:cs="Arial"/>
          <w:sz w:val="22"/>
          <w:szCs w:val="22"/>
        </w:rPr>
      </w:pPr>
    </w:p>
    <w:p w14:paraId="5DFE15C2" w14:textId="283230BE" w:rsidR="00E854A4" w:rsidRPr="00F9319C" w:rsidRDefault="00C545B6" w:rsidP="009403AD">
      <w:pPr>
        <w:ind w:left="850"/>
        <w:rPr>
          <w:rFonts w:ascii="Arial" w:hAnsi="Arial" w:cs="Arial"/>
          <w:sz w:val="22"/>
          <w:szCs w:val="22"/>
        </w:rPr>
      </w:pPr>
      <w:r w:rsidRPr="00F9319C">
        <w:rPr>
          <w:rFonts w:ascii="Arial" w:hAnsi="Arial" w:cs="Arial"/>
          <w:sz w:val="22"/>
          <w:szCs w:val="22"/>
        </w:rPr>
        <w:t xml:space="preserve">In the event of adverse weather conditions, it may not be safe to travel to your centre.  In these instances, the service will provide updates on Centre openings and travel advice via the service’s </w:t>
      </w:r>
      <w:r w:rsidR="008D4419">
        <w:rPr>
          <w:rFonts w:ascii="Arial" w:hAnsi="Arial" w:cs="Arial"/>
          <w:sz w:val="22"/>
          <w:szCs w:val="22"/>
        </w:rPr>
        <w:t xml:space="preserve">Facebook account and </w:t>
      </w:r>
      <w:r w:rsidR="008D4419" w:rsidRPr="005F461F">
        <w:rPr>
          <w:rFonts w:ascii="Arial" w:hAnsi="Arial" w:cs="Arial"/>
          <w:color w:val="000000" w:themeColor="text1"/>
          <w:sz w:val="22"/>
          <w:szCs w:val="22"/>
        </w:rPr>
        <w:t xml:space="preserve">website </w:t>
      </w:r>
      <w:hyperlink r:id="rId156" w:history="1">
        <w:r w:rsidR="008D4419" w:rsidRPr="005F461F">
          <w:rPr>
            <w:rStyle w:val="Hyperlink"/>
            <w:rFonts w:ascii="Arial" w:hAnsi="Arial" w:cs="Arial"/>
            <w:color w:val="000000" w:themeColor="text1"/>
            <w:sz w:val="22"/>
            <w:szCs w:val="22"/>
          </w:rPr>
          <w:t>www.knowsleyface.co.uk</w:t>
        </w:r>
      </w:hyperlink>
      <w:r w:rsidR="008D4419" w:rsidRPr="005F461F">
        <w:rPr>
          <w:rFonts w:ascii="Arial" w:hAnsi="Arial" w:cs="Arial"/>
          <w:color w:val="000000" w:themeColor="text1"/>
          <w:sz w:val="22"/>
          <w:szCs w:val="22"/>
        </w:rPr>
        <w:t>.</w:t>
      </w:r>
    </w:p>
    <w:p w14:paraId="7CA4EC3B" w14:textId="77777777" w:rsidR="00224DDD" w:rsidRPr="00F9319C" w:rsidRDefault="00224DDD" w:rsidP="009403AD">
      <w:pPr>
        <w:ind w:left="850"/>
        <w:rPr>
          <w:rFonts w:ascii="Arial" w:hAnsi="Arial" w:cs="Arial"/>
          <w:sz w:val="22"/>
          <w:szCs w:val="22"/>
        </w:rPr>
      </w:pPr>
    </w:p>
    <w:p w14:paraId="5DFE15CB" w14:textId="77777777" w:rsidR="008E3384" w:rsidRPr="00F9319C" w:rsidRDefault="008E3384" w:rsidP="009403AD">
      <w:pPr>
        <w:pStyle w:val="BodyText"/>
        <w:shd w:val="clear" w:color="auto" w:fill="A50021"/>
        <w:ind w:left="850"/>
        <w:jc w:val="left"/>
        <w:rPr>
          <w:rFonts w:cs="Arial"/>
          <w:b/>
          <w:bCs/>
          <w:color w:val="FFFFFF"/>
          <w:sz w:val="22"/>
          <w:szCs w:val="22"/>
        </w:rPr>
      </w:pPr>
      <w:r w:rsidRPr="00F9319C">
        <w:rPr>
          <w:rFonts w:cs="Arial"/>
          <w:b/>
          <w:bCs/>
          <w:color w:val="FFFFFF"/>
          <w:sz w:val="22"/>
          <w:szCs w:val="22"/>
        </w:rPr>
        <w:t>Welfare and Mental Health</w:t>
      </w:r>
    </w:p>
    <w:p w14:paraId="5DFE15CC" w14:textId="77777777" w:rsidR="00224DDD" w:rsidRPr="00224DDD" w:rsidRDefault="00224DDD" w:rsidP="009403AD">
      <w:pPr>
        <w:ind w:left="850"/>
        <w:rPr>
          <w:rFonts w:ascii="Arial" w:hAnsi="Arial" w:cs="Arial"/>
          <w:sz w:val="12"/>
          <w:szCs w:val="12"/>
        </w:rPr>
      </w:pPr>
    </w:p>
    <w:p w14:paraId="580B1426" w14:textId="6A1752D4" w:rsidR="00F67011" w:rsidRDefault="008E3384" w:rsidP="009403AD">
      <w:pPr>
        <w:ind w:left="850"/>
        <w:rPr>
          <w:rFonts w:ascii="Arial" w:hAnsi="Arial" w:cs="Arial"/>
          <w:sz w:val="22"/>
          <w:szCs w:val="22"/>
        </w:rPr>
      </w:pPr>
      <w:r w:rsidRPr="00F9319C">
        <w:rPr>
          <w:rFonts w:ascii="Arial" w:hAnsi="Arial" w:cs="Arial"/>
          <w:sz w:val="22"/>
          <w:szCs w:val="22"/>
        </w:rPr>
        <w:t>Mental Health problems encompass a range of conditions.   Mental Health problems can present in a wide variety of ways, depending upon the individual.  Some common forms of mental health problems are anxiety, depression, schizophreni</w:t>
      </w:r>
      <w:r w:rsidR="00E64676">
        <w:rPr>
          <w:rFonts w:ascii="Arial" w:hAnsi="Arial" w:cs="Arial"/>
          <w:sz w:val="22"/>
          <w:szCs w:val="22"/>
        </w:rPr>
        <w:t xml:space="preserve">a, psychosis, eating disorders, </w:t>
      </w:r>
      <w:r w:rsidRPr="00F9319C">
        <w:rPr>
          <w:rFonts w:ascii="Arial" w:hAnsi="Arial" w:cs="Arial"/>
          <w:sz w:val="22"/>
          <w:szCs w:val="22"/>
        </w:rPr>
        <w:t xml:space="preserve">phobias.  </w:t>
      </w:r>
    </w:p>
    <w:p w14:paraId="2E8A4B1F" w14:textId="77777777" w:rsidR="00E64676" w:rsidRDefault="00E64676" w:rsidP="009403AD">
      <w:pPr>
        <w:ind w:left="850"/>
        <w:rPr>
          <w:rFonts w:ascii="Arial" w:hAnsi="Arial" w:cs="Arial"/>
          <w:sz w:val="22"/>
          <w:szCs w:val="22"/>
        </w:rPr>
      </w:pPr>
    </w:p>
    <w:p w14:paraId="5DFE15CD" w14:textId="33B59467" w:rsidR="008E3384" w:rsidRDefault="008E3384" w:rsidP="009403AD">
      <w:pPr>
        <w:ind w:left="850"/>
        <w:rPr>
          <w:rFonts w:ascii="Arial" w:hAnsi="Arial" w:cs="Arial"/>
          <w:sz w:val="22"/>
          <w:szCs w:val="22"/>
        </w:rPr>
      </w:pPr>
      <w:r w:rsidRPr="00F9319C">
        <w:rPr>
          <w:rFonts w:ascii="Arial" w:hAnsi="Arial" w:cs="Arial"/>
          <w:sz w:val="22"/>
          <w:szCs w:val="22"/>
        </w:rPr>
        <w:t xml:space="preserve">Our Tutors </w:t>
      </w:r>
      <w:r w:rsidRPr="00F9319C">
        <w:rPr>
          <w:rFonts w:ascii="Arial" w:hAnsi="Arial" w:cs="Arial"/>
          <w:b/>
          <w:sz w:val="22"/>
          <w:szCs w:val="22"/>
        </w:rPr>
        <w:t>are not</w:t>
      </w:r>
      <w:r w:rsidRPr="00F9319C">
        <w:rPr>
          <w:rFonts w:ascii="Arial" w:hAnsi="Arial" w:cs="Arial"/>
          <w:sz w:val="22"/>
          <w:szCs w:val="22"/>
        </w:rPr>
        <w:t xml:space="preserve"> trained professionals in mental health issues and </w:t>
      </w:r>
      <w:r w:rsidRPr="00F9319C">
        <w:rPr>
          <w:rFonts w:ascii="Arial" w:hAnsi="Arial" w:cs="Arial"/>
          <w:b/>
          <w:sz w:val="22"/>
          <w:szCs w:val="22"/>
        </w:rPr>
        <w:t>will not</w:t>
      </w:r>
      <w:r w:rsidRPr="00F9319C">
        <w:rPr>
          <w:rFonts w:ascii="Arial" w:hAnsi="Arial" w:cs="Arial"/>
          <w:sz w:val="22"/>
          <w:szCs w:val="22"/>
        </w:rPr>
        <w:t xml:space="preserve"> give advice that is not within the boundaries of their role.  If you feel you need help/assistance there are a number of local and national referral agencies you can contact for advice and support:</w:t>
      </w:r>
    </w:p>
    <w:p w14:paraId="06B4A5EB" w14:textId="2B7A501B" w:rsidR="008514E8" w:rsidRDefault="008514E8" w:rsidP="009403AD">
      <w:pPr>
        <w:ind w:left="850"/>
        <w:rPr>
          <w:rFonts w:ascii="Arial" w:hAnsi="Arial" w:cs="Arial"/>
          <w:sz w:val="22"/>
          <w:szCs w:val="22"/>
        </w:rPr>
      </w:pPr>
    </w:p>
    <w:p w14:paraId="595DC9AA" w14:textId="00BF38FB" w:rsidR="008514E8" w:rsidRPr="00E64676" w:rsidRDefault="008514E8" w:rsidP="009403AD">
      <w:pPr>
        <w:ind w:left="850"/>
        <w:rPr>
          <w:rFonts w:ascii="Arial" w:hAnsi="Arial" w:cs="Arial"/>
          <w:b/>
          <w:sz w:val="22"/>
          <w:szCs w:val="22"/>
        </w:rPr>
      </w:pPr>
      <w:r w:rsidRPr="00E64676">
        <w:rPr>
          <w:rFonts w:ascii="Arial" w:hAnsi="Arial" w:cs="Arial"/>
          <w:b/>
          <w:sz w:val="22"/>
          <w:szCs w:val="22"/>
        </w:rPr>
        <w:t>Local and national helplines/websites</w:t>
      </w:r>
      <w:r w:rsidR="00F67011" w:rsidRPr="00E64676">
        <w:rPr>
          <w:rFonts w:ascii="Arial" w:hAnsi="Arial" w:cs="Arial"/>
          <w:b/>
          <w:sz w:val="22"/>
          <w:szCs w:val="22"/>
        </w:rPr>
        <w:t>:</w:t>
      </w:r>
    </w:p>
    <w:p w14:paraId="2D33E479" w14:textId="77777777" w:rsidR="00F67011" w:rsidRPr="00E64676" w:rsidRDefault="00F67011" w:rsidP="009403AD">
      <w:pPr>
        <w:ind w:left="850"/>
        <w:rPr>
          <w:rFonts w:ascii="Arial" w:hAnsi="Arial" w:cs="Arial"/>
          <w:b/>
          <w:sz w:val="22"/>
          <w:szCs w:val="22"/>
        </w:rPr>
      </w:pPr>
    </w:p>
    <w:p w14:paraId="560035D3" w14:textId="77777777" w:rsidR="009D2091" w:rsidRPr="009C1632" w:rsidRDefault="009D2091" w:rsidP="009D2091">
      <w:pPr>
        <w:ind w:left="850"/>
        <w:jc w:val="both"/>
        <w:rPr>
          <w:rFonts w:ascii="Arial" w:hAnsi="Arial" w:cs="Arial"/>
          <w:b/>
        </w:rPr>
      </w:pPr>
      <w:r w:rsidRPr="009C1632">
        <w:rPr>
          <w:rFonts w:ascii="Arial" w:hAnsi="Arial" w:cs="Arial"/>
          <w:b/>
        </w:rPr>
        <w:t>Bereavement/Loss</w:t>
      </w:r>
    </w:p>
    <w:p w14:paraId="58FD3411" w14:textId="54ACB46E" w:rsidR="002D0496" w:rsidRPr="009C1632" w:rsidRDefault="009D2091" w:rsidP="002D0496">
      <w:pPr>
        <w:ind w:left="851"/>
        <w:jc w:val="both"/>
        <w:rPr>
          <w:rFonts w:ascii="Arial" w:hAnsi="Arial" w:cs="Arial"/>
        </w:rPr>
      </w:pPr>
      <w:r w:rsidRPr="009C1632">
        <w:rPr>
          <w:rFonts w:ascii="Arial" w:hAnsi="Arial" w:cs="Arial"/>
        </w:rPr>
        <w:t>Child Death Helpline (freephone</w:t>
      </w:r>
      <w:r w:rsidRPr="009C1632">
        <w:rPr>
          <w:rFonts w:ascii="Arial" w:hAnsi="Arial" w:cs="Arial"/>
          <w:color w:val="000000" w:themeColor="text1"/>
        </w:rPr>
        <w:t>)</w:t>
      </w:r>
      <w:r w:rsidR="005F461F" w:rsidRPr="009C1632">
        <w:rPr>
          <w:rFonts w:ascii="Arial" w:hAnsi="Arial" w:cs="Arial"/>
          <w:color w:val="000000" w:themeColor="text1"/>
        </w:rPr>
        <w:t xml:space="preserve"> </w:t>
      </w:r>
      <w:hyperlink r:id="rId157" w:history="1">
        <w:r w:rsidR="005F461F" w:rsidRPr="009C1632">
          <w:rPr>
            <w:rStyle w:val="Hyperlink"/>
            <w:rFonts w:ascii="Arial" w:hAnsi="Arial" w:cs="Arial"/>
            <w:color w:val="000000" w:themeColor="text1"/>
          </w:rPr>
          <w:t>www.childdeathhelpline.org.uk</w:t>
        </w:r>
      </w:hyperlink>
      <w:r w:rsidR="005F461F" w:rsidRPr="009C1632">
        <w:rPr>
          <w:rFonts w:ascii="Arial" w:hAnsi="Arial" w:cs="Arial"/>
        </w:rPr>
        <w:t xml:space="preserve">  </w:t>
      </w:r>
      <w:r w:rsidR="009C1632">
        <w:rPr>
          <w:rFonts w:ascii="Arial" w:hAnsi="Arial" w:cs="Arial"/>
        </w:rPr>
        <w:tab/>
      </w:r>
      <w:r w:rsidRPr="009C1632">
        <w:rPr>
          <w:rFonts w:ascii="Arial" w:hAnsi="Arial" w:cs="Arial"/>
        </w:rPr>
        <w:sym w:font="Wingdings" w:char="F028"/>
      </w:r>
      <w:r w:rsidRPr="009C1632">
        <w:rPr>
          <w:rFonts w:ascii="Arial" w:hAnsi="Arial" w:cs="Arial"/>
        </w:rPr>
        <w:t>0800 282 986</w:t>
      </w:r>
    </w:p>
    <w:p w14:paraId="79B7065E" w14:textId="6426A022" w:rsidR="002D0496" w:rsidRPr="009C1632" w:rsidRDefault="009D2091" w:rsidP="002D0496">
      <w:pPr>
        <w:ind w:left="851"/>
        <w:jc w:val="both"/>
        <w:rPr>
          <w:rFonts w:ascii="Arial" w:hAnsi="Arial" w:cs="Arial"/>
          <w:color w:val="5E1069"/>
          <w:lang w:eastAsia="en-GB"/>
        </w:rPr>
      </w:pPr>
      <w:r w:rsidRPr="009C1632">
        <w:rPr>
          <w:rFonts w:ascii="Arial" w:hAnsi="Arial" w:cs="Arial"/>
        </w:rPr>
        <w:t xml:space="preserve">Cruse Bereavement Care </w:t>
      </w:r>
      <w:hyperlink r:id="rId158" w:history="1">
        <w:r w:rsidRPr="009C1632">
          <w:rPr>
            <w:rStyle w:val="Hyperlink"/>
            <w:rFonts w:ascii="Arial" w:hAnsi="Arial" w:cs="Arial"/>
            <w:color w:val="auto"/>
          </w:rPr>
          <w:t>www.cruse.org.uk</w:t>
        </w:r>
      </w:hyperlink>
      <w:r w:rsidR="00E64676" w:rsidRPr="009C1632">
        <w:rPr>
          <w:rFonts w:ascii="Arial" w:hAnsi="Arial" w:cs="Arial"/>
        </w:rPr>
        <w:t xml:space="preserve"> </w:t>
      </w:r>
      <w:r w:rsidR="00E64676" w:rsidRPr="009C1632">
        <w:rPr>
          <w:rFonts w:ascii="Arial" w:hAnsi="Arial" w:cs="Arial"/>
        </w:rPr>
        <w:tab/>
      </w:r>
      <w:r w:rsidR="00E64676" w:rsidRPr="009C1632">
        <w:rPr>
          <w:rFonts w:ascii="Arial" w:hAnsi="Arial" w:cs="Arial"/>
        </w:rPr>
        <w:tab/>
      </w:r>
      <w:r w:rsidR="00E64676" w:rsidRPr="009C1632">
        <w:rPr>
          <w:rFonts w:ascii="Arial" w:hAnsi="Arial" w:cs="Arial"/>
        </w:rPr>
        <w:tab/>
      </w:r>
      <w:r w:rsidR="009C1632">
        <w:rPr>
          <w:rFonts w:ascii="Arial" w:hAnsi="Arial" w:cs="Arial"/>
        </w:rPr>
        <w:tab/>
      </w:r>
      <w:r w:rsidRPr="009C1632">
        <w:rPr>
          <w:rFonts w:ascii="Arial" w:hAnsi="Arial" w:cs="Arial"/>
        </w:rPr>
        <w:sym w:font="Wingdings" w:char="F028"/>
      </w:r>
      <w:hyperlink r:id="rId159" w:history="1">
        <w:r w:rsidR="002D0496" w:rsidRPr="009C1632">
          <w:rPr>
            <w:rFonts w:ascii="Arial" w:hAnsi="Arial" w:cs="Arial"/>
            <w:color w:val="000000"/>
            <w:lang w:eastAsia="en-GB"/>
          </w:rPr>
          <w:t>0808 808 1677</w:t>
        </w:r>
      </w:hyperlink>
    </w:p>
    <w:p w14:paraId="0C98B9DA" w14:textId="302E426C" w:rsidR="009D2091" w:rsidRPr="009C1632" w:rsidRDefault="002D0496" w:rsidP="002D0496">
      <w:pPr>
        <w:ind w:left="851"/>
        <w:jc w:val="both"/>
        <w:rPr>
          <w:rFonts w:ascii="Arial" w:hAnsi="Arial" w:cs="Arial"/>
          <w:color w:val="000000" w:themeColor="text1"/>
        </w:rPr>
      </w:pPr>
      <w:r w:rsidRPr="009C1632">
        <w:rPr>
          <w:rFonts w:ascii="Arial" w:hAnsi="Arial" w:cs="Arial"/>
          <w:color w:val="5E1069"/>
          <w:lang w:eastAsia="en-GB"/>
        </w:rPr>
        <w:t>L</w:t>
      </w:r>
      <w:r w:rsidR="009D2091" w:rsidRPr="009C1632">
        <w:rPr>
          <w:rFonts w:ascii="Arial" w:hAnsi="Arial" w:cs="Arial"/>
        </w:rPr>
        <w:t>iverpool Bereavement Services</w:t>
      </w:r>
      <w:r w:rsidR="00310196" w:rsidRPr="009C1632">
        <w:rPr>
          <w:rFonts w:ascii="Arial" w:hAnsi="Arial" w:cs="Arial"/>
        </w:rPr>
        <w:t xml:space="preserve"> </w:t>
      </w:r>
      <w:hyperlink r:id="rId160" w:history="1">
        <w:r w:rsidR="00310196" w:rsidRPr="009C1632">
          <w:rPr>
            <w:rStyle w:val="Hyperlink"/>
            <w:rFonts w:ascii="Arial" w:hAnsi="Arial" w:cs="Arial"/>
            <w:color w:val="000000" w:themeColor="text1"/>
          </w:rPr>
          <w:t>www.liverpoolbereavement.com</w:t>
        </w:r>
      </w:hyperlink>
      <w:r w:rsidR="009D2091" w:rsidRPr="009C1632">
        <w:rPr>
          <w:rFonts w:ascii="Arial" w:hAnsi="Arial" w:cs="Arial"/>
          <w:color w:val="000000" w:themeColor="text1"/>
        </w:rPr>
        <w:tab/>
      </w:r>
      <w:r w:rsidR="009D2091" w:rsidRPr="009C1632">
        <w:rPr>
          <w:rFonts w:ascii="Arial" w:hAnsi="Arial" w:cs="Arial"/>
          <w:color w:val="000000" w:themeColor="text1"/>
        </w:rPr>
        <w:sym w:font="Wingdings" w:char="F028"/>
      </w:r>
      <w:r w:rsidR="009D2091" w:rsidRPr="009C1632">
        <w:rPr>
          <w:rFonts w:ascii="Arial" w:hAnsi="Arial" w:cs="Arial"/>
          <w:color w:val="000000" w:themeColor="text1"/>
        </w:rPr>
        <w:t>0151 236 3932</w:t>
      </w:r>
    </w:p>
    <w:p w14:paraId="4B448A26" w14:textId="7BB35556" w:rsidR="00E64676" w:rsidRPr="009C1632" w:rsidRDefault="009D2091" w:rsidP="009D2091">
      <w:pPr>
        <w:ind w:left="7200" w:hanging="6350"/>
        <w:rPr>
          <w:rFonts w:ascii="Arial" w:hAnsi="Arial" w:cs="Arial"/>
          <w:color w:val="000000" w:themeColor="text1"/>
        </w:rPr>
      </w:pPr>
      <w:r w:rsidRPr="009C1632">
        <w:rPr>
          <w:rFonts w:ascii="Arial" w:hAnsi="Arial" w:cs="Arial"/>
          <w:color w:val="000000" w:themeColor="text1"/>
        </w:rPr>
        <w:t xml:space="preserve">Support after Murder or Manslaughter </w:t>
      </w:r>
      <w:hyperlink r:id="rId161" w:history="1">
        <w:r w:rsidR="00310196" w:rsidRPr="009C1632">
          <w:rPr>
            <w:rStyle w:val="Hyperlink"/>
            <w:rFonts w:ascii="Arial" w:hAnsi="Arial" w:cs="Arial"/>
            <w:color w:val="000000" w:themeColor="text1"/>
          </w:rPr>
          <w:t>www.samm.org.uk</w:t>
        </w:r>
      </w:hyperlink>
      <w:r w:rsidR="00310196" w:rsidRPr="009C1632">
        <w:rPr>
          <w:rFonts w:ascii="Arial" w:hAnsi="Arial" w:cs="Arial"/>
          <w:color w:val="000000" w:themeColor="text1"/>
        </w:rPr>
        <w:t xml:space="preserve"> </w:t>
      </w:r>
      <w:r w:rsidRPr="009C1632">
        <w:rPr>
          <w:rFonts w:ascii="Arial" w:hAnsi="Arial" w:cs="Arial"/>
          <w:color w:val="000000" w:themeColor="text1"/>
        </w:rPr>
        <w:tab/>
      </w:r>
      <w:r w:rsidRPr="009C1632">
        <w:rPr>
          <w:rFonts w:ascii="Arial" w:hAnsi="Arial" w:cs="Arial"/>
          <w:color w:val="000000" w:themeColor="text1"/>
        </w:rPr>
        <w:sym w:font="Wingdings" w:char="F028"/>
      </w:r>
      <w:r w:rsidR="00C7207A" w:rsidRPr="009C1632">
        <w:rPr>
          <w:rFonts w:ascii="Arial" w:hAnsi="Arial" w:cs="Arial"/>
          <w:color w:val="000000" w:themeColor="text1"/>
        </w:rPr>
        <w:t>0121 472</w:t>
      </w:r>
      <w:r w:rsidRPr="009C1632">
        <w:rPr>
          <w:rFonts w:ascii="Arial" w:hAnsi="Arial" w:cs="Arial"/>
          <w:color w:val="000000" w:themeColor="text1"/>
        </w:rPr>
        <w:t xml:space="preserve"> </w:t>
      </w:r>
      <w:r w:rsidR="00C7207A" w:rsidRPr="009C1632">
        <w:rPr>
          <w:rFonts w:ascii="Arial" w:hAnsi="Arial" w:cs="Arial"/>
          <w:color w:val="000000" w:themeColor="text1"/>
        </w:rPr>
        <w:t>2912</w:t>
      </w:r>
      <w:r w:rsidRPr="009C1632">
        <w:rPr>
          <w:rFonts w:ascii="Arial" w:hAnsi="Arial" w:cs="Arial"/>
          <w:color w:val="000000" w:themeColor="text1"/>
        </w:rPr>
        <w:t xml:space="preserve">    </w:t>
      </w:r>
    </w:p>
    <w:p w14:paraId="63D18B1C" w14:textId="70B94B88" w:rsidR="009D2091" w:rsidRPr="009C1632" w:rsidRDefault="00E64676" w:rsidP="009D2091">
      <w:pPr>
        <w:ind w:left="7200" w:hanging="6350"/>
        <w:rPr>
          <w:rFonts w:ascii="Arial" w:hAnsi="Arial" w:cs="Arial"/>
          <w:color w:val="000000" w:themeColor="text1"/>
        </w:rPr>
      </w:pPr>
      <w:r w:rsidRPr="009C1632">
        <w:rPr>
          <w:rFonts w:ascii="Arial" w:hAnsi="Arial" w:cs="Arial"/>
          <w:color w:val="000000" w:themeColor="text1"/>
        </w:rPr>
        <w:t>Support after Murder or Manslaughter</w:t>
      </w:r>
      <w:r w:rsidR="002509F6">
        <w:rPr>
          <w:rFonts w:ascii="Arial" w:hAnsi="Arial" w:cs="Arial"/>
          <w:color w:val="000000" w:themeColor="text1"/>
        </w:rPr>
        <w:t xml:space="preserve"> </w:t>
      </w:r>
      <w:hyperlink r:id="rId162" w:history="1">
        <w:r w:rsidR="002509F6" w:rsidRPr="009C1632">
          <w:rPr>
            <w:rStyle w:val="Hyperlink"/>
            <w:rFonts w:ascii="Arial" w:hAnsi="Arial" w:cs="Arial"/>
            <w:color w:val="000000" w:themeColor="text1"/>
          </w:rPr>
          <w:t>www.samm-merseyside.org.uk</w:t>
        </w:r>
      </w:hyperlink>
      <w:r w:rsidR="002509F6" w:rsidRPr="009C1632">
        <w:rPr>
          <w:rFonts w:ascii="Arial" w:hAnsi="Arial" w:cs="Arial"/>
          <w:color w:val="000000" w:themeColor="text1"/>
        </w:rPr>
        <w:t xml:space="preserve"> </w:t>
      </w:r>
      <w:r w:rsidR="00C7207A" w:rsidRPr="009C1632">
        <w:rPr>
          <w:rFonts w:ascii="Arial" w:hAnsi="Arial" w:cs="Arial"/>
          <w:color w:val="000000" w:themeColor="text1"/>
        </w:rPr>
        <w:tab/>
      </w:r>
      <w:r w:rsidR="00C7207A" w:rsidRPr="009C1632">
        <w:rPr>
          <w:rFonts w:ascii="Arial" w:hAnsi="Arial" w:cs="Arial"/>
          <w:color w:val="000000" w:themeColor="text1"/>
        </w:rPr>
        <w:sym w:font="Wingdings" w:char="F028"/>
      </w:r>
      <w:r w:rsidR="00C7207A" w:rsidRPr="009C1632">
        <w:rPr>
          <w:rFonts w:ascii="Arial" w:hAnsi="Arial" w:cs="Arial"/>
          <w:color w:val="000000" w:themeColor="text1"/>
        </w:rPr>
        <w:t>0151 207 6767</w:t>
      </w:r>
    </w:p>
    <w:p w14:paraId="47F9FE94" w14:textId="77777777" w:rsidR="00E64676" w:rsidRPr="009C1632" w:rsidRDefault="00E64676" w:rsidP="00E64676">
      <w:pPr>
        <w:ind w:left="7200" w:hanging="6350"/>
        <w:rPr>
          <w:rFonts w:ascii="Arial" w:hAnsi="Arial" w:cs="Arial"/>
          <w:color w:val="000000" w:themeColor="text1"/>
          <w:shd w:val="clear" w:color="auto" w:fill="FFFFFF"/>
        </w:rPr>
      </w:pPr>
      <w:r w:rsidRPr="009C1632">
        <w:rPr>
          <w:rFonts w:ascii="Arial" w:hAnsi="Arial" w:cs="Arial"/>
        </w:rPr>
        <w:t xml:space="preserve">SignHealth Deaf Health Charity </w:t>
      </w:r>
      <w:hyperlink r:id="rId163" w:history="1">
        <w:r w:rsidRPr="009C1632">
          <w:rPr>
            <w:rStyle w:val="Hyperlink"/>
            <w:rFonts w:ascii="Arial" w:hAnsi="Arial" w:cs="Arial"/>
            <w:color w:val="000000" w:themeColor="text1"/>
          </w:rPr>
          <w:t>www.signhealth.org.uk</w:t>
        </w:r>
      </w:hyperlink>
      <w:r w:rsidRPr="009C1632">
        <w:rPr>
          <w:rFonts w:ascii="Arial" w:hAnsi="Arial" w:cs="Arial"/>
          <w:color w:val="000000" w:themeColor="text1"/>
          <w:shd w:val="clear" w:color="auto" w:fill="FFFFFF"/>
        </w:rPr>
        <w:t xml:space="preserve">   </w:t>
      </w:r>
      <w:r w:rsidRPr="009C1632">
        <w:rPr>
          <w:rFonts w:ascii="Arial" w:hAnsi="Arial" w:cs="Arial"/>
          <w:color w:val="000000" w:themeColor="text1"/>
          <w:shd w:val="clear" w:color="auto" w:fill="FFFFFF"/>
        </w:rPr>
        <w:tab/>
      </w:r>
      <w:r w:rsidRPr="009C1632">
        <w:rPr>
          <w:rFonts w:ascii="Arial" w:hAnsi="Arial" w:cs="Arial"/>
        </w:rPr>
        <w:sym w:font="Wingdings" w:char="F028"/>
      </w:r>
      <w:r w:rsidRPr="009C1632">
        <w:rPr>
          <w:rFonts w:ascii="Arial" w:hAnsi="Arial" w:cs="Arial"/>
          <w:color w:val="000000" w:themeColor="text1"/>
          <w:shd w:val="clear" w:color="auto" w:fill="FFFFFF"/>
        </w:rPr>
        <w:t xml:space="preserve">020 3947 2600 (Main office)      </w:t>
      </w:r>
    </w:p>
    <w:p w14:paraId="5CA853D3" w14:textId="68C6BE21" w:rsidR="00E64676" w:rsidRPr="009C1632" w:rsidRDefault="004D4119" w:rsidP="00E64676">
      <w:pPr>
        <w:ind w:left="7200"/>
        <w:rPr>
          <w:rFonts w:ascii="Arial" w:hAnsi="Arial" w:cs="Arial"/>
          <w:color w:val="000000" w:themeColor="text1"/>
          <w:shd w:val="clear" w:color="auto" w:fill="FFFFFF"/>
        </w:rPr>
      </w:pPr>
      <w:r w:rsidRPr="009C1632">
        <w:rPr>
          <w:rFonts w:ascii="Arial" w:hAnsi="Arial" w:cs="Arial"/>
          <w:color w:val="000000" w:themeColor="text1"/>
          <w:shd w:val="clear" w:color="auto" w:fill="FFFFFF"/>
        </w:rPr>
        <w:t xml:space="preserve"> </w:t>
      </w:r>
      <w:r w:rsidR="002D0496" w:rsidRPr="009C1632">
        <w:rPr>
          <w:rFonts w:ascii="Arial" w:hAnsi="Arial" w:cs="Arial"/>
          <w:color w:val="000000" w:themeColor="text1"/>
          <w:shd w:val="clear" w:color="auto" w:fill="FFFFFF"/>
        </w:rPr>
        <w:t>/</w:t>
      </w:r>
      <w:r w:rsidR="00E64676" w:rsidRPr="009C1632">
        <w:rPr>
          <w:rFonts w:ascii="Arial" w:hAnsi="Arial" w:cs="Arial"/>
          <w:color w:val="000000" w:themeColor="text1"/>
          <w:shd w:val="clear" w:color="auto" w:fill="FFFFFF"/>
        </w:rPr>
        <w:t>Text 07966 976749</w:t>
      </w:r>
    </w:p>
    <w:p w14:paraId="40A49A3F" w14:textId="32E987CA" w:rsidR="00E64676" w:rsidRPr="009C1632" w:rsidRDefault="00DA26A2" w:rsidP="00E64676">
      <w:pPr>
        <w:ind w:left="850"/>
        <w:rPr>
          <w:rFonts w:ascii="Arial" w:hAnsi="Arial" w:cs="Arial"/>
        </w:rPr>
      </w:pPr>
      <w:r w:rsidRPr="009C1632">
        <w:rPr>
          <w:rFonts w:ascii="Arial" w:hAnsi="Arial" w:cs="Arial"/>
          <w:color w:val="000000" w:themeColor="text1"/>
        </w:rPr>
        <w:t>SignHealth</w:t>
      </w:r>
      <w:r w:rsidR="004D4119" w:rsidRPr="009C1632">
        <w:rPr>
          <w:rFonts w:ascii="Arial" w:hAnsi="Arial" w:cs="Arial"/>
          <w:color w:val="000000" w:themeColor="text1"/>
        </w:rPr>
        <w:t xml:space="preserve"> </w:t>
      </w:r>
      <w:hyperlink r:id="rId164" w:history="1">
        <w:r w:rsidR="00E64676" w:rsidRPr="009C1632">
          <w:rPr>
            <w:rFonts w:ascii="Arial" w:hAnsi="Arial" w:cs="Arial"/>
            <w:color w:val="000000" w:themeColor="text1"/>
            <w:u w:val="single"/>
          </w:rPr>
          <w:t>Crisis Text Service</w:t>
        </w:r>
        <w:r w:rsidR="00E64676" w:rsidRPr="009C1632">
          <w:rPr>
            <w:rFonts w:ascii="Arial" w:hAnsi="Arial" w:cs="Arial"/>
            <w:color w:val="000000" w:themeColor="text1"/>
          </w:rPr>
          <w:t xml:space="preserve"> - </w:t>
        </w:r>
      </w:hyperlink>
      <w:r w:rsidR="00E64676" w:rsidRPr="009C1632">
        <w:rPr>
          <w:rFonts w:ascii="Arial" w:hAnsi="Arial" w:cs="Arial"/>
        </w:rPr>
        <w:t xml:space="preserve">for immediate crisis support        </w:t>
      </w:r>
      <w:r w:rsidR="009C1632">
        <w:rPr>
          <w:rFonts w:ascii="Arial" w:hAnsi="Arial" w:cs="Arial"/>
        </w:rPr>
        <w:tab/>
      </w:r>
      <w:r w:rsidR="00E64676" w:rsidRPr="009C1632">
        <w:rPr>
          <w:rFonts w:ascii="Arial" w:hAnsi="Arial" w:cs="Arial"/>
        </w:rPr>
        <w:t xml:space="preserve">Text </w:t>
      </w:r>
      <w:r w:rsidR="00E64676" w:rsidRPr="009C1632">
        <w:rPr>
          <w:rFonts w:ascii="Arial" w:hAnsi="Arial" w:cs="Arial"/>
          <w:b/>
        </w:rPr>
        <w:t>DEAF</w:t>
      </w:r>
      <w:r w:rsidR="00E64676" w:rsidRPr="009C1632">
        <w:rPr>
          <w:rFonts w:ascii="Arial" w:hAnsi="Arial" w:cs="Arial"/>
        </w:rPr>
        <w:t xml:space="preserve"> to 85258</w:t>
      </w:r>
    </w:p>
    <w:p w14:paraId="6ABEAF94" w14:textId="5AACF635" w:rsidR="00310196" w:rsidRPr="009C1632" w:rsidRDefault="00310196" w:rsidP="00310196">
      <w:pPr>
        <w:ind w:left="850"/>
        <w:jc w:val="both"/>
        <w:rPr>
          <w:rFonts w:ascii="Arial" w:hAnsi="Arial" w:cs="Arial"/>
        </w:rPr>
      </w:pPr>
      <w:r w:rsidRPr="009C1632">
        <w:rPr>
          <w:rFonts w:ascii="Arial" w:hAnsi="Arial" w:cs="Arial"/>
        </w:rPr>
        <w:t xml:space="preserve">Switchboard LGBTQ </w:t>
      </w:r>
      <w:r w:rsidRPr="009C1632">
        <w:rPr>
          <w:rFonts w:ascii="Arial" w:hAnsi="Arial" w:cs="Arial"/>
          <w:color w:val="000000" w:themeColor="text1"/>
        </w:rPr>
        <w:t xml:space="preserve">support </w:t>
      </w:r>
      <w:hyperlink r:id="rId165" w:history="1">
        <w:r w:rsidRPr="009C1632">
          <w:rPr>
            <w:rStyle w:val="Hyperlink"/>
            <w:rFonts w:ascii="Arial" w:hAnsi="Arial" w:cs="Arial"/>
            <w:color w:val="000000" w:themeColor="text1"/>
          </w:rPr>
          <w:t>www.switchboard.org.uk</w:t>
        </w:r>
      </w:hyperlink>
      <w:r w:rsidRPr="009C1632">
        <w:rPr>
          <w:rFonts w:ascii="Arial" w:hAnsi="Arial" w:cs="Arial"/>
        </w:rPr>
        <w:tab/>
      </w:r>
      <w:r w:rsidRP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01273 359 042</w:t>
      </w:r>
    </w:p>
    <w:p w14:paraId="045ADCDC" w14:textId="77777777" w:rsidR="002D0496" w:rsidRPr="009C1632" w:rsidRDefault="002D0496" w:rsidP="002D0496">
      <w:pPr>
        <w:ind w:left="851"/>
        <w:jc w:val="both"/>
        <w:rPr>
          <w:rFonts w:ascii="Arial" w:hAnsi="Arial" w:cs="Arial"/>
          <w:bCs/>
          <w:color w:val="24246C"/>
          <w:bdr w:val="none" w:sz="0" w:space="0" w:color="auto" w:frame="1"/>
        </w:rPr>
      </w:pPr>
      <w:r w:rsidRPr="009C1632">
        <w:rPr>
          <w:rFonts w:ascii="Arial" w:hAnsi="Arial" w:cs="Arial"/>
        </w:rPr>
        <w:t>The Compassionate Friends (UK</w:t>
      </w:r>
      <w:r w:rsidRPr="009C1632">
        <w:rPr>
          <w:rFonts w:ascii="Arial" w:hAnsi="Arial" w:cs="Arial"/>
          <w:color w:val="000000" w:themeColor="text1"/>
        </w:rPr>
        <w:t xml:space="preserve">) </w:t>
      </w:r>
      <w:hyperlink r:id="rId166" w:history="1">
        <w:r w:rsidRPr="009C1632">
          <w:rPr>
            <w:rStyle w:val="Hyperlink"/>
            <w:rFonts w:ascii="Arial" w:hAnsi="Arial" w:cs="Arial"/>
            <w:color w:val="000000" w:themeColor="text1"/>
          </w:rPr>
          <w:t>www.tcf.org.uk</w:t>
        </w:r>
      </w:hyperlink>
      <w:r w:rsidRPr="009C1632">
        <w:rPr>
          <w:rFonts w:ascii="Arial" w:hAnsi="Arial" w:cs="Arial"/>
          <w:color w:val="000000" w:themeColor="text1"/>
        </w:rPr>
        <w:t xml:space="preserve"> </w:t>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sym w:font="Wingdings" w:char="F028"/>
      </w:r>
      <w:r w:rsidRPr="009C1632">
        <w:rPr>
          <w:rFonts w:ascii="Arial" w:hAnsi="Arial" w:cs="Arial"/>
          <w:bCs/>
          <w:color w:val="000000" w:themeColor="text1"/>
          <w:bdr w:val="none" w:sz="0" w:space="0" w:color="auto" w:frame="1"/>
        </w:rPr>
        <w:t>0345 123 2304</w:t>
      </w:r>
    </w:p>
    <w:p w14:paraId="2D97BA8D" w14:textId="77777777" w:rsidR="00E64676" w:rsidRPr="009C1632" w:rsidRDefault="00E64676" w:rsidP="009D2091">
      <w:pPr>
        <w:ind w:left="850"/>
        <w:jc w:val="both"/>
        <w:rPr>
          <w:rFonts w:ascii="Arial" w:hAnsi="Arial" w:cs="Arial"/>
          <w:b/>
        </w:rPr>
      </w:pPr>
    </w:p>
    <w:p w14:paraId="6EE88DFA" w14:textId="72832E65" w:rsidR="009D2091" w:rsidRPr="009C1632" w:rsidRDefault="009D2091" w:rsidP="009D2091">
      <w:pPr>
        <w:ind w:left="850"/>
        <w:jc w:val="both"/>
        <w:rPr>
          <w:rFonts w:ascii="Arial" w:hAnsi="Arial" w:cs="Arial"/>
          <w:b/>
        </w:rPr>
      </w:pPr>
      <w:r w:rsidRPr="009C1632">
        <w:rPr>
          <w:rFonts w:ascii="Arial" w:hAnsi="Arial" w:cs="Arial"/>
          <w:b/>
        </w:rPr>
        <w:t>Bipolar mood disorder</w:t>
      </w:r>
    </w:p>
    <w:p w14:paraId="6A9BB351" w14:textId="50CEEFEB" w:rsidR="009D2091" w:rsidRPr="009C1632" w:rsidRDefault="004C4031" w:rsidP="004C4031">
      <w:pPr>
        <w:ind w:left="850"/>
        <w:rPr>
          <w:rFonts w:ascii="Arial" w:hAnsi="Arial" w:cs="Arial"/>
        </w:rPr>
      </w:pPr>
      <w:r w:rsidRPr="009C1632">
        <w:rPr>
          <w:rFonts w:ascii="Arial" w:hAnsi="Arial" w:cs="Arial"/>
        </w:rPr>
        <w:t xml:space="preserve">Bipolar UK </w:t>
      </w:r>
      <w:hyperlink r:id="rId167" w:history="1">
        <w:r w:rsidR="009D2091" w:rsidRPr="009C1632">
          <w:rPr>
            <w:rStyle w:val="Hyperlink"/>
            <w:rFonts w:ascii="Arial" w:hAnsi="Arial" w:cs="Arial"/>
            <w:color w:val="auto"/>
          </w:rPr>
          <w:t>www.bipolaruk.org</w:t>
        </w:r>
      </w:hyperlink>
      <w:r w:rsidR="009D2091" w:rsidRPr="009C1632">
        <w:rPr>
          <w:rFonts w:ascii="Arial" w:hAnsi="Arial" w:cs="Arial"/>
        </w:rPr>
        <w:t xml:space="preserve"> </w:t>
      </w:r>
      <w:r w:rsidR="009D2091" w:rsidRPr="009C1632">
        <w:rPr>
          <w:rFonts w:ascii="Arial" w:hAnsi="Arial" w:cs="Arial"/>
        </w:rPr>
        <w:tab/>
      </w:r>
      <w:r w:rsidR="009D2091" w:rsidRPr="009C1632">
        <w:rPr>
          <w:rFonts w:ascii="Arial" w:hAnsi="Arial" w:cs="Arial"/>
        </w:rPr>
        <w:tab/>
      </w:r>
      <w:r w:rsidR="009D2091" w:rsidRPr="009C1632">
        <w:rPr>
          <w:rFonts w:ascii="Arial" w:hAnsi="Arial" w:cs="Arial"/>
        </w:rPr>
        <w:tab/>
      </w:r>
      <w:r w:rsidR="009D2091" w:rsidRPr="009C1632">
        <w:rPr>
          <w:rFonts w:ascii="Arial" w:hAnsi="Arial" w:cs="Arial"/>
        </w:rPr>
        <w:tab/>
      </w:r>
      <w:r w:rsidR="009D2091" w:rsidRPr="009C1632">
        <w:rPr>
          <w:rFonts w:ascii="Arial" w:hAnsi="Arial" w:cs="Arial"/>
        </w:rPr>
        <w:tab/>
      </w:r>
      <w:r w:rsidR="009C1632">
        <w:rPr>
          <w:rFonts w:ascii="Arial" w:hAnsi="Arial" w:cs="Arial"/>
        </w:rPr>
        <w:tab/>
      </w:r>
      <w:r w:rsidR="009D2091" w:rsidRPr="009C1632">
        <w:rPr>
          <w:rFonts w:ascii="Arial" w:hAnsi="Arial" w:cs="Arial"/>
        </w:rPr>
        <w:sym w:font="Wingdings" w:char="F028"/>
      </w:r>
      <w:r w:rsidR="009D2091" w:rsidRPr="009C1632">
        <w:rPr>
          <w:rFonts w:ascii="Arial" w:hAnsi="Arial" w:cs="Arial"/>
        </w:rPr>
        <w:t>0333 323 3880</w:t>
      </w:r>
    </w:p>
    <w:p w14:paraId="351FA58C" w14:textId="48985945" w:rsidR="00DA26A2" w:rsidRPr="009C1632" w:rsidRDefault="00DA26A2" w:rsidP="009D2091">
      <w:pPr>
        <w:ind w:left="850"/>
        <w:jc w:val="both"/>
        <w:rPr>
          <w:rFonts w:ascii="Arial" w:hAnsi="Arial" w:cs="Arial"/>
        </w:rPr>
      </w:pPr>
      <w:r w:rsidRPr="009C1632">
        <w:rPr>
          <w:rFonts w:ascii="Arial" w:hAnsi="Arial" w:cs="Arial"/>
        </w:rPr>
        <w:t xml:space="preserve">Manic Depression Fellowship </w:t>
      </w:r>
      <w:hyperlink r:id="rId168" w:history="1">
        <w:r w:rsidR="009D2091" w:rsidRPr="009C1632">
          <w:rPr>
            <w:rStyle w:val="Hyperlink"/>
            <w:rFonts w:ascii="Arial" w:hAnsi="Arial" w:cs="Arial"/>
            <w:color w:val="auto"/>
          </w:rPr>
          <w:t>www.mdf.org.uk</w:t>
        </w:r>
      </w:hyperlink>
      <w:r w:rsidR="009D2091" w:rsidRPr="009C1632">
        <w:rPr>
          <w:rFonts w:ascii="Arial" w:hAnsi="Arial" w:cs="Arial"/>
        </w:rPr>
        <w:t xml:space="preserve"> </w:t>
      </w:r>
      <w:r w:rsidRPr="009C1632">
        <w:rPr>
          <w:rFonts w:ascii="Arial" w:hAnsi="Arial" w:cs="Arial"/>
        </w:rPr>
        <w:tab/>
      </w:r>
      <w:r w:rsidRPr="009C1632">
        <w:rPr>
          <w:rFonts w:ascii="Arial" w:hAnsi="Arial" w:cs="Arial"/>
        </w:rPr>
        <w:tab/>
      </w:r>
      <w:r w:rsidRPr="009C1632">
        <w:rPr>
          <w:rFonts w:ascii="Arial" w:hAnsi="Arial" w:cs="Arial"/>
        </w:rPr>
        <w:tab/>
      </w:r>
    </w:p>
    <w:p w14:paraId="619D42A5" w14:textId="3E92D43F" w:rsidR="009D2091" w:rsidRPr="009C1632" w:rsidRDefault="00DA26A2" w:rsidP="009D2091">
      <w:pPr>
        <w:ind w:left="850"/>
        <w:jc w:val="both"/>
        <w:rPr>
          <w:rFonts w:ascii="Arial" w:hAnsi="Arial" w:cs="Arial"/>
          <w:color w:val="000000" w:themeColor="text1"/>
        </w:rPr>
      </w:pPr>
      <w:r w:rsidRPr="009C1632">
        <w:rPr>
          <w:rFonts w:ascii="Arial" w:hAnsi="Arial" w:cs="Arial"/>
          <w:color w:val="000000" w:themeColor="text1"/>
        </w:rPr>
        <w:t xml:space="preserve">Pendulum </w:t>
      </w:r>
      <w:hyperlink r:id="rId169" w:history="1">
        <w:r w:rsidR="009D2091" w:rsidRPr="009C1632">
          <w:rPr>
            <w:rStyle w:val="Hyperlink"/>
            <w:rFonts w:ascii="Arial" w:hAnsi="Arial" w:cs="Arial"/>
            <w:color w:val="000000" w:themeColor="text1"/>
          </w:rPr>
          <w:t>www.pendulum.org</w:t>
        </w:r>
      </w:hyperlink>
      <w:r w:rsidR="009D2091" w:rsidRPr="009C1632">
        <w:rPr>
          <w:rFonts w:ascii="Arial" w:hAnsi="Arial" w:cs="Arial"/>
          <w:color w:val="000000" w:themeColor="text1"/>
        </w:rPr>
        <w:t xml:space="preserve"> </w:t>
      </w:r>
    </w:p>
    <w:p w14:paraId="63FB3C4E" w14:textId="77777777" w:rsidR="00E64676" w:rsidRPr="009C1632" w:rsidRDefault="00E64676" w:rsidP="00E64676">
      <w:pPr>
        <w:ind w:left="7200" w:hanging="6350"/>
        <w:rPr>
          <w:rFonts w:ascii="Arial" w:hAnsi="Arial" w:cs="Arial"/>
          <w:color w:val="000000" w:themeColor="text1"/>
          <w:shd w:val="clear" w:color="auto" w:fill="FFFFFF"/>
        </w:rPr>
      </w:pPr>
      <w:r w:rsidRPr="009C1632">
        <w:rPr>
          <w:rFonts w:ascii="Arial" w:hAnsi="Arial" w:cs="Arial"/>
        </w:rPr>
        <w:t xml:space="preserve">SignHealth Deaf Health Charity </w:t>
      </w:r>
      <w:hyperlink r:id="rId170" w:history="1">
        <w:r w:rsidRPr="009C1632">
          <w:rPr>
            <w:rStyle w:val="Hyperlink"/>
            <w:rFonts w:ascii="Arial" w:hAnsi="Arial" w:cs="Arial"/>
            <w:color w:val="000000" w:themeColor="text1"/>
          </w:rPr>
          <w:t>www.signhealth.org.uk</w:t>
        </w:r>
      </w:hyperlink>
      <w:r w:rsidRPr="009C1632">
        <w:rPr>
          <w:rFonts w:ascii="Arial" w:hAnsi="Arial" w:cs="Arial"/>
          <w:color w:val="000000" w:themeColor="text1"/>
          <w:shd w:val="clear" w:color="auto" w:fill="FFFFFF"/>
        </w:rPr>
        <w:t xml:space="preserve">   </w:t>
      </w:r>
      <w:r w:rsidRPr="009C1632">
        <w:rPr>
          <w:rFonts w:ascii="Arial" w:hAnsi="Arial" w:cs="Arial"/>
          <w:color w:val="000000" w:themeColor="text1"/>
          <w:shd w:val="clear" w:color="auto" w:fill="FFFFFF"/>
        </w:rPr>
        <w:tab/>
      </w:r>
      <w:r w:rsidRPr="009C1632">
        <w:rPr>
          <w:rFonts w:ascii="Arial" w:hAnsi="Arial" w:cs="Arial"/>
        </w:rPr>
        <w:sym w:font="Wingdings" w:char="F028"/>
      </w:r>
      <w:r w:rsidRPr="009C1632">
        <w:rPr>
          <w:rFonts w:ascii="Arial" w:hAnsi="Arial" w:cs="Arial"/>
          <w:color w:val="000000" w:themeColor="text1"/>
          <w:shd w:val="clear" w:color="auto" w:fill="FFFFFF"/>
        </w:rPr>
        <w:t xml:space="preserve">020 3947 2600 (Main office)      </w:t>
      </w:r>
    </w:p>
    <w:p w14:paraId="38455906" w14:textId="12315E64" w:rsidR="00E64676" w:rsidRPr="009C1632" w:rsidRDefault="004D4119" w:rsidP="00E64676">
      <w:pPr>
        <w:ind w:left="7200"/>
        <w:rPr>
          <w:rFonts w:ascii="Arial" w:hAnsi="Arial" w:cs="Arial"/>
          <w:color w:val="000000" w:themeColor="text1"/>
          <w:shd w:val="clear" w:color="auto" w:fill="FFFFFF"/>
        </w:rPr>
      </w:pPr>
      <w:r w:rsidRPr="009C1632">
        <w:rPr>
          <w:rFonts w:ascii="Arial" w:hAnsi="Arial" w:cs="Arial"/>
          <w:color w:val="000000" w:themeColor="text1"/>
          <w:shd w:val="clear" w:color="auto" w:fill="FFFFFF"/>
        </w:rPr>
        <w:t xml:space="preserve"> </w:t>
      </w:r>
      <w:r w:rsidR="002D0496" w:rsidRPr="009C1632">
        <w:rPr>
          <w:rFonts w:ascii="Arial" w:hAnsi="Arial" w:cs="Arial"/>
          <w:color w:val="000000" w:themeColor="text1"/>
          <w:shd w:val="clear" w:color="auto" w:fill="FFFFFF"/>
        </w:rPr>
        <w:t>/</w:t>
      </w:r>
      <w:r w:rsidR="00E64676" w:rsidRPr="009C1632">
        <w:rPr>
          <w:rFonts w:ascii="Arial" w:hAnsi="Arial" w:cs="Arial"/>
          <w:color w:val="000000" w:themeColor="text1"/>
          <w:shd w:val="clear" w:color="auto" w:fill="FFFFFF"/>
        </w:rPr>
        <w:t>Text 07966 976749</w:t>
      </w:r>
    </w:p>
    <w:p w14:paraId="5775091B" w14:textId="1256A2B9" w:rsidR="00E64676" w:rsidRPr="009C1632" w:rsidRDefault="004D4119" w:rsidP="00E64676">
      <w:pPr>
        <w:ind w:left="850"/>
        <w:rPr>
          <w:rFonts w:ascii="Arial" w:hAnsi="Arial" w:cs="Arial"/>
        </w:rPr>
      </w:pPr>
      <w:r w:rsidRPr="009C1632">
        <w:rPr>
          <w:rFonts w:ascii="Arial" w:hAnsi="Arial" w:cs="Arial"/>
          <w:color w:val="000000" w:themeColor="text1"/>
        </w:rPr>
        <w:t xml:space="preserve">SignHealth </w:t>
      </w:r>
      <w:hyperlink r:id="rId171" w:history="1">
        <w:r w:rsidR="00E64676" w:rsidRPr="009C1632">
          <w:rPr>
            <w:rFonts w:ascii="Arial" w:hAnsi="Arial" w:cs="Arial"/>
            <w:color w:val="000000" w:themeColor="text1"/>
            <w:u w:val="single"/>
          </w:rPr>
          <w:t>Crisis Text Service</w:t>
        </w:r>
        <w:r w:rsidR="00E64676" w:rsidRPr="009C1632">
          <w:rPr>
            <w:rFonts w:ascii="Arial" w:hAnsi="Arial" w:cs="Arial"/>
            <w:color w:val="000000" w:themeColor="text1"/>
          </w:rPr>
          <w:t xml:space="preserve"> - </w:t>
        </w:r>
      </w:hyperlink>
      <w:r w:rsidR="00E64676" w:rsidRPr="009C1632">
        <w:rPr>
          <w:rFonts w:ascii="Arial" w:hAnsi="Arial" w:cs="Arial"/>
        </w:rPr>
        <w:t xml:space="preserve">for immediate crisis support        </w:t>
      </w:r>
      <w:r w:rsidR="009C1632">
        <w:rPr>
          <w:rFonts w:ascii="Arial" w:hAnsi="Arial" w:cs="Arial"/>
        </w:rPr>
        <w:tab/>
      </w:r>
      <w:r w:rsidR="00E64676" w:rsidRPr="009C1632">
        <w:rPr>
          <w:rFonts w:ascii="Arial" w:hAnsi="Arial" w:cs="Arial"/>
        </w:rPr>
        <w:t xml:space="preserve">Text </w:t>
      </w:r>
      <w:r w:rsidR="00E64676" w:rsidRPr="009C1632">
        <w:rPr>
          <w:rFonts w:ascii="Arial" w:hAnsi="Arial" w:cs="Arial"/>
          <w:b/>
        </w:rPr>
        <w:t>DEAF</w:t>
      </w:r>
      <w:r w:rsidR="00E64676" w:rsidRPr="009C1632">
        <w:rPr>
          <w:rFonts w:ascii="Arial" w:hAnsi="Arial" w:cs="Arial"/>
        </w:rPr>
        <w:t xml:space="preserve"> to 85258</w:t>
      </w:r>
    </w:p>
    <w:p w14:paraId="69128EAD" w14:textId="77777777" w:rsidR="009D2091" w:rsidRPr="009C1632" w:rsidRDefault="009D2091" w:rsidP="009D2091">
      <w:pPr>
        <w:ind w:left="850"/>
        <w:jc w:val="both"/>
        <w:rPr>
          <w:rFonts w:ascii="Arial" w:hAnsi="Arial" w:cs="Arial"/>
          <w:b/>
        </w:rPr>
      </w:pPr>
      <w:r w:rsidRPr="009C1632">
        <w:rPr>
          <w:rFonts w:ascii="Arial" w:hAnsi="Arial" w:cs="Arial"/>
        </w:rPr>
        <w:tab/>
      </w:r>
    </w:p>
    <w:p w14:paraId="1B5AEFC7" w14:textId="77777777" w:rsidR="009D2091" w:rsidRPr="009C1632" w:rsidRDefault="009D2091" w:rsidP="009D2091">
      <w:pPr>
        <w:ind w:left="850"/>
        <w:jc w:val="both"/>
        <w:rPr>
          <w:rFonts w:ascii="Arial" w:hAnsi="Arial" w:cs="Arial"/>
          <w:b/>
        </w:rPr>
      </w:pPr>
      <w:r w:rsidRPr="009C1632">
        <w:rPr>
          <w:rFonts w:ascii="Arial" w:hAnsi="Arial" w:cs="Arial"/>
          <w:b/>
        </w:rPr>
        <w:t>Counselling/Therapy/Family Crisis</w:t>
      </w:r>
    </w:p>
    <w:p w14:paraId="0AAD595F" w14:textId="48924EF5" w:rsidR="009D2091" w:rsidRPr="009C1632" w:rsidRDefault="009D2091" w:rsidP="009D2091">
      <w:pPr>
        <w:ind w:left="850"/>
        <w:jc w:val="both"/>
        <w:rPr>
          <w:rFonts w:ascii="Arial" w:hAnsi="Arial" w:cs="Arial"/>
        </w:rPr>
      </w:pPr>
      <w:r w:rsidRPr="009C1632">
        <w:rPr>
          <w:rFonts w:ascii="Arial" w:hAnsi="Arial" w:cs="Arial"/>
        </w:rPr>
        <w:t>Barnardo’s Family Therapy Service</w:t>
      </w:r>
      <w:r w:rsidR="009C1632">
        <w:rPr>
          <w:rFonts w:ascii="Arial" w:hAnsi="Arial" w:cs="Arial"/>
        </w:rPr>
        <w:t xml:space="preserve"> </w:t>
      </w:r>
      <w:hyperlink r:id="rId172" w:history="1">
        <w:r w:rsidR="004D4119" w:rsidRPr="009C1632">
          <w:rPr>
            <w:rStyle w:val="Hyperlink"/>
            <w:rFonts w:ascii="Arial" w:hAnsi="Arial" w:cs="Arial"/>
            <w:color w:val="000000" w:themeColor="text1"/>
          </w:rPr>
          <w:t>www.barnardos.org.uk</w:t>
        </w:r>
      </w:hyperlink>
      <w:r w:rsidR="004D4119" w:rsidRPr="009C1632">
        <w:rPr>
          <w:rFonts w:ascii="Arial" w:hAnsi="Arial" w:cs="Arial"/>
          <w:color w:val="000000" w:themeColor="text1"/>
        </w:rPr>
        <w:t xml:space="preserve"> </w:t>
      </w:r>
      <w:r w:rsidRP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0208 550 8822</w:t>
      </w:r>
    </w:p>
    <w:p w14:paraId="374A4E34" w14:textId="75D2D400" w:rsidR="009D2091" w:rsidRPr="009C1632" w:rsidRDefault="009D2091" w:rsidP="009D2091">
      <w:pPr>
        <w:ind w:left="850"/>
        <w:jc w:val="both"/>
        <w:rPr>
          <w:rFonts w:ascii="Arial" w:hAnsi="Arial" w:cs="Arial"/>
        </w:rPr>
      </w:pPr>
      <w:r w:rsidRPr="009C1632">
        <w:rPr>
          <w:rFonts w:ascii="Arial" w:hAnsi="Arial" w:cs="Arial"/>
        </w:rPr>
        <w:t>Listening Ear</w:t>
      </w:r>
      <w:r w:rsidR="004D4119" w:rsidRPr="009C1632">
        <w:rPr>
          <w:rFonts w:ascii="Arial" w:hAnsi="Arial" w:cs="Arial"/>
        </w:rPr>
        <w:t xml:space="preserve"> </w:t>
      </w:r>
      <w:hyperlink r:id="rId173" w:history="1">
        <w:r w:rsidR="004D4119" w:rsidRPr="009C1632">
          <w:rPr>
            <w:rStyle w:val="Hyperlink"/>
            <w:rFonts w:ascii="Arial" w:hAnsi="Arial" w:cs="Arial"/>
            <w:color w:val="000000" w:themeColor="text1"/>
          </w:rPr>
          <w:t>www.listening-ear.co.uk</w:t>
        </w:r>
      </w:hyperlink>
      <w:r w:rsidR="004D4119" w:rsidRPr="009C1632">
        <w:rPr>
          <w:rFonts w:ascii="Arial" w:hAnsi="Arial" w:cs="Arial"/>
          <w:color w:val="000000" w:themeColor="text1"/>
        </w:rPr>
        <w:t xml:space="preserve"> </w:t>
      </w:r>
      <w:r w:rsidR="004D4119" w:rsidRPr="009C1632">
        <w:rPr>
          <w:rFonts w:ascii="Arial" w:hAnsi="Arial" w:cs="Arial"/>
          <w:color w:val="000000" w:themeColor="text1"/>
        </w:rPr>
        <w:tab/>
      </w:r>
      <w:r w:rsidR="004D4119" w:rsidRPr="009C1632">
        <w:rPr>
          <w:rFonts w:ascii="Arial" w:hAnsi="Arial" w:cs="Arial"/>
        </w:rPr>
        <w:tab/>
      </w:r>
      <w:r w:rsidR="00E64676" w:rsidRPr="009C1632">
        <w:rPr>
          <w:rFonts w:ascii="Arial" w:hAnsi="Arial" w:cs="Arial"/>
        </w:rPr>
        <w:tab/>
      </w:r>
      <w:r w:rsidR="00E64676" w:rsidRP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0151 488 6648</w:t>
      </w:r>
    </w:p>
    <w:p w14:paraId="4ED23F1C" w14:textId="2DD50B19" w:rsidR="001742F3" w:rsidRDefault="001742F3" w:rsidP="009D2091">
      <w:pPr>
        <w:ind w:left="850"/>
        <w:jc w:val="both"/>
        <w:rPr>
          <w:rFonts w:ascii="Arial" w:hAnsi="Arial" w:cs="Arial"/>
        </w:rPr>
      </w:pPr>
      <w:r>
        <w:rPr>
          <w:rFonts w:ascii="Arial" w:hAnsi="Arial" w:cs="Arial"/>
        </w:rPr>
        <w:t>LGBT Foundation</w:t>
      </w:r>
      <w:r w:rsidR="00E02765">
        <w:rPr>
          <w:rFonts w:ascii="Arial" w:hAnsi="Arial" w:cs="Arial"/>
        </w:rPr>
        <w:tab/>
      </w:r>
      <w:r w:rsidR="00E02765">
        <w:rPr>
          <w:rFonts w:ascii="Arial" w:hAnsi="Arial" w:cs="Arial"/>
        </w:rPr>
        <w:tab/>
      </w:r>
      <w:r w:rsidR="00E0276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C1632">
        <w:rPr>
          <w:rFonts w:ascii="Arial" w:hAnsi="Arial" w:cs="Arial"/>
        </w:rPr>
        <w:sym w:font="Wingdings" w:char="F028"/>
      </w:r>
      <w:r>
        <w:rPr>
          <w:rFonts w:ascii="Arial" w:hAnsi="Arial" w:cs="Arial"/>
        </w:rPr>
        <w:t>0345 303 030</w:t>
      </w:r>
    </w:p>
    <w:p w14:paraId="79AB6111" w14:textId="36114008" w:rsidR="009D2091" w:rsidRPr="009C1632" w:rsidRDefault="009D2091" w:rsidP="009D2091">
      <w:pPr>
        <w:ind w:left="850"/>
        <w:jc w:val="both"/>
        <w:rPr>
          <w:rFonts w:ascii="Arial" w:hAnsi="Arial" w:cs="Arial"/>
        </w:rPr>
      </w:pPr>
      <w:r w:rsidRPr="009C1632">
        <w:rPr>
          <w:rFonts w:ascii="Arial" w:hAnsi="Arial" w:cs="Arial"/>
        </w:rPr>
        <w:t>Parent Line Plus (Family Lives)</w:t>
      </w:r>
      <w:r w:rsidR="00454FAF" w:rsidRPr="009C1632">
        <w:t xml:space="preserve"> </w:t>
      </w:r>
      <w:hyperlink r:id="rId174" w:history="1">
        <w:r w:rsidR="00454FAF" w:rsidRPr="009C1632">
          <w:rPr>
            <w:rStyle w:val="Hyperlink"/>
            <w:rFonts w:ascii="Arial" w:hAnsi="Arial" w:cs="Arial"/>
            <w:color w:val="000000" w:themeColor="text1"/>
          </w:rPr>
          <w:t>www.familylives.org.uk</w:t>
        </w:r>
      </w:hyperlink>
      <w:r w:rsidR="00454FAF" w:rsidRPr="009C1632">
        <w:rPr>
          <w:rFonts w:ascii="Arial" w:hAnsi="Arial" w:cs="Arial"/>
          <w:color w:val="000000" w:themeColor="text1"/>
        </w:rPr>
        <w:t xml:space="preserve"> </w:t>
      </w:r>
      <w:r w:rsidRPr="009C1632">
        <w:rPr>
          <w:rFonts w:ascii="Arial" w:hAnsi="Arial" w:cs="Arial"/>
        </w:rPr>
        <w:tab/>
      </w:r>
      <w:r w:rsidRP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0808 800 2222</w:t>
      </w:r>
    </w:p>
    <w:p w14:paraId="3EB7C57B" w14:textId="6518B10A" w:rsidR="009D2091" w:rsidRPr="009C1632" w:rsidRDefault="009D2091" w:rsidP="009D2091">
      <w:pPr>
        <w:ind w:left="850"/>
        <w:jc w:val="both"/>
        <w:rPr>
          <w:rFonts w:ascii="Arial" w:hAnsi="Arial" w:cs="Arial"/>
        </w:rPr>
      </w:pPr>
      <w:r w:rsidRPr="009C1632">
        <w:rPr>
          <w:rFonts w:ascii="Arial" w:hAnsi="Arial" w:cs="Arial"/>
        </w:rPr>
        <w:t xml:space="preserve">Relate </w:t>
      </w:r>
      <w:r w:rsidR="00454FAF" w:rsidRPr="009C1632">
        <w:rPr>
          <w:rFonts w:ascii="Arial" w:hAnsi="Arial" w:cs="Arial"/>
        </w:rPr>
        <w:t>-</w:t>
      </w:r>
      <w:r w:rsidRPr="009C1632">
        <w:rPr>
          <w:rFonts w:ascii="Arial" w:hAnsi="Arial" w:cs="Arial"/>
        </w:rPr>
        <w:t xml:space="preserve"> </w:t>
      </w:r>
      <w:r w:rsidR="00454FAF" w:rsidRPr="009C1632">
        <w:rPr>
          <w:rFonts w:ascii="Arial" w:hAnsi="Arial" w:cs="Arial"/>
        </w:rPr>
        <w:t xml:space="preserve">Cheshire &amp; Merseyside </w:t>
      </w:r>
      <w:hyperlink r:id="rId175" w:history="1">
        <w:r w:rsidR="00454FAF" w:rsidRPr="009C1632">
          <w:rPr>
            <w:rStyle w:val="Hyperlink"/>
            <w:rFonts w:ascii="Arial" w:hAnsi="Arial" w:cs="Arial"/>
            <w:color w:val="000000" w:themeColor="text1"/>
          </w:rPr>
          <w:t>www.relatecm.org.uk</w:t>
        </w:r>
      </w:hyperlink>
      <w:r w:rsidR="00454FAF" w:rsidRPr="009C1632">
        <w:rPr>
          <w:rFonts w:ascii="Arial" w:hAnsi="Arial" w:cs="Arial"/>
          <w:color w:val="000000" w:themeColor="text1"/>
        </w:rPr>
        <w:t xml:space="preserve"> </w:t>
      </w:r>
      <w:r w:rsidRPr="009C1632">
        <w:rPr>
          <w:rFonts w:ascii="Arial" w:hAnsi="Arial" w:cs="Arial"/>
          <w:color w:val="000000" w:themeColor="text1"/>
        </w:rPr>
        <w:tab/>
      </w:r>
      <w:r w:rsidRPr="009C1632">
        <w:rPr>
          <w:rFonts w:ascii="Arial" w:hAnsi="Arial" w:cs="Arial"/>
        </w:rPr>
        <w:tab/>
      </w:r>
      <w:r w:rsidR="009C1632">
        <w:rPr>
          <w:rFonts w:ascii="Arial" w:hAnsi="Arial" w:cs="Arial"/>
        </w:rPr>
        <w:tab/>
      </w:r>
      <w:r w:rsidRPr="009C1632">
        <w:rPr>
          <w:rFonts w:ascii="Arial" w:hAnsi="Arial" w:cs="Arial"/>
        </w:rPr>
        <w:sym w:font="Wingdings" w:char="F028"/>
      </w:r>
      <w:r w:rsidR="00454FAF" w:rsidRPr="009C1632">
        <w:rPr>
          <w:rFonts w:ascii="Arial" w:hAnsi="Arial" w:cs="Arial"/>
        </w:rPr>
        <w:t>0300 330</w:t>
      </w:r>
      <w:r w:rsidRPr="009C1632">
        <w:rPr>
          <w:rFonts w:ascii="Arial" w:hAnsi="Arial" w:cs="Arial"/>
        </w:rPr>
        <w:t xml:space="preserve"> </w:t>
      </w:r>
      <w:r w:rsidR="00454FAF" w:rsidRPr="009C1632">
        <w:rPr>
          <w:rFonts w:ascii="Arial" w:hAnsi="Arial" w:cs="Arial"/>
        </w:rPr>
        <w:t>3793</w:t>
      </w:r>
    </w:p>
    <w:p w14:paraId="48DDFE54" w14:textId="77777777" w:rsidR="00E64676" w:rsidRPr="009C1632" w:rsidRDefault="00E64676" w:rsidP="00E64676">
      <w:pPr>
        <w:ind w:left="7200" w:hanging="6350"/>
        <w:rPr>
          <w:rFonts w:ascii="Arial" w:hAnsi="Arial" w:cs="Arial"/>
          <w:color w:val="000000" w:themeColor="text1"/>
          <w:shd w:val="clear" w:color="auto" w:fill="FFFFFF"/>
        </w:rPr>
      </w:pPr>
      <w:r w:rsidRPr="009C1632">
        <w:rPr>
          <w:rFonts w:ascii="Arial" w:hAnsi="Arial" w:cs="Arial"/>
        </w:rPr>
        <w:t xml:space="preserve">SignHealth Deaf Health Charity </w:t>
      </w:r>
      <w:hyperlink r:id="rId176" w:history="1">
        <w:r w:rsidRPr="009C1632">
          <w:rPr>
            <w:rStyle w:val="Hyperlink"/>
            <w:rFonts w:ascii="Arial" w:hAnsi="Arial" w:cs="Arial"/>
            <w:color w:val="000000" w:themeColor="text1"/>
          </w:rPr>
          <w:t>www.signhealth.org.uk</w:t>
        </w:r>
      </w:hyperlink>
      <w:r w:rsidRPr="009C1632">
        <w:rPr>
          <w:rFonts w:ascii="Arial" w:hAnsi="Arial" w:cs="Arial"/>
          <w:color w:val="000000" w:themeColor="text1"/>
          <w:shd w:val="clear" w:color="auto" w:fill="FFFFFF"/>
        </w:rPr>
        <w:t xml:space="preserve">   </w:t>
      </w:r>
      <w:r w:rsidRPr="009C1632">
        <w:rPr>
          <w:rFonts w:ascii="Arial" w:hAnsi="Arial" w:cs="Arial"/>
          <w:color w:val="000000" w:themeColor="text1"/>
          <w:shd w:val="clear" w:color="auto" w:fill="FFFFFF"/>
        </w:rPr>
        <w:tab/>
      </w:r>
      <w:r w:rsidRPr="009C1632">
        <w:rPr>
          <w:rFonts w:ascii="Arial" w:hAnsi="Arial" w:cs="Arial"/>
        </w:rPr>
        <w:sym w:font="Wingdings" w:char="F028"/>
      </w:r>
      <w:r w:rsidRPr="009C1632">
        <w:rPr>
          <w:rFonts w:ascii="Arial" w:hAnsi="Arial" w:cs="Arial"/>
          <w:color w:val="000000" w:themeColor="text1"/>
          <w:shd w:val="clear" w:color="auto" w:fill="FFFFFF"/>
        </w:rPr>
        <w:t xml:space="preserve">020 3947 2600 (Main office)      </w:t>
      </w:r>
    </w:p>
    <w:p w14:paraId="0772BE27" w14:textId="306589E6" w:rsidR="00E64676" w:rsidRPr="009C1632" w:rsidRDefault="004D4119" w:rsidP="00E64676">
      <w:pPr>
        <w:ind w:left="7200"/>
        <w:rPr>
          <w:rFonts w:ascii="Arial" w:hAnsi="Arial" w:cs="Arial"/>
          <w:color w:val="000000" w:themeColor="text1"/>
          <w:shd w:val="clear" w:color="auto" w:fill="FFFFFF"/>
        </w:rPr>
      </w:pPr>
      <w:r w:rsidRPr="009C1632">
        <w:rPr>
          <w:rFonts w:ascii="Arial" w:hAnsi="Arial" w:cs="Arial"/>
          <w:color w:val="000000" w:themeColor="text1"/>
          <w:shd w:val="clear" w:color="auto" w:fill="FFFFFF"/>
        </w:rPr>
        <w:t xml:space="preserve"> </w:t>
      </w:r>
      <w:r w:rsidR="00C7207A" w:rsidRPr="009C1632">
        <w:rPr>
          <w:rFonts w:ascii="Arial" w:hAnsi="Arial" w:cs="Arial"/>
          <w:color w:val="000000" w:themeColor="text1"/>
          <w:shd w:val="clear" w:color="auto" w:fill="FFFFFF"/>
        </w:rPr>
        <w:t>/</w:t>
      </w:r>
      <w:r w:rsidR="00E64676" w:rsidRPr="009C1632">
        <w:rPr>
          <w:rFonts w:ascii="Arial" w:hAnsi="Arial" w:cs="Arial"/>
          <w:color w:val="000000" w:themeColor="text1"/>
          <w:shd w:val="clear" w:color="auto" w:fill="FFFFFF"/>
        </w:rPr>
        <w:t>Text 07966 976749</w:t>
      </w:r>
    </w:p>
    <w:p w14:paraId="57F58548" w14:textId="7FB267E4" w:rsidR="00E64676" w:rsidRPr="009C1632" w:rsidRDefault="004D4119" w:rsidP="00E64676">
      <w:pPr>
        <w:ind w:left="850"/>
        <w:rPr>
          <w:rFonts w:ascii="Arial" w:hAnsi="Arial" w:cs="Arial"/>
        </w:rPr>
      </w:pPr>
      <w:r w:rsidRPr="009C1632">
        <w:rPr>
          <w:rFonts w:ascii="Arial" w:hAnsi="Arial" w:cs="Arial"/>
          <w:color w:val="000000" w:themeColor="text1"/>
        </w:rPr>
        <w:t xml:space="preserve">SignHealth </w:t>
      </w:r>
      <w:hyperlink r:id="rId177" w:history="1">
        <w:r w:rsidR="00E64676" w:rsidRPr="009C1632">
          <w:rPr>
            <w:rFonts w:ascii="Arial" w:hAnsi="Arial" w:cs="Arial"/>
            <w:color w:val="000000" w:themeColor="text1"/>
            <w:u w:val="single"/>
          </w:rPr>
          <w:t>Crisis Text Service</w:t>
        </w:r>
        <w:r w:rsidR="00E64676" w:rsidRPr="009C1632">
          <w:rPr>
            <w:rFonts w:ascii="Arial" w:hAnsi="Arial" w:cs="Arial"/>
            <w:color w:val="000000" w:themeColor="text1"/>
          </w:rPr>
          <w:t xml:space="preserve"> - </w:t>
        </w:r>
      </w:hyperlink>
      <w:r w:rsidR="00E64676" w:rsidRPr="009C1632">
        <w:rPr>
          <w:rFonts w:ascii="Arial" w:hAnsi="Arial" w:cs="Arial"/>
        </w:rPr>
        <w:t xml:space="preserve">for immediate crisis support        </w:t>
      </w:r>
      <w:r w:rsidR="009C1632">
        <w:rPr>
          <w:rFonts w:ascii="Arial" w:hAnsi="Arial" w:cs="Arial"/>
        </w:rPr>
        <w:tab/>
      </w:r>
      <w:r w:rsidR="00E64676" w:rsidRPr="009C1632">
        <w:rPr>
          <w:rFonts w:ascii="Arial" w:hAnsi="Arial" w:cs="Arial"/>
        </w:rPr>
        <w:t xml:space="preserve">Text </w:t>
      </w:r>
      <w:r w:rsidR="00E64676" w:rsidRPr="009C1632">
        <w:rPr>
          <w:rFonts w:ascii="Arial" w:hAnsi="Arial" w:cs="Arial"/>
          <w:b/>
        </w:rPr>
        <w:t>DEAF</w:t>
      </w:r>
      <w:r w:rsidR="00E64676" w:rsidRPr="009C1632">
        <w:rPr>
          <w:rFonts w:ascii="Arial" w:hAnsi="Arial" w:cs="Arial"/>
        </w:rPr>
        <w:t xml:space="preserve"> to 85258</w:t>
      </w:r>
    </w:p>
    <w:p w14:paraId="214C1EC8" w14:textId="7A166999" w:rsidR="00E64676" w:rsidRPr="009C1632" w:rsidRDefault="00E64676" w:rsidP="00E64676">
      <w:pPr>
        <w:ind w:left="7200" w:hanging="6350"/>
        <w:rPr>
          <w:rFonts w:ascii="Arial" w:hAnsi="Arial" w:cs="Arial"/>
        </w:rPr>
      </w:pPr>
    </w:p>
    <w:p w14:paraId="5D7FC152" w14:textId="77777777" w:rsidR="009D2091" w:rsidRPr="009C1632" w:rsidRDefault="009D2091" w:rsidP="009D2091">
      <w:pPr>
        <w:ind w:left="850"/>
        <w:jc w:val="both"/>
        <w:rPr>
          <w:rFonts w:ascii="Arial" w:hAnsi="Arial" w:cs="Arial"/>
          <w:b/>
        </w:rPr>
      </w:pPr>
      <w:r w:rsidRPr="009C1632">
        <w:rPr>
          <w:rFonts w:ascii="Arial" w:hAnsi="Arial" w:cs="Arial"/>
          <w:b/>
        </w:rPr>
        <w:t>Depression</w:t>
      </w:r>
    </w:p>
    <w:p w14:paraId="44703FD0" w14:textId="016A378B" w:rsidR="00E64676" w:rsidRPr="009C1632" w:rsidRDefault="00CB198F" w:rsidP="009C1632">
      <w:pPr>
        <w:ind w:left="7200" w:hanging="6350"/>
        <w:rPr>
          <w:rFonts w:ascii="Arial" w:hAnsi="Arial" w:cs="Arial"/>
        </w:rPr>
      </w:pPr>
      <w:hyperlink r:id="rId178" w:history="1">
        <w:r w:rsidR="00E64676" w:rsidRPr="009C1632">
          <w:rPr>
            <w:rStyle w:val="Hyperlink"/>
            <w:rFonts w:ascii="Arial" w:hAnsi="Arial" w:cs="Arial"/>
            <w:color w:val="auto"/>
          </w:rPr>
          <w:t>Mind.org.uk</w:t>
        </w:r>
      </w:hyperlink>
      <w:r w:rsidR="009C1632">
        <w:rPr>
          <w:rFonts w:ascii="Arial" w:hAnsi="Arial" w:cs="Arial"/>
        </w:rPr>
        <w:tab/>
      </w:r>
      <w:r w:rsidR="00E64676" w:rsidRPr="009C1632">
        <w:rPr>
          <w:rFonts w:ascii="Arial" w:hAnsi="Arial" w:cs="Arial"/>
        </w:rPr>
        <w:sym w:font="Wingdings" w:char="F028"/>
      </w:r>
      <w:r w:rsidR="00E64676" w:rsidRPr="009C1632">
        <w:rPr>
          <w:rFonts w:ascii="Arial" w:hAnsi="Arial" w:cs="Arial"/>
        </w:rPr>
        <w:t>0300 123 3393/0151 495 3991</w:t>
      </w:r>
    </w:p>
    <w:p w14:paraId="6B0ECE55" w14:textId="77777777" w:rsidR="00C7207A" w:rsidRPr="009C1632" w:rsidRDefault="00CB198F" w:rsidP="00C7207A">
      <w:pPr>
        <w:ind w:left="850"/>
        <w:jc w:val="both"/>
        <w:rPr>
          <w:rFonts w:ascii="Arial" w:hAnsi="Arial" w:cs="Arial"/>
          <w:color w:val="000000" w:themeColor="text1"/>
        </w:rPr>
      </w:pPr>
      <w:hyperlink r:id="rId179" w:history="1">
        <w:r w:rsidR="00C7207A" w:rsidRPr="009C1632">
          <w:rPr>
            <w:rStyle w:val="Hyperlink"/>
            <w:rFonts w:ascii="Arial" w:hAnsi="Arial" w:cs="Arial"/>
            <w:color w:val="000000" w:themeColor="text1"/>
          </w:rPr>
          <w:t>www.postnataldepression.com</w:t>
        </w:r>
      </w:hyperlink>
    </w:p>
    <w:p w14:paraId="7B4C6B4F" w14:textId="71322171" w:rsidR="00E64676" w:rsidRPr="009C1632" w:rsidRDefault="00E64676" w:rsidP="00E64676">
      <w:pPr>
        <w:ind w:left="850"/>
        <w:jc w:val="both"/>
        <w:rPr>
          <w:rFonts w:ascii="Arial" w:hAnsi="Arial" w:cs="Arial"/>
        </w:rPr>
      </w:pPr>
      <w:r w:rsidRPr="009C1632">
        <w:rPr>
          <w:rFonts w:ascii="Arial" w:hAnsi="Arial" w:cs="Arial"/>
        </w:rPr>
        <w:t>The Seasonal Affective Disorder Association</w:t>
      </w:r>
      <w:r w:rsidRPr="009C1632">
        <w:rPr>
          <w:rFonts w:ascii="Arial" w:hAnsi="Arial" w:cs="Arial"/>
          <w:color w:val="000000" w:themeColor="text1"/>
        </w:rPr>
        <w:t xml:space="preserve"> </w:t>
      </w:r>
      <w:hyperlink r:id="rId180" w:history="1">
        <w:r w:rsidRPr="009C1632">
          <w:rPr>
            <w:rStyle w:val="Hyperlink"/>
            <w:rFonts w:ascii="Arial" w:hAnsi="Arial" w:cs="Arial"/>
            <w:color w:val="000000" w:themeColor="text1"/>
          </w:rPr>
          <w:t>www.sada.org.uk</w:t>
        </w:r>
      </w:hyperlink>
    </w:p>
    <w:p w14:paraId="4B2B7DFE" w14:textId="39D735EA" w:rsidR="00E64676" w:rsidRPr="009C1632" w:rsidRDefault="00E64676" w:rsidP="00E64676">
      <w:pPr>
        <w:ind w:left="7200" w:hanging="6350"/>
        <w:rPr>
          <w:rFonts w:ascii="Arial" w:hAnsi="Arial" w:cs="Arial"/>
          <w:color w:val="000000" w:themeColor="text1"/>
          <w:shd w:val="clear" w:color="auto" w:fill="FFFFFF"/>
        </w:rPr>
      </w:pPr>
      <w:r w:rsidRPr="009C1632">
        <w:rPr>
          <w:rFonts w:ascii="Arial" w:hAnsi="Arial" w:cs="Arial"/>
        </w:rPr>
        <w:t xml:space="preserve">SignHealth Deaf Health Charity </w:t>
      </w:r>
      <w:hyperlink r:id="rId181" w:history="1">
        <w:r w:rsidRPr="009C1632">
          <w:rPr>
            <w:rStyle w:val="Hyperlink"/>
            <w:rFonts w:ascii="Arial" w:hAnsi="Arial" w:cs="Arial"/>
            <w:color w:val="000000" w:themeColor="text1"/>
          </w:rPr>
          <w:t>www.signhealth.org.uk</w:t>
        </w:r>
      </w:hyperlink>
      <w:r w:rsidRPr="009C1632">
        <w:rPr>
          <w:rFonts w:ascii="Arial" w:hAnsi="Arial" w:cs="Arial"/>
          <w:color w:val="000000" w:themeColor="text1"/>
          <w:shd w:val="clear" w:color="auto" w:fill="FFFFFF"/>
        </w:rPr>
        <w:t xml:space="preserve">   </w:t>
      </w:r>
      <w:r w:rsidRPr="009C1632">
        <w:rPr>
          <w:rFonts w:ascii="Arial" w:hAnsi="Arial" w:cs="Arial"/>
          <w:color w:val="000000" w:themeColor="text1"/>
          <w:shd w:val="clear" w:color="auto" w:fill="FFFFFF"/>
        </w:rPr>
        <w:tab/>
      </w:r>
      <w:r w:rsidRPr="009C1632">
        <w:rPr>
          <w:rFonts w:ascii="Arial" w:hAnsi="Arial" w:cs="Arial"/>
        </w:rPr>
        <w:sym w:font="Wingdings" w:char="F028"/>
      </w:r>
      <w:r w:rsidRPr="009C1632">
        <w:rPr>
          <w:rFonts w:ascii="Arial" w:hAnsi="Arial" w:cs="Arial"/>
          <w:color w:val="000000" w:themeColor="text1"/>
          <w:shd w:val="clear" w:color="auto" w:fill="FFFFFF"/>
        </w:rPr>
        <w:t xml:space="preserve">020 3947 2600 (Main office)      </w:t>
      </w:r>
    </w:p>
    <w:p w14:paraId="2DD8E378" w14:textId="4F32EEB2" w:rsidR="00E64676" w:rsidRPr="009C1632" w:rsidRDefault="004D4119" w:rsidP="00E64676">
      <w:pPr>
        <w:ind w:left="7200"/>
        <w:rPr>
          <w:rFonts w:ascii="Arial" w:hAnsi="Arial" w:cs="Arial"/>
          <w:color w:val="000000" w:themeColor="text1"/>
          <w:shd w:val="clear" w:color="auto" w:fill="FFFFFF"/>
        </w:rPr>
      </w:pPr>
      <w:r w:rsidRPr="009C1632">
        <w:rPr>
          <w:rFonts w:ascii="Arial" w:hAnsi="Arial" w:cs="Arial"/>
          <w:color w:val="000000" w:themeColor="text1"/>
          <w:shd w:val="clear" w:color="auto" w:fill="FFFFFF"/>
        </w:rPr>
        <w:t xml:space="preserve"> </w:t>
      </w:r>
      <w:r w:rsidR="00C7207A" w:rsidRPr="009C1632">
        <w:rPr>
          <w:rFonts w:ascii="Arial" w:hAnsi="Arial" w:cs="Arial"/>
          <w:color w:val="000000" w:themeColor="text1"/>
          <w:shd w:val="clear" w:color="auto" w:fill="FFFFFF"/>
        </w:rPr>
        <w:t>/</w:t>
      </w:r>
      <w:r w:rsidR="00E64676" w:rsidRPr="009C1632">
        <w:rPr>
          <w:rFonts w:ascii="Arial" w:hAnsi="Arial" w:cs="Arial"/>
          <w:color w:val="000000" w:themeColor="text1"/>
          <w:shd w:val="clear" w:color="auto" w:fill="FFFFFF"/>
        </w:rPr>
        <w:t>Text 07966 976749</w:t>
      </w:r>
    </w:p>
    <w:p w14:paraId="34F9594E" w14:textId="30040548" w:rsidR="00E64676" w:rsidRPr="009C1632" w:rsidRDefault="004D4119" w:rsidP="00E64676">
      <w:pPr>
        <w:ind w:left="850"/>
        <w:rPr>
          <w:rFonts w:ascii="Arial" w:hAnsi="Arial" w:cs="Arial"/>
        </w:rPr>
      </w:pPr>
      <w:r w:rsidRPr="009C1632">
        <w:rPr>
          <w:rFonts w:ascii="Arial" w:hAnsi="Arial" w:cs="Arial"/>
          <w:color w:val="000000" w:themeColor="text1"/>
        </w:rPr>
        <w:t xml:space="preserve">SignHealth </w:t>
      </w:r>
      <w:hyperlink r:id="rId182" w:history="1">
        <w:r w:rsidR="00E64676" w:rsidRPr="009C1632">
          <w:rPr>
            <w:rFonts w:ascii="Arial" w:hAnsi="Arial" w:cs="Arial"/>
            <w:color w:val="000000" w:themeColor="text1"/>
            <w:u w:val="single"/>
          </w:rPr>
          <w:t>Crisis Text Service</w:t>
        </w:r>
        <w:r w:rsidR="00E64676" w:rsidRPr="009C1632">
          <w:rPr>
            <w:rFonts w:ascii="Arial" w:hAnsi="Arial" w:cs="Arial"/>
            <w:color w:val="000000" w:themeColor="text1"/>
          </w:rPr>
          <w:t xml:space="preserve"> - </w:t>
        </w:r>
      </w:hyperlink>
      <w:r w:rsidR="00E64676" w:rsidRPr="009C1632">
        <w:rPr>
          <w:rFonts w:ascii="Arial" w:hAnsi="Arial" w:cs="Arial"/>
        </w:rPr>
        <w:t xml:space="preserve">for immediate crisis support        </w:t>
      </w:r>
      <w:r w:rsidR="009C1632">
        <w:rPr>
          <w:rFonts w:ascii="Arial" w:hAnsi="Arial" w:cs="Arial"/>
        </w:rPr>
        <w:tab/>
      </w:r>
      <w:r w:rsidR="00E64676" w:rsidRPr="009C1632">
        <w:rPr>
          <w:rFonts w:ascii="Arial" w:hAnsi="Arial" w:cs="Arial"/>
        </w:rPr>
        <w:t xml:space="preserve">Text </w:t>
      </w:r>
      <w:r w:rsidR="00E64676" w:rsidRPr="009C1632">
        <w:rPr>
          <w:rFonts w:ascii="Arial" w:hAnsi="Arial" w:cs="Arial"/>
          <w:b/>
        </w:rPr>
        <w:t>DEAF</w:t>
      </w:r>
      <w:r w:rsidR="00E64676" w:rsidRPr="009C1632">
        <w:rPr>
          <w:rFonts w:ascii="Arial" w:hAnsi="Arial" w:cs="Arial"/>
        </w:rPr>
        <w:t xml:space="preserve"> to 85258</w:t>
      </w:r>
    </w:p>
    <w:p w14:paraId="5E8D58F5" w14:textId="661AC5B3" w:rsidR="00E64676" w:rsidRPr="009C1632" w:rsidRDefault="00E64676" w:rsidP="00E64676">
      <w:pPr>
        <w:ind w:left="7200" w:hanging="6350"/>
        <w:rPr>
          <w:rFonts w:ascii="Arial" w:hAnsi="Arial" w:cs="Arial"/>
        </w:rPr>
      </w:pPr>
      <w:r w:rsidRPr="009C1632">
        <w:rPr>
          <w:rFonts w:ascii="Arial" w:hAnsi="Arial" w:cs="Arial"/>
          <w:color w:val="000000" w:themeColor="text1"/>
          <w:shd w:val="clear" w:color="auto" w:fill="FFFFFF"/>
        </w:rPr>
        <w:t xml:space="preserve">                                                                                                        </w:t>
      </w:r>
    </w:p>
    <w:p w14:paraId="7E0E7345" w14:textId="1BBE57C4" w:rsidR="008514E8" w:rsidRPr="009C1632" w:rsidRDefault="008514E8" w:rsidP="009403AD">
      <w:pPr>
        <w:ind w:left="850"/>
        <w:rPr>
          <w:rFonts w:ascii="Arial" w:hAnsi="Arial" w:cs="Arial"/>
          <w:b/>
        </w:rPr>
      </w:pPr>
      <w:r w:rsidRPr="009C1632">
        <w:rPr>
          <w:rFonts w:ascii="Arial" w:hAnsi="Arial" w:cs="Arial"/>
          <w:b/>
        </w:rPr>
        <w:t>Domestic/Sexual Abuse/Assault</w:t>
      </w:r>
    </w:p>
    <w:p w14:paraId="5A2C9136" w14:textId="6DD5EE07" w:rsidR="00F67011" w:rsidRPr="009C1632" w:rsidRDefault="00E64676" w:rsidP="00E64676">
      <w:pPr>
        <w:rPr>
          <w:rFonts w:ascii="Arial" w:hAnsi="Arial" w:cs="Arial"/>
          <w:color w:val="000000" w:themeColor="text1"/>
        </w:rPr>
      </w:pPr>
      <w:r w:rsidRPr="009C1632">
        <w:rPr>
          <w:rFonts w:ascii="Arial" w:hAnsi="Arial" w:cs="Arial"/>
        </w:rPr>
        <w:t xml:space="preserve">              </w:t>
      </w:r>
      <w:r w:rsidR="00913288">
        <w:rPr>
          <w:rFonts w:ascii="Arial" w:hAnsi="Arial" w:cs="Arial"/>
        </w:rPr>
        <w:t xml:space="preserve"> </w:t>
      </w:r>
      <w:r w:rsidR="00F67011" w:rsidRPr="009C1632">
        <w:rPr>
          <w:rFonts w:ascii="Arial" w:hAnsi="Arial" w:cs="Arial"/>
        </w:rPr>
        <w:t>Domestic Violence Assist</w:t>
      </w:r>
      <w:r w:rsidR="00BB765E" w:rsidRPr="009C1632">
        <w:rPr>
          <w:rFonts w:ascii="Arial" w:hAnsi="Arial" w:cs="Arial"/>
        </w:rPr>
        <w:t xml:space="preserve"> </w:t>
      </w:r>
      <w:hyperlink r:id="rId183" w:history="1">
        <w:r w:rsidR="00BB765E" w:rsidRPr="009C1632">
          <w:rPr>
            <w:rStyle w:val="Hyperlink"/>
            <w:rFonts w:ascii="Arial" w:hAnsi="Arial" w:cs="Arial"/>
            <w:color w:val="000000" w:themeColor="text1"/>
          </w:rPr>
          <w:t>www.dvassist.org.uk</w:t>
        </w:r>
      </w:hyperlink>
      <w:r w:rsidR="00BB765E" w:rsidRPr="009C1632">
        <w:rPr>
          <w:rFonts w:ascii="Arial" w:hAnsi="Arial" w:cs="Arial"/>
          <w:color w:val="000000" w:themeColor="text1"/>
        </w:rPr>
        <w:t xml:space="preserve"> </w:t>
      </w:r>
      <w:r w:rsidR="00F67011" w:rsidRPr="009C1632">
        <w:rPr>
          <w:rFonts w:ascii="Arial" w:hAnsi="Arial" w:cs="Arial"/>
          <w:color w:val="000000" w:themeColor="text1"/>
        </w:rPr>
        <w:tab/>
      </w:r>
      <w:r w:rsidR="00F67011" w:rsidRPr="009C1632">
        <w:rPr>
          <w:rFonts w:ascii="Arial" w:hAnsi="Arial" w:cs="Arial"/>
          <w:color w:val="000000" w:themeColor="text1"/>
        </w:rPr>
        <w:tab/>
      </w:r>
      <w:r w:rsidR="00F67011" w:rsidRPr="009C1632">
        <w:rPr>
          <w:rFonts w:ascii="Arial" w:hAnsi="Arial" w:cs="Arial"/>
          <w:color w:val="000000" w:themeColor="text1"/>
        </w:rPr>
        <w:tab/>
      </w:r>
      <w:r w:rsidR="009C1632">
        <w:rPr>
          <w:rFonts w:ascii="Arial" w:hAnsi="Arial" w:cs="Arial"/>
          <w:color w:val="000000" w:themeColor="text1"/>
        </w:rPr>
        <w:tab/>
      </w:r>
      <w:r w:rsidR="00F67011" w:rsidRPr="009C1632">
        <w:rPr>
          <w:rFonts w:ascii="Arial" w:hAnsi="Arial" w:cs="Arial"/>
          <w:color w:val="000000" w:themeColor="text1"/>
        </w:rPr>
        <w:sym w:font="Wingdings" w:char="F028"/>
      </w:r>
      <w:r w:rsidR="00F67011" w:rsidRPr="009C1632">
        <w:rPr>
          <w:rFonts w:ascii="Arial" w:hAnsi="Arial" w:cs="Arial"/>
          <w:color w:val="000000" w:themeColor="text1"/>
        </w:rPr>
        <w:t>0800 195 8699</w:t>
      </w:r>
    </w:p>
    <w:p w14:paraId="7ACBB202" w14:textId="41EFCF9E" w:rsidR="00F67011" w:rsidRPr="009C1632" w:rsidRDefault="00E64676" w:rsidP="009403AD">
      <w:pPr>
        <w:ind w:left="850"/>
        <w:jc w:val="both"/>
        <w:rPr>
          <w:rFonts w:ascii="Arial" w:hAnsi="Arial" w:cs="Arial"/>
          <w:color w:val="000000" w:themeColor="text1"/>
        </w:rPr>
      </w:pPr>
      <w:r w:rsidRPr="009C1632">
        <w:rPr>
          <w:rFonts w:ascii="Arial" w:hAnsi="Arial" w:cs="Arial"/>
          <w:color w:val="000000" w:themeColor="text1"/>
        </w:rPr>
        <w:t>Forced Marriage Unit</w:t>
      </w:r>
      <w:r w:rsidR="00BB765E" w:rsidRPr="009C1632">
        <w:rPr>
          <w:rFonts w:ascii="Arial" w:hAnsi="Arial" w:cs="Arial"/>
          <w:color w:val="000000" w:themeColor="text1"/>
        </w:rPr>
        <w:t xml:space="preserve"> </w:t>
      </w:r>
      <w:hyperlink r:id="rId184" w:history="1">
        <w:r w:rsidR="00BB765E" w:rsidRPr="009C1632">
          <w:rPr>
            <w:rStyle w:val="Hyperlink"/>
            <w:rFonts w:ascii="Arial" w:hAnsi="Arial" w:cs="Arial"/>
            <w:color w:val="000000" w:themeColor="text1"/>
          </w:rPr>
          <w:t>www.gov.uk/guidance/forced-marriage</w:t>
        </w:r>
      </w:hyperlink>
      <w:r w:rsidR="00BB765E" w:rsidRPr="009C1632">
        <w:rPr>
          <w:rFonts w:ascii="Arial" w:hAnsi="Arial" w:cs="Arial"/>
          <w:color w:val="000000" w:themeColor="text1"/>
        </w:rPr>
        <w:t xml:space="preserve"> </w:t>
      </w:r>
      <w:r w:rsidRPr="009C1632">
        <w:rPr>
          <w:rFonts w:ascii="Arial" w:hAnsi="Arial" w:cs="Arial"/>
          <w:color w:val="000000" w:themeColor="text1"/>
        </w:rPr>
        <w:tab/>
      </w:r>
      <w:r w:rsidR="009C1632">
        <w:rPr>
          <w:rFonts w:ascii="Arial" w:hAnsi="Arial" w:cs="Arial"/>
          <w:color w:val="000000" w:themeColor="text1"/>
        </w:rPr>
        <w:tab/>
      </w:r>
      <w:r w:rsidR="00F67011" w:rsidRPr="009C1632">
        <w:rPr>
          <w:rFonts w:ascii="Arial" w:hAnsi="Arial" w:cs="Arial"/>
          <w:color w:val="000000" w:themeColor="text1"/>
        </w:rPr>
        <w:sym w:font="Wingdings" w:char="F028"/>
      </w:r>
      <w:r w:rsidR="00F67011" w:rsidRPr="009C1632">
        <w:rPr>
          <w:rFonts w:ascii="Arial" w:hAnsi="Arial" w:cs="Arial"/>
          <w:color w:val="000000" w:themeColor="text1"/>
        </w:rPr>
        <w:t>0207 008 0151</w:t>
      </w:r>
    </w:p>
    <w:p w14:paraId="7378FE6B" w14:textId="6741F61B" w:rsidR="00F67011" w:rsidRPr="009C1632" w:rsidRDefault="00F67011" w:rsidP="009403AD">
      <w:pPr>
        <w:ind w:left="850"/>
        <w:jc w:val="both"/>
        <w:rPr>
          <w:rFonts w:ascii="Arial" w:hAnsi="Arial" w:cs="Arial"/>
          <w:color w:val="000000" w:themeColor="text1"/>
        </w:rPr>
      </w:pPr>
      <w:r w:rsidRPr="009C1632">
        <w:rPr>
          <w:rFonts w:ascii="Arial" w:hAnsi="Arial" w:cs="Arial"/>
          <w:color w:val="000000" w:themeColor="text1"/>
        </w:rPr>
        <w:t>Freedom Charity</w:t>
      </w:r>
      <w:r w:rsidR="00BB765E" w:rsidRPr="009C1632">
        <w:rPr>
          <w:rFonts w:ascii="Arial" w:hAnsi="Arial" w:cs="Arial"/>
          <w:color w:val="000000" w:themeColor="text1"/>
        </w:rPr>
        <w:t xml:space="preserve"> </w:t>
      </w:r>
      <w:hyperlink r:id="rId185" w:history="1">
        <w:r w:rsidR="00BB765E" w:rsidRPr="009C1632">
          <w:rPr>
            <w:rStyle w:val="Hyperlink"/>
            <w:rFonts w:ascii="Arial" w:hAnsi="Arial" w:cs="Arial"/>
            <w:color w:val="000000" w:themeColor="text1"/>
          </w:rPr>
          <w:t>www.freedomcharity.org.uk</w:t>
        </w:r>
      </w:hyperlink>
      <w:r w:rsidR="00BB765E" w:rsidRPr="009C1632">
        <w:rPr>
          <w:rFonts w:ascii="Arial" w:hAnsi="Arial" w:cs="Arial"/>
          <w:color w:val="000000" w:themeColor="text1"/>
        </w:rPr>
        <w:t xml:space="preserve"> </w:t>
      </w:r>
      <w:r w:rsidRPr="009C1632">
        <w:rPr>
          <w:rFonts w:ascii="Arial" w:hAnsi="Arial" w:cs="Arial"/>
          <w:color w:val="000000" w:themeColor="text1"/>
        </w:rPr>
        <w:tab/>
      </w:r>
      <w:r w:rsidRPr="009C1632">
        <w:rPr>
          <w:rFonts w:ascii="Arial" w:hAnsi="Arial" w:cs="Arial"/>
          <w:color w:val="000000" w:themeColor="text1"/>
        </w:rPr>
        <w:tab/>
      </w:r>
      <w:r w:rsidRPr="009C1632">
        <w:rPr>
          <w:rFonts w:ascii="Arial" w:hAnsi="Arial" w:cs="Arial"/>
          <w:color w:val="000000" w:themeColor="text1"/>
        </w:rPr>
        <w:tab/>
      </w:r>
      <w:r w:rsidR="009C1632">
        <w:rPr>
          <w:rFonts w:ascii="Arial" w:hAnsi="Arial" w:cs="Arial"/>
          <w:color w:val="000000" w:themeColor="text1"/>
        </w:rPr>
        <w:tab/>
      </w:r>
      <w:r w:rsidRPr="009C1632">
        <w:rPr>
          <w:rFonts w:ascii="Arial" w:hAnsi="Arial" w:cs="Arial"/>
          <w:color w:val="000000" w:themeColor="text1"/>
        </w:rPr>
        <w:sym w:font="Wingdings" w:char="F028"/>
      </w:r>
      <w:r w:rsidRPr="009C1632">
        <w:rPr>
          <w:rFonts w:ascii="Arial" w:hAnsi="Arial" w:cs="Arial"/>
          <w:color w:val="000000" w:themeColor="text1"/>
        </w:rPr>
        <w:t>0845 607 0133</w:t>
      </w:r>
    </w:p>
    <w:p w14:paraId="023A024A" w14:textId="4E610EF9" w:rsidR="00BB765E" w:rsidRPr="009C1632" w:rsidRDefault="00BB765E" w:rsidP="009403AD">
      <w:pPr>
        <w:ind w:left="850"/>
        <w:jc w:val="both"/>
        <w:rPr>
          <w:rFonts w:ascii="Arial" w:hAnsi="Arial" w:cs="Arial"/>
          <w:color w:val="000000" w:themeColor="text1"/>
        </w:rPr>
      </w:pPr>
      <w:r w:rsidRPr="009C1632">
        <w:rPr>
          <w:rFonts w:ascii="Arial" w:hAnsi="Arial" w:cs="Arial"/>
          <w:color w:val="000000" w:themeColor="text1"/>
        </w:rPr>
        <w:t>Knowsley Housing Options</w:t>
      </w:r>
      <w:r w:rsidR="006B40DB" w:rsidRPr="009C1632">
        <w:rPr>
          <w:rFonts w:ascii="Arial" w:hAnsi="Arial" w:cs="Arial"/>
          <w:color w:val="000000" w:themeColor="text1"/>
        </w:rPr>
        <w:t xml:space="preserve"> </w:t>
      </w:r>
      <w:hyperlink r:id="rId186" w:tgtFrame="_blank" w:history="1">
        <w:r w:rsidR="006B40DB" w:rsidRPr="009C1632">
          <w:rPr>
            <w:rFonts w:ascii="Arial" w:hAnsi="Arial" w:cs="Arial"/>
            <w:color w:val="000000" w:themeColor="text1"/>
            <w:u w:val="single"/>
            <w:shd w:val="clear" w:color="auto" w:fill="FFFFFF"/>
          </w:rPr>
          <w:t>www.knowsleyhousingoptions.org</w:t>
        </w:r>
      </w:hyperlink>
      <w:r w:rsidR="006B40DB" w:rsidRPr="009C1632">
        <w:rPr>
          <w:rFonts w:ascii="Arial" w:hAnsi="Arial" w:cs="Arial"/>
          <w:color w:val="000000" w:themeColor="text1"/>
        </w:rPr>
        <w:tab/>
      </w:r>
      <w:r w:rsidR="009C1632">
        <w:rPr>
          <w:rFonts w:ascii="Arial" w:hAnsi="Arial" w:cs="Arial"/>
          <w:color w:val="000000" w:themeColor="text1"/>
        </w:rPr>
        <w:tab/>
      </w:r>
      <w:r w:rsidRPr="009C1632">
        <w:rPr>
          <w:rFonts w:ascii="Arial" w:hAnsi="Arial" w:cs="Arial"/>
          <w:color w:val="000000" w:themeColor="text1"/>
        </w:rPr>
        <w:sym w:font="Wingdings" w:char="F028"/>
      </w:r>
      <w:r w:rsidRPr="009C1632">
        <w:rPr>
          <w:rFonts w:ascii="Arial" w:hAnsi="Arial" w:cs="Arial"/>
          <w:color w:val="000000" w:themeColor="text1"/>
        </w:rPr>
        <w:t>0800 694 0280/</w:t>
      </w:r>
    </w:p>
    <w:p w14:paraId="433260C1" w14:textId="7DB47C28" w:rsidR="00F67011" w:rsidRPr="009C1632" w:rsidRDefault="00F67011" w:rsidP="006B40DB">
      <w:pPr>
        <w:ind w:left="130" w:firstLine="720"/>
        <w:jc w:val="both"/>
        <w:rPr>
          <w:rFonts w:ascii="Arial" w:hAnsi="Arial" w:cs="Arial"/>
        </w:rPr>
      </w:pPr>
      <w:r w:rsidRPr="009C1632">
        <w:rPr>
          <w:rFonts w:ascii="Arial" w:hAnsi="Arial" w:cs="Arial"/>
          <w:color w:val="000000" w:themeColor="text1"/>
        </w:rPr>
        <w:t>National C</w:t>
      </w:r>
      <w:r w:rsidR="00E64676" w:rsidRPr="009C1632">
        <w:rPr>
          <w:rFonts w:ascii="Arial" w:hAnsi="Arial" w:cs="Arial"/>
          <w:color w:val="000000" w:themeColor="text1"/>
        </w:rPr>
        <w:t>entre for Domestic Violence</w:t>
      </w:r>
      <w:r w:rsidR="006B40DB" w:rsidRPr="009C1632">
        <w:rPr>
          <w:rFonts w:ascii="Arial" w:hAnsi="Arial" w:cs="Arial"/>
          <w:color w:val="000000" w:themeColor="text1"/>
        </w:rPr>
        <w:t xml:space="preserve"> </w:t>
      </w:r>
      <w:hyperlink r:id="rId187" w:history="1">
        <w:r w:rsidR="006B40DB" w:rsidRPr="009C1632">
          <w:rPr>
            <w:rStyle w:val="Hyperlink"/>
            <w:rFonts w:ascii="Arial" w:hAnsi="Arial" w:cs="Arial"/>
            <w:color w:val="000000" w:themeColor="text1"/>
          </w:rPr>
          <w:t>www.ncdv.org.uk</w:t>
        </w:r>
      </w:hyperlink>
      <w:r w:rsidR="006B40DB" w:rsidRPr="009C1632">
        <w:rPr>
          <w:rFonts w:ascii="Arial" w:hAnsi="Arial" w:cs="Arial"/>
          <w:color w:val="000000" w:themeColor="text1"/>
        </w:rPr>
        <w:t xml:space="preserve"> </w:t>
      </w:r>
      <w:r w:rsidR="00E64676" w:rsidRPr="009C1632">
        <w:rPr>
          <w:rFonts w:ascii="Arial" w:hAnsi="Arial" w:cs="Arial"/>
        </w:rPr>
        <w:tab/>
      </w:r>
      <w:r w:rsidR="00E64676" w:rsidRPr="009C1632">
        <w:rPr>
          <w:rFonts w:ascii="Arial" w:hAnsi="Arial" w:cs="Arial"/>
        </w:rPr>
        <w:tab/>
      </w:r>
      <w:r w:rsidRPr="009C1632">
        <w:rPr>
          <w:rFonts w:ascii="Arial" w:hAnsi="Arial" w:cs="Arial"/>
        </w:rPr>
        <w:sym w:font="Wingdings" w:char="F028"/>
      </w:r>
      <w:r w:rsidRPr="009C1632">
        <w:rPr>
          <w:rFonts w:ascii="Arial" w:hAnsi="Arial" w:cs="Arial"/>
        </w:rPr>
        <w:t>0800 970 2070</w:t>
      </w:r>
    </w:p>
    <w:p w14:paraId="7EB69C48" w14:textId="71571024" w:rsidR="00F67011" w:rsidRPr="009C1632" w:rsidRDefault="00F67011" w:rsidP="009403AD">
      <w:pPr>
        <w:ind w:left="850"/>
        <w:jc w:val="both"/>
        <w:rPr>
          <w:rFonts w:ascii="Arial" w:hAnsi="Arial" w:cs="Arial"/>
        </w:rPr>
      </w:pPr>
      <w:r w:rsidRPr="009C1632">
        <w:rPr>
          <w:rFonts w:ascii="Arial" w:hAnsi="Arial" w:cs="Arial"/>
        </w:rPr>
        <w:t>National LGBT Domestic Abuse Helpline</w:t>
      </w:r>
      <w:r w:rsidR="006B40DB" w:rsidRPr="009C1632">
        <w:rPr>
          <w:rFonts w:ascii="Arial" w:hAnsi="Arial" w:cs="Arial"/>
        </w:rPr>
        <w:t xml:space="preserve"> </w:t>
      </w:r>
      <w:hyperlink r:id="rId188" w:history="1">
        <w:r w:rsidR="006B40DB" w:rsidRPr="009C1632">
          <w:rPr>
            <w:rStyle w:val="Hyperlink"/>
            <w:rFonts w:ascii="Arial" w:hAnsi="Arial" w:cs="Arial"/>
            <w:color w:val="000000" w:themeColor="text1"/>
          </w:rPr>
          <w:t>www.galop.org.uk</w:t>
        </w:r>
      </w:hyperlink>
      <w:r w:rsidR="006B40DB" w:rsidRPr="009C1632">
        <w:rPr>
          <w:rFonts w:ascii="Arial" w:hAnsi="Arial" w:cs="Arial"/>
          <w:color w:val="000000" w:themeColor="text1"/>
        </w:rPr>
        <w:t xml:space="preserve"> </w:t>
      </w:r>
      <w:r w:rsidRP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0800 999 5428</w:t>
      </w:r>
    </w:p>
    <w:p w14:paraId="3E9683FF" w14:textId="473AD7A8" w:rsidR="00F67011" w:rsidRPr="009C1632" w:rsidRDefault="00F67011" w:rsidP="009403AD">
      <w:pPr>
        <w:ind w:left="850"/>
        <w:jc w:val="both"/>
        <w:rPr>
          <w:rFonts w:ascii="Arial" w:hAnsi="Arial" w:cs="Arial"/>
        </w:rPr>
      </w:pPr>
      <w:r w:rsidRPr="009C1632">
        <w:rPr>
          <w:rFonts w:ascii="Arial" w:hAnsi="Arial" w:cs="Arial"/>
        </w:rPr>
        <w:t>National Stalking Helpline</w:t>
      </w:r>
      <w:r w:rsidR="006B40DB" w:rsidRPr="009C1632">
        <w:rPr>
          <w:rFonts w:ascii="Arial" w:hAnsi="Arial" w:cs="Arial"/>
        </w:rPr>
        <w:t xml:space="preserve"> </w:t>
      </w:r>
      <w:hyperlink r:id="rId189" w:history="1">
        <w:r w:rsidR="006B40DB" w:rsidRPr="009C1632">
          <w:rPr>
            <w:rStyle w:val="Hyperlink"/>
            <w:rFonts w:ascii="Arial" w:hAnsi="Arial" w:cs="Arial"/>
            <w:color w:val="000000" w:themeColor="text1"/>
          </w:rPr>
          <w:t>www.suzylamplugh.org</w:t>
        </w:r>
      </w:hyperlink>
      <w:r w:rsidR="006B40DB" w:rsidRPr="009C1632">
        <w:rPr>
          <w:rFonts w:ascii="Arial" w:hAnsi="Arial" w:cs="Arial"/>
          <w:color w:val="000000" w:themeColor="text1"/>
        </w:rPr>
        <w:t xml:space="preserve"> </w:t>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sym w:font="Wingdings" w:char="F028"/>
      </w:r>
      <w:r w:rsidRPr="009C1632">
        <w:rPr>
          <w:rFonts w:ascii="Arial" w:hAnsi="Arial" w:cs="Arial"/>
        </w:rPr>
        <w:t>0808 802 0300</w:t>
      </w:r>
    </w:p>
    <w:p w14:paraId="100F8F15" w14:textId="4633D411" w:rsidR="00F67011" w:rsidRPr="00A604C4" w:rsidRDefault="00F67011" w:rsidP="002211FE">
      <w:pPr>
        <w:ind w:left="850"/>
        <w:jc w:val="both"/>
        <w:rPr>
          <w:rFonts w:ascii="Arial" w:hAnsi="Arial" w:cs="Arial"/>
        </w:rPr>
      </w:pPr>
      <w:r w:rsidRPr="00A604C4">
        <w:rPr>
          <w:rFonts w:ascii="Arial" w:hAnsi="Arial" w:cs="Arial"/>
        </w:rPr>
        <w:t>PAPYRUS</w:t>
      </w:r>
      <w:r w:rsidR="002211FE" w:rsidRPr="00A604C4">
        <w:rPr>
          <w:rFonts w:ascii="Arial" w:hAnsi="Arial" w:cs="Arial"/>
        </w:rPr>
        <w:t xml:space="preserve"> </w:t>
      </w:r>
      <w:r w:rsidR="00A604C4" w:rsidRPr="00A604C4">
        <w:rPr>
          <w:rFonts w:ascii="Arial" w:hAnsi="Arial" w:cs="Arial"/>
        </w:rPr>
        <w:t>Hopeline</w:t>
      </w:r>
      <w:r w:rsidR="002211FE" w:rsidRPr="00A604C4">
        <w:rPr>
          <w:rFonts w:ascii="Arial" w:hAnsi="Arial" w:cs="Arial"/>
        </w:rPr>
        <w:t xml:space="preserve"> </w:t>
      </w:r>
      <w:r w:rsidR="004C4031" w:rsidRPr="00A604C4">
        <w:rPr>
          <w:rFonts w:ascii="Arial" w:hAnsi="Arial" w:cs="Arial"/>
        </w:rPr>
        <w:t>UK</w:t>
      </w:r>
      <w:r w:rsidR="002211FE" w:rsidRPr="00A604C4">
        <w:rPr>
          <w:rFonts w:ascii="Arial" w:hAnsi="Arial" w:cs="Arial"/>
        </w:rPr>
        <w:t xml:space="preserve"> </w:t>
      </w:r>
      <w:hyperlink r:id="rId190" w:history="1">
        <w:r w:rsidR="002211FE" w:rsidRPr="00A604C4">
          <w:rPr>
            <w:rStyle w:val="Hyperlink"/>
            <w:rFonts w:ascii="Arial" w:hAnsi="Arial" w:cs="Arial"/>
            <w:color w:val="auto"/>
          </w:rPr>
          <w:t>www.papyrus-uk.org</w:t>
        </w:r>
      </w:hyperlink>
      <w:r w:rsidR="002211FE" w:rsidRPr="00A604C4">
        <w:rPr>
          <w:rFonts w:ascii="Arial" w:hAnsi="Arial" w:cs="Arial"/>
        </w:rPr>
        <w:t xml:space="preserve"> </w:t>
      </w:r>
      <w:r w:rsidR="002211FE" w:rsidRPr="00A604C4">
        <w:rPr>
          <w:rFonts w:ascii="Arial" w:hAnsi="Arial" w:cs="Arial"/>
        </w:rPr>
        <w:tab/>
      </w:r>
      <w:r w:rsidR="004C4031" w:rsidRPr="00A604C4">
        <w:rPr>
          <w:rFonts w:ascii="Arial" w:hAnsi="Arial" w:cs="Arial"/>
        </w:rPr>
        <w:tab/>
      </w:r>
      <w:r w:rsidR="004C4031" w:rsidRPr="00A604C4">
        <w:rPr>
          <w:rFonts w:ascii="Arial" w:hAnsi="Arial" w:cs="Arial"/>
        </w:rPr>
        <w:tab/>
      </w:r>
      <w:r w:rsidR="004C4031" w:rsidRPr="00A604C4">
        <w:rPr>
          <w:rFonts w:ascii="Arial" w:hAnsi="Arial" w:cs="Arial"/>
        </w:rPr>
        <w:tab/>
      </w:r>
      <w:r w:rsidRPr="00A604C4">
        <w:rPr>
          <w:rFonts w:ascii="Arial" w:hAnsi="Arial" w:cs="Arial"/>
        </w:rPr>
        <w:sym w:font="Wingdings" w:char="F028"/>
      </w:r>
      <w:r w:rsidRPr="00A604C4">
        <w:rPr>
          <w:rFonts w:ascii="Arial" w:hAnsi="Arial" w:cs="Arial"/>
        </w:rPr>
        <w:t>0800</w:t>
      </w:r>
      <w:r w:rsidR="001914FC" w:rsidRPr="00A604C4">
        <w:rPr>
          <w:rFonts w:ascii="Arial" w:hAnsi="Arial" w:cs="Arial"/>
        </w:rPr>
        <w:t xml:space="preserve"> </w:t>
      </w:r>
      <w:r w:rsidRPr="00A604C4">
        <w:rPr>
          <w:rFonts w:ascii="Arial" w:hAnsi="Arial" w:cs="Arial"/>
        </w:rPr>
        <w:t>068</w:t>
      </w:r>
      <w:r w:rsidR="001914FC" w:rsidRPr="00A604C4">
        <w:rPr>
          <w:rFonts w:ascii="Arial" w:hAnsi="Arial" w:cs="Arial"/>
        </w:rPr>
        <w:t xml:space="preserve"> </w:t>
      </w:r>
      <w:r w:rsidRPr="00A604C4">
        <w:rPr>
          <w:rFonts w:ascii="Arial" w:hAnsi="Arial" w:cs="Arial"/>
        </w:rPr>
        <w:t>4141</w:t>
      </w:r>
      <w:r w:rsidRPr="00A604C4">
        <w:rPr>
          <w:rFonts w:ascii="Arial" w:hAnsi="Arial" w:cs="Arial"/>
        </w:rPr>
        <w:tab/>
      </w:r>
    </w:p>
    <w:p w14:paraId="1683ABD1" w14:textId="6357180C" w:rsidR="004C4031" w:rsidRPr="00A604C4" w:rsidRDefault="004C4031" w:rsidP="00543C37">
      <w:pPr>
        <w:ind w:left="850"/>
        <w:jc w:val="both"/>
        <w:rPr>
          <w:rFonts w:ascii="Arial" w:hAnsi="Arial" w:cs="Arial"/>
        </w:rPr>
      </w:pPr>
      <w:r w:rsidRPr="00A604C4">
        <w:rPr>
          <w:rFonts w:ascii="Arial" w:hAnsi="Arial" w:cs="Arial"/>
        </w:rPr>
        <w:t>Rape Crisis</w:t>
      </w:r>
      <w:r w:rsidR="00E02765" w:rsidRPr="00A604C4">
        <w:rPr>
          <w:rFonts w:ascii="Arial" w:hAnsi="Arial" w:cs="Arial"/>
        </w:rPr>
        <w:t xml:space="preserve"> </w:t>
      </w:r>
      <w:hyperlink r:id="rId191" w:history="1">
        <w:r w:rsidR="00E02765" w:rsidRPr="00A604C4">
          <w:rPr>
            <w:rStyle w:val="Hyperlink"/>
            <w:rFonts w:ascii="Arial" w:hAnsi="Arial" w:cs="Arial"/>
            <w:color w:val="auto"/>
          </w:rPr>
          <w:t>www.rapecrisis.org.uk</w:t>
        </w:r>
      </w:hyperlink>
      <w:r w:rsidR="00E02765" w:rsidRPr="00A604C4">
        <w:rPr>
          <w:rFonts w:ascii="Arial" w:hAnsi="Arial" w:cs="Arial"/>
        </w:rPr>
        <w:t xml:space="preserve"> </w:t>
      </w:r>
      <w:r w:rsidRPr="00A604C4">
        <w:rPr>
          <w:rFonts w:ascii="Arial" w:hAnsi="Arial" w:cs="Arial"/>
        </w:rPr>
        <w:tab/>
      </w:r>
      <w:r w:rsidRPr="00A604C4">
        <w:rPr>
          <w:rFonts w:ascii="Arial" w:hAnsi="Arial" w:cs="Arial"/>
        </w:rPr>
        <w:tab/>
      </w:r>
      <w:r w:rsidR="00E02765" w:rsidRPr="00A604C4">
        <w:rPr>
          <w:rFonts w:ascii="Arial" w:hAnsi="Arial" w:cs="Arial"/>
        </w:rPr>
        <w:tab/>
      </w:r>
      <w:r w:rsidR="00E02765" w:rsidRPr="00A604C4">
        <w:rPr>
          <w:rFonts w:ascii="Arial" w:hAnsi="Arial" w:cs="Arial"/>
        </w:rPr>
        <w:tab/>
      </w:r>
      <w:r w:rsidRPr="00A604C4">
        <w:rPr>
          <w:rFonts w:ascii="Arial" w:hAnsi="Arial" w:cs="Arial"/>
        </w:rPr>
        <w:tab/>
      </w:r>
      <w:r w:rsidRPr="00A604C4">
        <w:rPr>
          <w:rFonts w:ascii="Arial" w:hAnsi="Arial" w:cs="Arial"/>
        </w:rPr>
        <w:sym w:font="Wingdings" w:char="F028"/>
      </w:r>
      <w:r w:rsidRPr="00A604C4">
        <w:rPr>
          <w:rFonts w:ascii="Arial" w:hAnsi="Arial" w:cs="Arial"/>
        </w:rPr>
        <w:t>0808 802 9999</w:t>
      </w:r>
    </w:p>
    <w:p w14:paraId="0B855C83" w14:textId="406CB523" w:rsidR="004C4031" w:rsidRPr="00A604C4" w:rsidRDefault="00543C37" w:rsidP="00543C37">
      <w:pPr>
        <w:ind w:left="850"/>
        <w:jc w:val="both"/>
        <w:rPr>
          <w:rFonts w:ascii="Arial" w:hAnsi="Arial" w:cs="Arial"/>
        </w:rPr>
      </w:pPr>
      <w:r w:rsidRPr="00A604C4">
        <w:rPr>
          <w:rFonts w:ascii="Arial" w:hAnsi="Arial" w:cs="Arial"/>
        </w:rPr>
        <w:t>Rape and Sexual Abuse Support Centre (RASAC)</w:t>
      </w:r>
      <w:r w:rsidR="00E64676" w:rsidRPr="00A604C4">
        <w:rPr>
          <w:rFonts w:ascii="Arial" w:hAnsi="Arial" w:cs="Arial"/>
        </w:rPr>
        <w:t xml:space="preserve"> </w:t>
      </w:r>
      <w:r w:rsidR="004C4031" w:rsidRPr="00A604C4">
        <w:rPr>
          <w:rFonts w:ascii="Arial" w:hAnsi="Arial" w:cs="Arial"/>
        </w:rPr>
        <w:t>– (</w:t>
      </w:r>
      <w:r w:rsidRPr="00A604C4">
        <w:rPr>
          <w:rFonts w:ascii="Arial" w:hAnsi="Arial" w:cs="Arial"/>
        </w:rPr>
        <w:t xml:space="preserve">Cheshire </w:t>
      </w:r>
      <w:r w:rsidR="004C4031" w:rsidRPr="00A604C4">
        <w:rPr>
          <w:rFonts w:ascii="Arial" w:hAnsi="Arial" w:cs="Arial"/>
        </w:rPr>
        <w:tab/>
      </w:r>
      <w:r w:rsidR="009C1632" w:rsidRPr="00A604C4">
        <w:rPr>
          <w:rFonts w:ascii="Arial" w:hAnsi="Arial" w:cs="Arial"/>
        </w:rPr>
        <w:tab/>
      </w:r>
      <w:r w:rsidR="004C4031" w:rsidRPr="00A604C4">
        <w:rPr>
          <w:rFonts w:ascii="Arial" w:hAnsi="Arial" w:cs="Arial"/>
        </w:rPr>
        <w:sym w:font="Wingdings" w:char="F028"/>
      </w:r>
      <w:r w:rsidR="004C4031" w:rsidRPr="00A604C4">
        <w:rPr>
          <w:rFonts w:ascii="Arial" w:hAnsi="Arial" w:cs="Arial"/>
        </w:rPr>
        <w:t>0330 363 0063</w:t>
      </w:r>
    </w:p>
    <w:p w14:paraId="161671C5" w14:textId="4807610E" w:rsidR="00543C37" w:rsidRPr="00A604C4" w:rsidRDefault="00543C37" w:rsidP="00543C37">
      <w:pPr>
        <w:ind w:left="850"/>
        <w:jc w:val="both"/>
        <w:rPr>
          <w:rFonts w:ascii="Arial" w:hAnsi="Arial" w:cs="Arial"/>
        </w:rPr>
      </w:pPr>
      <w:r w:rsidRPr="00A604C4">
        <w:rPr>
          <w:rFonts w:ascii="Arial" w:hAnsi="Arial" w:cs="Arial"/>
        </w:rPr>
        <w:t>and Merseyside</w:t>
      </w:r>
      <w:r w:rsidR="004C4031" w:rsidRPr="00A604C4">
        <w:rPr>
          <w:rFonts w:ascii="Arial" w:hAnsi="Arial" w:cs="Arial"/>
        </w:rPr>
        <w:t>)</w:t>
      </w:r>
      <w:r w:rsidR="00E02765" w:rsidRPr="00A604C4">
        <w:rPr>
          <w:rFonts w:ascii="Arial" w:hAnsi="Arial" w:cs="Arial"/>
        </w:rPr>
        <w:t xml:space="preserve"> </w:t>
      </w:r>
      <w:hyperlink r:id="rId192" w:history="1">
        <w:r w:rsidR="00E02765" w:rsidRPr="00A604C4">
          <w:rPr>
            <w:rStyle w:val="Hyperlink"/>
            <w:rFonts w:ascii="Arial" w:hAnsi="Arial" w:cs="Arial"/>
            <w:color w:val="auto"/>
          </w:rPr>
          <w:t>www.rapecentre.org.uk</w:t>
        </w:r>
      </w:hyperlink>
      <w:r w:rsidR="00E02765" w:rsidRPr="00A604C4">
        <w:rPr>
          <w:rFonts w:ascii="Arial" w:hAnsi="Arial" w:cs="Arial"/>
        </w:rPr>
        <w:t xml:space="preserve"> </w:t>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p>
    <w:p w14:paraId="1B6F8085" w14:textId="18D40A5F" w:rsidR="00F67011" w:rsidRPr="00A604C4" w:rsidRDefault="00F67011" w:rsidP="009403AD">
      <w:pPr>
        <w:ind w:left="850"/>
        <w:jc w:val="both"/>
        <w:rPr>
          <w:rFonts w:ascii="Arial" w:hAnsi="Arial" w:cs="Arial"/>
        </w:rPr>
      </w:pPr>
      <w:r w:rsidRPr="00A604C4">
        <w:rPr>
          <w:rFonts w:ascii="Arial" w:hAnsi="Arial" w:cs="Arial"/>
        </w:rPr>
        <w:t>RASAC (Halton)</w:t>
      </w:r>
      <w:r w:rsidR="00E02765" w:rsidRPr="00A604C4">
        <w:rPr>
          <w:rFonts w:ascii="Arial" w:hAnsi="Arial" w:cs="Arial"/>
        </w:rPr>
        <w:t xml:space="preserve"> </w:t>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sym w:font="Wingdings" w:char="F028"/>
      </w:r>
      <w:r w:rsidRPr="00A604C4">
        <w:rPr>
          <w:rFonts w:ascii="Arial" w:hAnsi="Arial" w:cs="Arial"/>
        </w:rPr>
        <w:t>01928 477</w:t>
      </w:r>
      <w:r w:rsidR="001914FC" w:rsidRPr="00A604C4">
        <w:rPr>
          <w:rFonts w:ascii="Arial" w:hAnsi="Arial" w:cs="Arial"/>
        </w:rPr>
        <w:t xml:space="preserve"> </w:t>
      </w:r>
      <w:r w:rsidRPr="00A604C4">
        <w:rPr>
          <w:rFonts w:ascii="Arial" w:hAnsi="Arial" w:cs="Arial"/>
        </w:rPr>
        <w:t>980</w:t>
      </w:r>
    </w:p>
    <w:p w14:paraId="1FA23640" w14:textId="77777777" w:rsidR="00F67011" w:rsidRPr="00A604C4" w:rsidRDefault="00F67011" w:rsidP="009403AD">
      <w:pPr>
        <w:ind w:left="850"/>
        <w:jc w:val="both"/>
        <w:rPr>
          <w:rFonts w:ascii="Arial" w:hAnsi="Arial" w:cs="Arial"/>
        </w:rPr>
      </w:pPr>
      <w:r w:rsidRPr="00A604C4">
        <w:rPr>
          <w:rFonts w:ascii="Arial" w:hAnsi="Arial" w:cs="Arial"/>
        </w:rPr>
        <w:t>RASAC (Knowsley)</w:t>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sym w:font="Wingdings" w:char="F028"/>
      </w:r>
      <w:r w:rsidRPr="00A604C4">
        <w:rPr>
          <w:rFonts w:ascii="Arial" w:hAnsi="Arial" w:cs="Arial"/>
        </w:rPr>
        <w:t>0151 218 7960</w:t>
      </w:r>
    </w:p>
    <w:p w14:paraId="2D07F71D" w14:textId="2AED1073" w:rsidR="00F67011" w:rsidRPr="00A604C4" w:rsidRDefault="00F67011" w:rsidP="009403AD">
      <w:pPr>
        <w:ind w:left="850"/>
        <w:jc w:val="both"/>
        <w:rPr>
          <w:rFonts w:ascii="Arial" w:hAnsi="Arial" w:cs="Arial"/>
        </w:rPr>
      </w:pPr>
      <w:r w:rsidRPr="00A604C4">
        <w:rPr>
          <w:rFonts w:ascii="Arial" w:hAnsi="Arial" w:cs="Arial"/>
        </w:rPr>
        <w:t>RASAC (St Helens)</w:t>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sym w:font="Wingdings" w:char="F028"/>
      </w:r>
      <w:r w:rsidRPr="00A604C4">
        <w:rPr>
          <w:rFonts w:ascii="Arial" w:hAnsi="Arial" w:cs="Arial"/>
        </w:rPr>
        <w:t>01744 877</w:t>
      </w:r>
      <w:r w:rsidR="001914FC" w:rsidRPr="00A604C4">
        <w:rPr>
          <w:rFonts w:ascii="Arial" w:hAnsi="Arial" w:cs="Arial"/>
        </w:rPr>
        <w:t xml:space="preserve"> </w:t>
      </w:r>
      <w:r w:rsidRPr="00A604C4">
        <w:rPr>
          <w:rFonts w:ascii="Arial" w:hAnsi="Arial" w:cs="Arial"/>
        </w:rPr>
        <w:t>987</w:t>
      </w:r>
    </w:p>
    <w:p w14:paraId="259FE06A" w14:textId="1ABD7C93" w:rsidR="00F67011" w:rsidRPr="00A604C4" w:rsidRDefault="00E64676" w:rsidP="009403AD">
      <w:pPr>
        <w:ind w:left="850"/>
        <w:jc w:val="both"/>
        <w:rPr>
          <w:rFonts w:ascii="Arial" w:hAnsi="Arial" w:cs="Arial"/>
        </w:rPr>
      </w:pPr>
      <w:r w:rsidRPr="00A604C4">
        <w:rPr>
          <w:rFonts w:ascii="Arial" w:hAnsi="Arial" w:cs="Arial"/>
        </w:rPr>
        <w:t>RASAC (Warrington)</w:t>
      </w:r>
      <w:r w:rsidRPr="00A604C4">
        <w:rPr>
          <w:rFonts w:ascii="Arial" w:hAnsi="Arial" w:cs="Arial"/>
        </w:rPr>
        <w:tab/>
      </w:r>
      <w:r w:rsidR="00E02765" w:rsidRPr="00A604C4">
        <w:rPr>
          <w:rFonts w:ascii="Arial" w:hAnsi="Arial" w:cs="Arial"/>
        </w:rPr>
        <w:t xml:space="preserve"> </w:t>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009C1632" w:rsidRPr="00A604C4">
        <w:rPr>
          <w:rFonts w:ascii="Arial" w:hAnsi="Arial" w:cs="Arial"/>
        </w:rPr>
        <w:tab/>
      </w:r>
      <w:r w:rsidR="00F67011" w:rsidRPr="00A604C4">
        <w:rPr>
          <w:rFonts w:ascii="Arial" w:hAnsi="Arial" w:cs="Arial"/>
        </w:rPr>
        <w:sym w:font="Wingdings" w:char="F028"/>
      </w:r>
      <w:r w:rsidR="00F67011" w:rsidRPr="00A604C4">
        <w:rPr>
          <w:rFonts w:ascii="Arial" w:hAnsi="Arial" w:cs="Arial"/>
        </w:rPr>
        <w:t>01925 221</w:t>
      </w:r>
      <w:r w:rsidR="001914FC" w:rsidRPr="00A604C4">
        <w:rPr>
          <w:rFonts w:ascii="Arial" w:hAnsi="Arial" w:cs="Arial"/>
        </w:rPr>
        <w:t xml:space="preserve"> </w:t>
      </w:r>
      <w:r w:rsidR="00F67011" w:rsidRPr="00A604C4">
        <w:rPr>
          <w:rFonts w:ascii="Arial" w:hAnsi="Arial" w:cs="Arial"/>
        </w:rPr>
        <w:t>546</w:t>
      </w:r>
    </w:p>
    <w:p w14:paraId="017103ED" w14:textId="2079EADC" w:rsidR="00F67011" w:rsidRPr="00A604C4" w:rsidRDefault="00F67011" w:rsidP="009403AD">
      <w:pPr>
        <w:ind w:left="850"/>
        <w:jc w:val="both"/>
        <w:rPr>
          <w:rFonts w:ascii="Arial" w:hAnsi="Arial" w:cs="Arial"/>
        </w:rPr>
      </w:pPr>
      <w:r w:rsidRPr="00A604C4">
        <w:rPr>
          <w:rFonts w:ascii="Arial" w:hAnsi="Arial" w:cs="Arial"/>
        </w:rPr>
        <w:t>Refug</w:t>
      </w:r>
      <w:r w:rsidR="004A5B27" w:rsidRPr="00A604C4">
        <w:rPr>
          <w:rFonts w:ascii="Arial" w:hAnsi="Arial" w:cs="Arial"/>
        </w:rPr>
        <w:t xml:space="preserve">e </w:t>
      </w:r>
      <w:hyperlink r:id="rId193" w:history="1">
        <w:r w:rsidR="004A5B27" w:rsidRPr="00A604C4">
          <w:rPr>
            <w:rStyle w:val="Hyperlink"/>
            <w:rFonts w:ascii="Arial" w:hAnsi="Arial" w:cs="Arial"/>
            <w:color w:val="auto"/>
          </w:rPr>
          <w:t>www.refuge.org.uk</w:t>
        </w:r>
      </w:hyperlink>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tab/>
      </w:r>
      <w:r w:rsidRPr="00A604C4">
        <w:rPr>
          <w:rFonts w:ascii="Arial" w:hAnsi="Arial" w:cs="Arial"/>
        </w:rPr>
        <w:sym w:font="Wingdings" w:char="F028"/>
      </w:r>
      <w:r w:rsidRPr="00A604C4">
        <w:rPr>
          <w:rFonts w:ascii="Arial" w:hAnsi="Arial" w:cs="Arial"/>
        </w:rPr>
        <w:t>0808 200 0247</w:t>
      </w:r>
    </w:p>
    <w:p w14:paraId="5691632B" w14:textId="77777777" w:rsidR="00E64676" w:rsidRPr="00A604C4" w:rsidRDefault="00E64676" w:rsidP="00E64676">
      <w:pPr>
        <w:ind w:left="7200" w:hanging="6350"/>
        <w:rPr>
          <w:rFonts w:ascii="Arial" w:hAnsi="Arial" w:cs="Arial"/>
          <w:shd w:val="clear" w:color="auto" w:fill="FFFFFF"/>
        </w:rPr>
      </w:pPr>
      <w:r w:rsidRPr="00A604C4">
        <w:rPr>
          <w:rFonts w:ascii="Arial" w:hAnsi="Arial" w:cs="Arial"/>
        </w:rPr>
        <w:t xml:space="preserve">SignHealth Deaf Health Charity </w:t>
      </w:r>
      <w:hyperlink r:id="rId194" w:history="1">
        <w:r w:rsidRPr="00A604C4">
          <w:rPr>
            <w:rStyle w:val="Hyperlink"/>
            <w:rFonts w:ascii="Arial" w:hAnsi="Arial" w:cs="Arial"/>
            <w:color w:val="auto"/>
          </w:rPr>
          <w:t>www.signhealth.org.uk</w:t>
        </w:r>
      </w:hyperlink>
      <w:r w:rsidRPr="00A604C4">
        <w:rPr>
          <w:rFonts w:ascii="Arial" w:hAnsi="Arial" w:cs="Arial"/>
          <w:shd w:val="clear" w:color="auto" w:fill="FFFFFF"/>
        </w:rPr>
        <w:t xml:space="preserve">   </w:t>
      </w:r>
      <w:r w:rsidRPr="00A604C4">
        <w:rPr>
          <w:rFonts w:ascii="Arial" w:hAnsi="Arial" w:cs="Arial"/>
          <w:shd w:val="clear" w:color="auto" w:fill="FFFFFF"/>
        </w:rPr>
        <w:tab/>
      </w:r>
      <w:r w:rsidRPr="00A604C4">
        <w:rPr>
          <w:rFonts w:ascii="Arial" w:hAnsi="Arial" w:cs="Arial"/>
        </w:rPr>
        <w:sym w:font="Wingdings" w:char="F028"/>
      </w:r>
      <w:r w:rsidRPr="00A604C4">
        <w:rPr>
          <w:rFonts w:ascii="Arial" w:hAnsi="Arial" w:cs="Arial"/>
          <w:shd w:val="clear" w:color="auto" w:fill="FFFFFF"/>
        </w:rPr>
        <w:t xml:space="preserve">020 3947 2600 (Main office)      </w:t>
      </w:r>
    </w:p>
    <w:p w14:paraId="229645E9" w14:textId="77777777" w:rsidR="00E64676" w:rsidRPr="00A604C4" w:rsidRDefault="00E64676" w:rsidP="00E64676">
      <w:pPr>
        <w:ind w:left="7200"/>
        <w:rPr>
          <w:rFonts w:ascii="Arial" w:hAnsi="Arial" w:cs="Arial"/>
          <w:shd w:val="clear" w:color="auto" w:fill="FFFFFF"/>
        </w:rPr>
      </w:pPr>
      <w:r w:rsidRPr="00A604C4">
        <w:rPr>
          <w:rFonts w:ascii="Arial" w:hAnsi="Arial" w:cs="Arial"/>
          <w:shd w:val="clear" w:color="auto" w:fill="FFFFFF"/>
        </w:rPr>
        <w:t>Text 07966 976749</w:t>
      </w:r>
    </w:p>
    <w:p w14:paraId="7A04B496" w14:textId="3916FAC0" w:rsidR="00E64676" w:rsidRPr="00A604C4" w:rsidRDefault="00CB198F" w:rsidP="00E64676">
      <w:pPr>
        <w:ind w:left="850"/>
        <w:rPr>
          <w:rFonts w:ascii="Arial" w:hAnsi="Arial" w:cs="Arial"/>
        </w:rPr>
      </w:pPr>
      <w:hyperlink r:id="rId195" w:history="1">
        <w:r w:rsidR="00E64676" w:rsidRPr="00A604C4">
          <w:rPr>
            <w:rFonts w:ascii="Arial" w:hAnsi="Arial" w:cs="Arial"/>
            <w:u w:val="single"/>
          </w:rPr>
          <w:t>Crisis Text Service - SignHealth</w:t>
        </w:r>
      </w:hyperlink>
      <w:r w:rsidR="00E64676" w:rsidRPr="00A604C4">
        <w:rPr>
          <w:rFonts w:ascii="Arial" w:hAnsi="Arial" w:cs="Arial"/>
        </w:rPr>
        <w:t xml:space="preserve"> for immediate crisis support        </w:t>
      </w:r>
      <w:r w:rsidR="009C1632" w:rsidRPr="00A604C4">
        <w:rPr>
          <w:rFonts w:ascii="Arial" w:hAnsi="Arial" w:cs="Arial"/>
        </w:rPr>
        <w:tab/>
      </w:r>
      <w:r w:rsidR="00E64676" w:rsidRPr="00A604C4">
        <w:rPr>
          <w:rFonts w:ascii="Arial" w:hAnsi="Arial" w:cs="Arial"/>
        </w:rPr>
        <w:t xml:space="preserve">Text </w:t>
      </w:r>
      <w:r w:rsidR="00E64676" w:rsidRPr="00A604C4">
        <w:rPr>
          <w:rFonts w:ascii="Arial" w:hAnsi="Arial" w:cs="Arial"/>
          <w:b/>
        </w:rPr>
        <w:t>DEAF</w:t>
      </w:r>
      <w:r w:rsidR="00E64676" w:rsidRPr="00A604C4">
        <w:rPr>
          <w:rFonts w:ascii="Arial" w:hAnsi="Arial" w:cs="Arial"/>
        </w:rPr>
        <w:t xml:space="preserve"> to 85258</w:t>
      </w:r>
    </w:p>
    <w:p w14:paraId="67B03E29" w14:textId="0F31ADDD" w:rsidR="00F67011" w:rsidRPr="009C1632" w:rsidRDefault="00F67011" w:rsidP="009403AD">
      <w:pPr>
        <w:ind w:left="850"/>
        <w:jc w:val="both"/>
        <w:rPr>
          <w:rFonts w:ascii="Arial" w:hAnsi="Arial" w:cs="Arial"/>
        </w:rPr>
      </w:pPr>
      <w:r w:rsidRPr="00A604C4">
        <w:rPr>
          <w:rFonts w:ascii="Arial" w:hAnsi="Arial" w:cs="Arial"/>
        </w:rPr>
        <w:t>Sefton Women’s and Children’s Aid</w:t>
      </w:r>
      <w:r w:rsidR="004A5B27" w:rsidRPr="00A604C4">
        <w:rPr>
          <w:rFonts w:ascii="Arial" w:hAnsi="Arial" w:cs="Arial"/>
        </w:rPr>
        <w:t xml:space="preserve"> </w:t>
      </w:r>
      <w:hyperlink r:id="rId196" w:history="1">
        <w:r w:rsidR="004A5B27" w:rsidRPr="00A604C4">
          <w:rPr>
            <w:rStyle w:val="Hyperlink"/>
            <w:rFonts w:ascii="Arial" w:hAnsi="Arial" w:cs="Arial"/>
            <w:color w:val="auto"/>
          </w:rPr>
          <w:t>www.swaca.com</w:t>
        </w:r>
      </w:hyperlink>
      <w:r w:rsidR="004A5B27" w:rsidRPr="00A604C4">
        <w:rPr>
          <w:rFonts w:ascii="Arial" w:hAnsi="Arial" w:cs="Arial"/>
        </w:rPr>
        <w:t xml:space="preserve"> </w:t>
      </w:r>
      <w:r w:rsidR="004A5B27" w:rsidRPr="00A604C4">
        <w:rPr>
          <w:rFonts w:ascii="Arial" w:hAnsi="Arial" w:cs="Arial"/>
        </w:rPr>
        <w:tab/>
      </w:r>
      <w:r w:rsidR="004A5B27">
        <w:rPr>
          <w:rFonts w:ascii="Arial" w:hAnsi="Arial" w:cs="Arial"/>
        </w:rPr>
        <w:tab/>
        <w:t xml:space="preserve"> </w:t>
      </w:r>
      <w:r w:rsidRPr="009C1632">
        <w:rPr>
          <w:rFonts w:ascii="Arial" w:hAnsi="Arial" w:cs="Arial"/>
        </w:rPr>
        <w:tab/>
      </w:r>
      <w:r w:rsidRPr="009C1632">
        <w:rPr>
          <w:rFonts w:ascii="Arial" w:hAnsi="Arial" w:cs="Arial"/>
        </w:rPr>
        <w:sym w:font="Wingdings" w:char="F028"/>
      </w:r>
      <w:r w:rsidRPr="009C1632">
        <w:rPr>
          <w:rFonts w:ascii="Arial" w:hAnsi="Arial" w:cs="Arial"/>
        </w:rPr>
        <w:t>0151 922 8606</w:t>
      </w:r>
    </w:p>
    <w:p w14:paraId="6F4DAB65" w14:textId="468BF24C" w:rsidR="00F67011" w:rsidRPr="00461621" w:rsidRDefault="00F67011" w:rsidP="009403AD">
      <w:pPr>
        <w:ind w:left="850"/>
        <w:jc w:val="both"/>
        <w:rPr>
          <w:rFonts w:ascii="Arial" w:hAnsi="Arial" w:cs="Arial"/>
        </w:rPr>
      </w:pPr>
      <w:r w:rsidRPr="009C1632">
        <w:rPr>
          <w:rFonts w:ascii="Arial" w:hAnsi="Arial" w:cs="Arial"/>
        </w:rPr>
        <w:t xml:space="preserve">St Helens </w:t>
      </w:r>
      <w:r w:rsidRPr="00461621">
        <w:rPr>
          <w:rFonts w:ascii="Arial" w:hAnsi="Arial" w:cs="Arial"/>
        </w:rPr>
        <w:t>Independe</w:t>
      </w:r>
      <w:r w:rsidR="00E64676" w:rsidRPr="00461621">
        <w:rPr>
          <w:rFonts w:ascii="Arial" w:hAnsi="Arial" w:cs="Arial"/>
        </w:rPr>
        <w:t>nt Domestic Violence Advocat</w:t>
      </w:r>
      <w:r w:rsidR="00E64676" w:rsidRPr="00A604C4">
        <w:rPr>
          <w:rFonts w:ascii="Arial" w:hAnsi="Arial" w:cs="Arial"/>
        </w:rPr>
        <w:t>e</w:t>
      </w:r>
      <w:r w:rsidR="00461621" w:rsidRPr="00A604C4">
        <w:rPr>
          <w:rFonts w:ascii="Arial" w:hAnsi="Arial" w:cs="Arial"/>
        </w:rPr>
        <w:t xml:space="preserve"> </w:t>
      </w:r>
      <w:hyperlink r:id="rId197" w:history="1">
        <w:r w:rsidR="00461621" w:rsidRPr="00A604C4">
          <w:rPr>
            <w:rStyle w:val="Hyperlink"/>
            <w:rFonts w:ascii="Arial" w:hAnsi="Arial" w:cs="Arial"/>
            <w:color w:val="auto"/>
          </w:rPr>
          <w:t>safer</w:t>
        </w:r>
        <w:r w:rsidR="00A604C4" w:rsidRPr="00A604C4">
          <w:rPr>
            <w:rStyle w:val="Hyperlink"/>
            <w:rFonts w:ascii="Arial" w:hAnsi="Arial" w:cs="Arial"/>
            <w:color w:val="auto"/>
          </w:rPr>
          <w:t>.</w:t>
        </w:r>
        <w:r w:rsidR="00461621" w:rsidRPr="00A604C4">
          <w:rPr>
            <w:rStyle w:val="Hyperlink"/>
            <w:rFonts w:ascii="Arial" w:hAnsi="Arial" w:cs="Arial"/>
            <w:color w:val="auto"/>
          </w:rPr>
          <w:t>sthelens</w:t>
        </w:r>
      </w:hyperlink>
      <w:r w:rsidR="00461621" w:rsidRPr="00461621">
        <w:rPr>
          <w:rFonts w:ascii="Arial" w:hAnsi="Arial" w:cs="Arial"/>
        </w:rPr>
        <w:tab/>
      </w:r>
      <w:r w:rsidRPr="00461621">
        <w:rPr>
          <w:rFonts w:ascii="Arial" w:hAnsi="Arial" w:cs="Arial"/>
        </w:rPr>
        <w:sym w:font="Wingdings" w:char="F028"/>
      </w:r>
      <w:r w:rsidRPr="00461621">
        <w:rPr>
          <w:rFonts w:ascii="Arial" w:hAnsi="Arial" w:cs="Arial"/>
        </w:rPr>
        <w:t>01744 743 200</w:t>
      </w:r>
    </w:p>
    <w:p w14:paraId="11B53AB4" w14:textId="6D5E446E" w:rsidR="00F67011" w:rsidRPr="009C1632" w:rsidRDefault="00F67011" w:rsidP="009403AD">
      <w:pPr>
        <w:ind w:left="850"/>
        <w:jc w:val="both"/>
        <w:rPr>
          <w:rFonts w:ascii="Arial" w:hAnsi="Arial" w:cs="Arial"/>
        </w:rPr>
      </w:pPr>
      <w:r w:rsidRPr="00461621">
        <w:rPr>
          <w:rFonts w:ascii="Arial" w:hAnsi="Arial" w:cs="Arial"/>
        </w:rPr>
        <w:t>The L</w:t>
      </w:r>
      <w:r w:rsidR="00461621" w:rsidRPr="00461621">
        <w:rPr>
          <w:rFonts w:ascii="Arial" w:hAnsi="Arial" w:cs="Arial"/>
        </w:rPr>
        <w:t>antern Project</w:t>
      </w:r>
      <w:r w:rsidR="00E64676" w:rsidRPr="00461621">
        <w:rPr>
          <w:rFonts w:ascii="Arial" w:hAnsi="Arial" w:cs="Arial"/>
        </w:rPr>
        <w:t xml:space="preserve"> </w:t>
      </w:r>
      <w:hyperlink r:id="rId198" w:history="1">
        <w:r w:rsidR="00461621" w:rsidRPr="00461621">
          <w:rPr>
            <w:rStyle w:val="Hyperlink"/>
            <w:rFonts w:ascii="Arial" w:hAnsi="Arial" w:cs="Arial"/>
            <w:color w:val="auto"/>
          </w:rPr>
          <w:t>www.lanternproject.org.uk</w:t>
        </w:r>
      </w:hyperlink>
      <w:r w:rsidR="00461621" w:rsidRPr="00461621">
        <w:rPr>
          <w:rFonts w:ascii="Arial" w:hAnsi="Arial" w:cs="Arial"/>
        </w:rPr>
        <w:t xml:space="preserve"> </w:t>
      </w:r>
      <w:r w:rsidR="00E64676" w:rsidRPr="00461621">
        <w:rPr>
          <w:rFonts w:ascii="Arial" w:hAnsi="Arial" w:cs="Arial"/>
        </w:rPr>
        <w:t xml:space="preserve">                      </w:t>
      </w:r>
      <w:r w:rsidR="00E64676" w:rsidRPr="009C1632">
        <w:rPr>
          <w:rFonts w:ascii="Arial" w:hAnsi="Arial" w:cs="Arial"/>
        </w:rPr>
        <w:tab/>
      </w:r>
      <w:r w:rsidR="009C1632">
        <w:rPr>
          <w:rFonts w:ascii="Arial" w:hAnsi="Arial" w:cs="Arial"/>
        </w:rPr>
        <w:tab/>
      </w:r>
      <w:r w:rsidRPr="009C1632">
        <w:rPr>
          <w:rFonts w:ascii="Arial" w:hAnsi="Arial" w:cs="Arial"/>
        </w:rPr>
        <w:sym w:font="Wingdings" w:char="F028"/>
      </w:r>
      <w:r w:rsidR="00461621">
        <w:rPr>
          <w:rFonts w:ascii="Arial" w:hAnsi="Arial" w:cs="Arial"/>
        </w:rPr>
        <w:t>0151 707 2614</w:t>
      </w:r>
    </w:p>
    <w:p w14:paraId="7099CC5A" w14:textId="32AAD0BD" w:rsidR="00F67011" w:rsidRPr="009C1632" w:rsidRDefault="00E64676" w:rsidP="009403AD">
      <w:pPr>
        <w:ind w:left="850"/>
        <w:jc w:val="both"/>
        <w:rPr>
          <w:rFonts w:ascii="Arial" w:hAnsi="Arial" w:cs="Arial"/>
        </w:rPr>
      </w:pPr>
      <w:r w:rsidRPr="009C1632">
        <w:rPr>
          <w:rFonts w:ascii="Arial" w:hAnsi="Arial" w:cs="Arial"/>
        </w:rPr>
        <w:t>Victim Supp</w:t>
      </w:r>
      <w:r w:rsidRPr="00CE191D">
        <w:rPr>
          <w:rFonts w:ascii="Arial" w:hAnsi="Arial" w:cs="Arial"/>
        </w:rPr>
        <w:t>ort</w:t>
      </w:r>
      <w:r w:rsidRPr="00CE191D">
        <w:rPr>
          <w:rFonts w:ascii="Arial" w:hAnsi="Arial" w:cs="Arial"/>
        </w:rPr>
        <w:tab/>
      </w:r>
      <w:r w:rsidR="00CE191D">
        <w:rPr>
          <w:rFonts w:ascii="Arial" w:hAnsi="Arial" w:cs="Arial"/>
        </w:rPr>
        <w:t xml:space="preserve"> </w:t>
      </w:r>
      <w:hyperlink r:id="rId199" w:history="1">
        <w:r w:rsidR="00CE191D" w:rsidRPr="00CE191D">
          <w:rPr>
            <w:rStyle w:val="Hyperlink"/>
            <w:rFonts w:ascii="Arial" w:hAnsi="Arial" w:cs="Arial"/>
            <w:color w:val="auto"/>
          </w:rPr>
          <w:t>www.victimsupport.org.uk</w:t>
        </w:r>
      </w:hyperlink>
      <w:r w:rsidR="00CE191D">
        <w:rPr>
          <w:rFonts w:ascii="Arial" w:hAnsi="Arial" w:cs="Arial"/>
        </w:rPr>
        <w:t xml:space="preserve"> </w:t>
      </w:r>
      <w:r w:rsidRPr="009C1632">
        <w:rPr>
          <w:rFonts w:ascii="Arial" w:hAnsi="Arial" w:cs="Arial"/>
        </w:rPr>
        <w:tab/>
      </w:r>
      <w:r w:rsidRPr="009C1632">
        <w:rPr>
          <w:rFonts w:ascii="Arial" w:hAnsi="Arial" w:cs="Arial"/>
        </w:rPr>
        <w:tab/>
      </w:r>
      <w:r w:rsidRPr="009C1632">
        <w:rPr>
          <w:rFonts w:ascii="Arial" w:hAnsi="Arial" w:cs="Arial"/>
        </w:rPr>
        <w:tab/>
      </w:r>
      <w:r w:rsidR="009C1632">
        <w:rPr>
          <w:rFonts w:ascii="Arial" w:hAnsi="Arial" w:cs="Arial"/>
        </w:rPr>
        <w:tab/>
      </w:r>
      <w:r w:rsidR="00F67011" w:rsidRPr="009C1632">
        <w:rPr>
          <w:rFonts w:ascii="Arial" w:hAnsi="Arial" w:cs="Arial"/>
        </w:rPr>
        <w:sym w:font="Wingdings" w:char="F028"/>
      </w:r>
      <w:r w:rsidR="00F67011" w:rsidRPr="009C1632">
        <w:rPr>
          <w:rFonts w:ascii="Arial" w:hAnsi="Arial" w:cs="Arial"/>
        </w:rPr>
        <w:t>0808 168</w:t>
      </w:r>
      <w:r w:rsidR="001914FC" w:rsidRPr="009C1632">
        <w:rPr>
          <w:rFonts w:ascii="Arial" w:hAnsi="Arial" w:cs="Arial"/>
        </w:rPr>
        <w:t xml:space="preserve"> </w:t>
      </w:r>
      <w:r w:rsidR="00F67011" w:rsidRPr="009C1632">
        <w:rPr>
          <w:rFonts w:ascii="Arial" w:hAnsi="Arial" w:cs="Arial"/>
        </w:rPr>
        <w:t>9111</w:t>
      </w:r>
    </w:p>
    <w:p w14:paraId="5741850A" w14:textId="60BC6372" w:rsidR="00F67011" w:rsidRPr="009C1632" w:rsidRDefault="00F67011" w:rsidP="009403AD">
      <w:pPr>
        <w:ind w:left="850"/>
        <w:jc w:val="both"/>
        <w:rPr>
          <w:rFonts w:ascii="Arial" w:hAnsi="Arial" w:cs="Arial"/>
        </w:rPr>
      </w:pPr>
      <w:r w:rsidRPr="009C1632">
        <w:rPr>
          <w:rFonts w:ascii="Arial" w:hAnsi="Arial" w:cs="Arial"/>
        </w:rPr>
        <w:t>Wi</w:t>
      </w:r>
      <w:r w:rsidR="00461621">
        <w:rPr>
          <w:rFonts w:ascii="Arial" w:hAnsi="Arial" w:cs="Arial"/>
        </w:rPr>
        <w:t>rral Domestic Abuse &amp;</w:t>
      </w:r>
      <w:r w:rsidRPr="009C1632">
        <w:rPr>
          <w:rFonts w:ascii="Arial" w:hAnsi="Arial" w:cs="Arial"/>
        </w:rPr>
        <w:t xml:space="preserve"> Family Safety Unit</w:t>
      </w:r>
      <w:r w:rsidR="00461621">
        <w:rPr>
          <w:rFonts w:ascii="Arial" w:hAnsi="Arial" w:cs="Arial"/>
        </w:rPr>
        <w:t xml:space="preserve"> </w:t>
      </w:r>
      <w:hyperlink r:id="rId200" w:history="1">
        <w:r w:rsidR="00461621" w:rsidRPr="00461621">
          <w:rPr>
            <w:rStyle w:val="Hyperlink"/>
            <w:rFonts w:ascii="Arial" w:hAnsi="Arial" w:cs="Arial"/>
            <w:color w:val="auto"/>
          </w:rPr>
          <w:t>www.wirralinfobank.co.uk</w:t>
        </w:r>
      </w:hyperlink>
      <w:r w:rsidR="00461621" w:rsidRPr="00461621">
        <w:rPr>
          <w:rFonts w:ascii="Arial" w:hAnsi="Arial" w:cs="Arial"/>
          <w:sz w:val="14"/>
          <w:szCs w:val="14"/>
        </w:rPr>
        <w:tab/>
      </w:r>
      <w:r w:rsidRPr="009C1632">
        <w:rPr>
          <w:rFonts w:ascii="Arial" w:hAnsi="Arial" w:cs="Arial"/>
        </w:rPr>
        <w:sym w:font="Wingdings" w:char="F028"/>
      </w:r>
      <w:r w:rsidRPr="009C1632">
        <w:rPr>
          <w:rFonts w:ascii="Arial" w:hAnsi="Arial" w:cs="Arial"/>
        </w:rPr>
        <w:t>0151 666 4914</w:t>
      </w:r>
    </w:p>
    <w:p w14:paraId="0799C3A7" w14:textId="1F934290" w:rsidR="00F67011" w:rsidRPr="009C1632" w:rsidRDefault="00F67011" w:rsidP="009403AD">
      <w:pPr>
        <w:ind w:left="850"/>
        <w:jc w:val="both"/>
        <w:rPr>
          <w:rFonts w:ascii="Arial" w:hAnsi="Arial" w:cs="Arial"/>
        </w:rPr>
      </w:pPr>
      <w:r w:rsidRPr="009C1632">
        <w:rPr>
          <w:rFonts w:ascii="Arial" w:hAnsi="Arial" w:cs="Arial"/>
        </w:rPr>
        <w:t>Women’s Aid (Domesti</w:t>
      </w:r>
      <w:r w:rsidR="00E64676" w:rsidRPr="009C1632">
        <w:rPr>
          <w:rFonts w:ascii="Arial" w:hAnsi="Arial" w:cs="Arial"/>
        </w:rPr>
        <w:t>c Vi</w:t>
      </w:r>
      <w:r w:rsidR="006043E7">
        <w:rPr>
          <w:rFonts w:ascii="Arial" w:hAnsi="Arial" w:cs="Arial"/>
        </w:rPr>
        <w:t xml:space="preserve">olence </w:t>
      </w:r>
      <w:r w:rsidR="006043E7" w:rsidRPr="006043E7">
        <w:rPr>
          <w:rFonts w:ascii="Arial" w:hAnsi="Arial" w:cs="Arial"/>
        </w:rPr>
        <w:t xml:space="preserve">helpline) </w:t>
      </w:r>
      <w:hyperlink r:id="rId201" w:history="1">
        <w:r w:rsidR="006043E7" w:rsidRPr="006043E7">
          <w:rPr>
            <w:rStyle w:val="Hyperlink"/>
            <w:rFonts w:ascii="Arial" w:hAnsi="Arial" w:cs="Arial"/>
            <w:color w:val="auto"/>
          </w:rPr>
          <w:t>www.womensaid.org.uk</w:t>
        </w:r>
      </w:hyperlink>
      <w:r w:rsidR="006043E7" w:rsidRPr="006043E7">
        <w:rPr>
          <w:rFonts w:ascii="Arial" w:hAnsi="Arial" w:cs="Arial"/>
        </w:rPr>
        <w:t xml:space="preserve"> </w:t>
      </w:r>
      <w:r w:rsidR="009C1632">
        <w:rPr>
          <w:rFonts w:ascii="Arial" w:hAnsi="Arial" w:cs="Arial"/>
        </w:rPr>
        <w:tab/>
      </w:r>
      <w:r w:rsidRPr="009C1632">
        <w:rPr>
          <w:rFonts w:ascii="Arial" w:hAnsi="Arial" w:cs="Arial"/>
        </w:rPr>
        <w:sym w:font="Wingdings" w:char="F028"/>
      </w:r>
      <w:r w:rsidRPr="009C1632">
        <w:rPr>
          <w:rFonts w:ascii="Arial" w:hAnsi="Arial" w:cs="Arial"/>
        </w:rPr>
        <w:t>0808 200</w:t>
      </w:r>
      <w:r w:rsidR="001914FC" w:rsidRPr="009C1632">
        <w:rPr>
          <w:rFonts w:ascii="Arial" w:hAnsi="Arial" w:cs="Arial"/>
        </w:rPr>
        <w:t xml:space="preserve"> </w:t>
      </w:r>
      <w:r w:rsidRPr="009C1632">
        <w:rPr>
          <w:rFonts w:ascii="Arial" w:hAnsi="Arial" w:cs="Arial"/>
        </w:rPr>
        <w:t>0247</w:t>
      </w:r>
    </w:p>
    <w:p w14:paraId="30F38A2D" w14:textId="72256BDF" w:rsidR="00F67011" w:rsidRPr="009C1632" w:rsidRDefault="00F67011" w:rsidP="009403AD">
      <w:pPr>
        <w:ind w:left="850"/>
        <w:jc w:val="both"/>
        <w:rPr>
          <w:rFonts w:ascii="Arial" w:hAnsi="Arial" w:cs="Arial"/>
        </w:rPr>
      </w:pPr>
      <w:r w:rsidRPr="009C1632">
        <w:rPr>
          <w:rFonts w:ascii="Arial" w:hAnsi="Arial" w:cs="Arial"/>
        </w:rPr>
        <w:t>Worst Kept Secret helpline (Merseysid</w:t>
      </w:r>
      <w:r w:rsidRPr="006043E7">
        <w:rPr>
          <w:rFonts w:ascii="Arial" w:hAnsi="Arial" w:cs="Arial"/>
        </w:rPr>
        <w:t xml:space="preserve">e) </w:t>
      </w:r>
      <w:hyperlink r:id="rId202" w:history="1">
        <w:r w:rsidR="006043E7" w:rsidRPr="006043E7">
          <w:rPr>
            <w:rStyle w:val="Hyperlink"/>
            <w:rFonts w:ascii="Arial" w:hAnsi="Arial" w:cs="Arial"/>
            <w:color w:val="auto"/>
          </w:rPr>
          <w:t>www.worstkeptsecret.org.uk</w:t>
        </w:r>
      </w:hyperlink>
      <w:r w:rsidR="006043E7">
        <w:rPr>
          <w:rFonts w:ascii="Arial" w:hAnsi="Arial" w:cs="Arial"/>
        </w:rPr>
        <w:t xml:space="preserve">  </w:t>
      </w:r>
      <w:r w:rsidRPr="009C1632">
        <w:rPr>
          <w:rFonts w:ascii="Arial" w:hAnsi="Arial" w:cs="Arial"/>
        </w:rPr>
        <w:tab/>
      </w:r>
      <w:r w:rsidRPr="009C1632">
        <w:rPr>
          <w:rFonts w:ascii="Arial" w:hAnsi="Arial" w:cs="Arial"/>
        </w:rPr>
        <w:sym w:font="Wingdings" w:char="F028"/>
      </w:r>
      <w:r w:rsidRPr="009C1632">
        <w:rPr>
          <w:rFonts w:ascii="Arial" w:hAnsi="Arial" w:cs="Arial"/>
        </w:rPr>
        <w:t>0800 028 3398</w:t>
      </w:r>
    </w:p>
    <w:p w14:paraId="42DB8ED3" w14:textId="77777777" w:rsidR="008514E8" w:rsidRPr="009C1632" w:rsidRDefault="008514E8" w:rsidP="009403AD">
      <w:pPr>
        <w:ind w:left="850"/>
        <w:jc w:val="both"/>
        <w:rPr>
          <w:rFonts w:ascii="Arial" w:hAnsi="Arial" w:cs="Arial"/>
          <w:b/>
        </w:rPr>
      </w:pPr>
    </w:p>
    <w:p w14:paraId="123A9557" w14:textId="77777777" w:rsidR="002509F6" w:rsidRDefault="009D2091" w:rsidP="002509F6">
      <w:pPr>
        <w:ind w:left="7200" w:hanging="6350"/>
        <w:rPr>
          <w:rFonts w:ascii="Arial" w:hAnsi="Arial" w:cs="Arial"/>
          <w:b/>
        </w:rPr>
      </w:pPr>
      <w:r w:rsidRPr="009C1632">
        <w:rPr>
          <w:rFonts w:ascii="Arial" w:hAnsi="Arial" w:cs="Arial"/>
          <w:b/>
        </w:rPr>
        <w:t>Drugs/Alcohol/Gambling</w:t>
      </w:r>
    </w:p>
    <w:p w14:paraId="0C2A845B" w14:textId="1D3CCCD7" w:rsidR="009D2091" w:rsidRPr="009C1632" w:rsidRDefault="00E64676" w:rsidP="002509F6">
      <w:pPr>
        <w:ind w:left="7200" w:hanging="6350"/>
        <w:rPr>
          <w:rFonts w:ascii="Arial" w:hAnsi="Arial" w:cs="Arial"/>
        </w:rPr>
      </w:pPr>
      <w:r w:rsidRPr="009C1632">
        <w:rPr>
          <w:rFonts w:ascii="Arial" w:hAnsi="Arial" w:cs="Arial"/>
        </w:rPr>
        <w:t>AA (</w:t>
      </w:r>
      <w:hyperlink r:id="rId203" w:history="1">
        <w:r w:rsidRPr="009C1632">
          <w:rPr>
            <w:rStyle w:val="Hyperlink"/>
            <w:rFonts w:ascii="Arial" w:hAnsi="Arial" w:cs="Arial"/>
            <w:color w:val="000000" w:themeColor="text1"/>
          </w:rPr>
          <w:t>Liverpool Intergroup</w:t>
        </w:r>
      </w:hyperlink>
      <w:r w:rsidRPr="009C1632">
        <w:rPr>
          <w:rFonts w:ascii="Arial" w:hAnsi="Arial" w:cs="Arial"/>
        </w:rPr>
        <w:t>)</w:t>
      </w:r>
      <w:r w:rsidRPr="009C1632">
        <w:rPr>
          <w:rFonts w:ascii="Arial" w:hAnsi="Arial" w:cs="Arial"/>
        </w:rPr>
        <w:tab/>
      </w:r>
      <w:r w:rsidR="009D2091" w:rsidRPr="009C1632">
        <w:rPr>
          <w:rFonts w:ascii="Arial" w:hAnsi="Arial" w:cs="Arial"/>
        </w:rPr>
        <w:sym w:font="Wingdings" w:char="F028"/>
      </w:r>
      <w:r w:rsidR="009D2091" w:rsidRPr="009C1632">
        <w:rPr>
          <w:rFonts w:ascii="Arial" w:hAnsi="Arial" w:cs="Arial"/>
        </w:rPr>
        <w:t>0151 709 2900</w:t>
      </w:r>
    </w:p>
    <w:p w14:paraId="56245061" w14:textId="4A42F831" w:rsidR="009D2091" w:rsidRPr="009C1632" w:rsidRDefault="009D2091" w:rsidP="009C1632">
      <w:pPr>
        <w:ind w:left="850"/>
        <w:rPr>
          <w:rFonts w:ascii="Arial" w:hAnsi="Arial" w:cs="Arial"/>
        </w:rPr>
      </w:pPr>
      <w:r w:rsidRPr="009C1632">
        <w:rPr>
          <w:rFonts w:ascii="Arial" w:hAnsi="Arial" w:cs="Arial"/>
        </w:rPr>
        <w:t>AA National Helpline</w:t>
      </w:r>
      <w:r w:rsidR="00E64676" w:rsidRPr="009C1632">
        <w:rPr>
          <w:rFonts w:ascii="Arial" w:hAnsi="Arial" w:cs="Arial"/>
        </w:rPr>
        <w:t xml:space="preserve"> </w:t>
      </w:r>
      <w:hyperlink r:id="rId204" w:history="1">
        <w:r w:rsidR="00E64676" w:rsidRPr="009C1632">
          <w:rPr>
            <w:rStyle w:val="Hyperlink"/>
            <w:rFonts w:ascii="Arial" w:hAnsi="Arial" w:cs="Arial"/>
            <w:color w:val="000000" w:themeColor="text1"/>
          </w:rPr>
          <w:t>www.alcoholics-anonymous.org.uk</w:t>
        </w:r>
      </w:hyperlink>
      <w:r w:rsidRPr="009C1632">
        <w:rPr>
          <w:rFonts w:ascii="Arial" w:hAnsi="Arial" w:cs="Arial"/>
        </w:rPr>
        <w:tab/>
      </w:r>
      <w:r w:rsidRPr="009C1632">
        <w:rPr>
          <w:rFonts w:ascii="Arial" w:hAnsi="Arial" w:cs="Arial"/>
        </w:rPr>
        <w:tab/>
      </w:r>
      <w:r w:rsidRPr="009C1632">
        <w:rPr>
          <w:rFonts w:ascii="Arial" w:hAnsi="Arial" w:cs="Arial"/>
        </w:rPr>
        <w:sym w:font="Wingdings" w:char="F028"/>
      </w:r>
      <w:r w:rsidRPr="009C1632">
        <w:rPr>
          <w:rFonts w:ascii="Arial" w:hAnsi="Arial" w:cs="Arial"/>
        </w:rPr>
        <w:t>0800 917 7650/0845 769 7555</w:t>
      </w:r>
    </w:p>
    <w:p w14:paraId="47A92061" w14:textId="77777777" w:rsidR="009C1632" w:rsidRDefault="009D2091" w:rsidP="009C1632">
      <w:pPr>
        <w:ind w:left="850"/>
        <w:rPr>
          <w:rFonts w:ascii="Arial" w:hAnsi="Arial" w:cs="Arial"/>
        </w:rPr>
      </w:pPr>
      <w:r w:rsidRPr="009C1632">
        <w:rPr>
          <w:rFonts w:ascii="Arial" w:hAnsi="Arial" w:cs="Arial"/>
        </w:rPr>
        <w:t xml:space="preserve">CGL (Change, Grow, Live) </w:t>
      </w:r>
      <w:hyperlink r:id="rId205" w:history="1">
        <w:r w:rsidRPr="009C1632">
          <w:rPr>
            <w:rStyle w:val="Hyperlink"/>
            <w:rFonts w:ascii="Arial" w:hAnsi="Arial" w:cs="Arial"/>
            <w:color w:val="auto"/>
          </w:rPr>
          <w:t>www.changegrowlive.org</w:t>
        </w:r>
      </w:hyperlink>
      <w:r w:rsidR="009C1632">
        <w:rPr>
          <w:rFonts w:ascii="Arial" w:hAnsi="Arial" w:cs="Arial"/>
        </w:rPr>
        <w:t xml:space="preserve"> </w:t>
      </w:r>
      <w:r w:rsidR="009C1632">
        <w:rPr>
          <w:rFonts w:ascii="Arial" w:hAnsi="Arial" w:cs="Arial"/>
        </w:rPr>
        <w:tab/>
      </w:r>
      <w:r w:rsid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0151 546 9557 (Kirkby)</w:t>
      </w:r>
      <w:r w:rsidR="009C1632">
        <w:rPr>
          <w:rFonts w:ascii="Arial" w:hAnsi="Arial" w:cs="Arial"/>
        </w:rPr>
        <w:t>/</w:t>
      </w:r>
      <w:r w:rsidRPr="009C1632">
        <w:rPr>
          <w:rFonts w:ascii="Arial" w:hAnsi="Arial" w:cs="Arial"/>
        </w:rPr>
        <w:t xml:space="preserve"> </w:t>
      </w:r>
    </w:p>
    <w:p w14:paraId="26057AEA" w14:textId="47D50D87" w:rsidR="009D2091" w:rsidRPr="009C1632" w:rsidRDefault="00463D56" w:rsidP="009C1632">
      <w:pPr>
        <w:ind w:left="6610" w:firstLine="590"/>
        <w:rPr>
          <w:rFonts w:ascii="Arial" w:hAnsi="Arial" w:cs="Arial"/>
        </w:rPr>
      </w:pPr>
      <w:r>
        <w:rPr>
          <w:rFonts w:ascii="Arial" w:hAnsi="Arial" w:cs="Arial"/>
          <w:color w:val="000000" w:themeColor="text1"/>
        </w:rPr>
        <w:t xml:space="preserve">    </w:t>
      </w:r>
      <w:r w:rsidR="009C1632">
        <w:rPr>
          <w:rFonts w:ascii="Arial" w:hAnsi="Arial" w:cs="Arial"/>
        </w:rPr>
        <w:t xml:space="preserve">0151 </w:t>
      </w:r>
      <w:r w:rsidR="009D2091" w:rsidRPr="009C1632">
        <w:rPr>
          <w:rFonts w:ascii="Arial" w:hAnsi="Arial" w:cs="Arial"/>
        </w:rPr>
        <w:t>82 6291 (Huyton)</w:t>
      </w:r>
    </w:p>
    <w:p w14:paraId="18461BDA" w14:textId="77777777" w:rsidR="00E64676" w:rsidRPr="009C1632" w:rsidRDefault="009D2091" w:rsidP="00E64676">
      <w:pPr>
        <w:ind w:left="850"/>
        <w:jc w:val="both"/>
        <w:rPr>
          <w:rFonts w:ascii="Arial" w:hAnsi="Arial" w:cs="Arial"/>
          <w:color w:val="000000" w:themeColor="text1"/>
        </w:rPr>
      </w:pPr>
      <w:r w:rsidRPr="009C1632">
        <w:rPr>
          <w:rFonts w:ascii="Arial" w:hAnsi="Arial" w:cs="Arial"/>
          <w:color w:val="000000" w:themeColor="text1"/>
        </w:rPr>
        <w:t xml:space="preserve">Gamblers Anonymous </w:t>
      </w:r>
      <w:hyperlink r:id="rId206" w:history="1">
        <w:r w:rsidRPr="009C1632">
          <w:rPr>
            <w:rStyle w:val="Hyperlink"/>
            <w:rFonts w:ascii="Arial" w:hAnsi="Arial" w:cs="Arial"/>
            <w:color w:val="000000" w:themeColor="text1"/>
          </w:rPr>
          <w:t>www.gamblersanonymous.org.uk</w:t>
        </w:r>
      </w:hyperlink>
      <w:r w:rsidRPr="009C1632">
        <w:rPr>
          <w:rFonts w:ascii="Arial" w:hAnsi="Arial" w:cs="Arial"/>
          <w:color w:val="000000" w:themeColor="text1"/>
        </w:rPr>
        <w:tab/>
      </w:r>
      <w:r w:rsidRPr="009C1632">
        <w:rPr>
          <w:rFonts w:ascii="Arial" w:hAnsi="Arial" w:cs="Arial"/>
          <w:color w:val="000000" w:themeColor="text1"/>
        </w:rPr>
        <w:tab/>
      </w:r>
      <w:r w:rsidRPr="009C1632">
        <w:rPr>
          <w:rFonts w:ascii="Arial" w:hAnsi="Arial" w:cs="Arial"/>
          <w:color w:val="000000" w:themeColor="text1"/>
        </w:rPr>
        <w:sym w:font="Wingdings" w:char="F028"/>
      </w:r>
      <w:r w:rsidRPr="009C1632">
        <w:rPr>
          <w:rFonts w:ascii="Arial" w:hAnsi="Arial" w:cs="Arial"/>
          <w:color w:val="000000" w:themeColor="text1"/>
        </w:rPr>
        <w:t>0808 802 0133</w:t>
      </w:r>
    </w:p>
    <w:p w14:paraId="0BE9F64D" w14:textId="794E479F" w:rsidR="00E64676" w:rsidRPr="009C1632" w:rsidRDefault="00CB198F" w:rsidP="00E64676">
      <w:pPr>
        <w:ind w:left="850"/>
        <w:jc w:val="both"/>
        <w:rPr>
          <w:rFonts w:ascii="Arial" w:hAnsi="Arial" w:cs="Arial"/>
          <w:color w:val="000000" w:themeColor="text1"/>
        </w:rPr>
      </w:pPr>
      <w:hyperlink r:id="rId207" w:history="1">
        <w:r w:rsidR="00E64676" w:rsidRPr="009C1632">
          <w:rPr>
            <w:rStyle w:val="Hyperlink"/>
            <w:rFonts w:ascii="Arial" w:hAnsi="Arial" w:cs="Arial"/>
            <w:color w:val="000000" w:themeColor="text1"/>
          </w:rPr>
          <w:t>Mersey</w:t>
        </w:r>
        <w:r w:rsidR="0055679C">
          <w:rPr>
            <w:rStyle w:val="Hyperlink"/>
            <w:rFonts w:ascii="Arial" w:hAnsi="Arial" w:cs="Arial"/>
            <w:color w:val="000000" w:themeColor="text1"/>
          </w:rPr>
          <w:t xml:space="preserve"> C</w:t>
        </w:r>
        <w:r w:rsidR="00E64676" w:rsidRPr="009C1632">
          <w:rPr>
            <w:rStyle w:val="Hyperlink"/>
            <w:rFonts w:ascii="Arial" w:hAnsi="Arial" w:cs="Arial"/>
            <w:color w:val="000000" w:themeColor="text1"/>
          </w:rPr>
          <w:t>are Hope Centre</w:t>
        </w:r>
      </w:hyperlink>
      <w:r w:rsidR="00E64676" w:rsidRPr="009C1632">
        <w:rPr>
          <w:rFonts w:ascii="Arial" w:hAnsi="Arial" w:cs="Arial"/>
          <w:color w:val="000000" w:themeColor="text1"/>
        </w:rPr>
        <w:t xml:space="preserve"> Addiction treatment</w:t>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color w:val="000000" w:themeColor="text1"/>
        </w:rPr>
        <w:tab/>
      </w:r>
      <w:r w:rsidR="009C1632">
        <w:rPr>
          <w:rFonts w:ascii="Arial" w:hAnsi="Arial" w:cs="Arial"/>
          <w:color w:val="000000" w:themeColor="text1"/>
        </w:rPr>
        <w:tab/>
      </w:r>
      <w:r w:rsidR="00E64676" w:rsidRPr="009C1632">
        <w:rPr>
          <w:rFonts w:ascii="Arial" w:hAnsi="Arial" w:cs="Arial"/>
          <w:color w:val="000000" w:themeColor="text1"/>
        </w:rPr>
        <w:sym w:font="Wingdings" w:char="F028"/>
      </w:r>
      <w:r w:rsidR="00E64676" w:rsidRPr="009C1632">
        <w:rPr>
          <w:rFonts w:ascii="Arial" w:hAnsi="Arial" w:cs="Arial"/>
          <w:color w:val="000000" w:themeColor="text1"/>
        </w:rPr>
        <w:t>0151 330 8074</w:t>
      </w:r>
    </w:p>
    <w:p w14:paraId="0093E655" w14:textId="3FF97D20" w:rsidR="009D2091" w:rsidRPr="009C1632" w:rsidRDefault="00E64676" w:rsidP="00E64676">
      <w:pPr>
        <w:ind w:left="850"/>
        <w:jc w:val="both"/>
        <w:rPr>
          <w:rFonts w:ascii="Arial" w:hAnsi="Arial" w:cs="Arial"/>
          <w:color w:val="000000" w:themeColor="text1"/>
        </w:rPr>
      </w:pPr>
      <w:r w:rsidRPr="009C1632">
        <w:rPr>
          <w:rFonts w:ascii="Arial" w:hAnsi="Arial" w:cs="Arial"/>
          <w:color w:val="000000" w:themeColor="text1"/>
        </w:rPr>
        <w:t>Merseyside/</w:t>
      </w:r>
      <w:r w:rsidR="009D2091" w:rsidRPr="009C1632">
        <w:rPr>
          <w:rFonts w:ascii="Arial" w:hAnsi="Arial" w:cs="Arial"/>
          <w:color w:val="000000" w:themeColor="text1"/>
        </w:rPr>
        <w:t>Cheshire Alcohol Services</w:t>
      </w:r>
      <w:r w:rsidRPr="009C1632">
        <w:rPr>
          <w:rFonts w:ascii="Arial" w:hAnsi="Arial" w:cs="Arial"/>
          <w:color w:val="000000" w:themeColor="text1"/>
        </w:rPr>
        <w:t xml:space="preserve"> </w:t>
      </w:r>
      <w:hyperlink r:id="rId208" w:history="1">
        <w:r w:rsidRPr="009C1632">
          <w:rPr>
            <w:rStyle w:val="Hyperlink"/>
            <w:rFonts w:ascii="Arial" w:hAnsi="Arial" w:cs="Arial"/>
            <w:color w:val="000000" w:themeColor="text1"/>
          </w:rPr>
          <w:t>www.charitychoice.co.uk</w:t>
        </w:r>
      </w:hyperlink>
      <w:r w:rsidR="009D2091" w:rsidRPr="009C1632">
        <w:rPr>
          <w:rFonts w:ascii="Arial" w:hAnsi="Arial" w:cs="Arial"/>
          <w:color w:val="000000" w:themeColor="text1"/>
        </w:rPr>
        <w:tab/>
      </w:r>
      <w:r w:rsidR="009D2091" w:rsidRPr="009C1632">
        <w:rPr>
          <w:rFonts w:ascii="Arial" w:hAnsi="Arial" w:cs="Arial"/>
          <w:color w:val="000000" w:themeColor="text1"/>
        </w:rPr>
        <w:sym w:font="Wingdings" w:char="F028"/>
      </w:r>
      <w:r w:rsidR="009D2091" w:rsidRPr="009C1632">
        <w:rPr>
          <w:rFonts w:ascii="Arial" w:hAnsi="Arial" w:cs="Arial"/>
          <w:color w:val="000000" w:themeColor="text1"/>
        </w:rPr>
        <w:t>0151 707 1221</w:t>
      </w:r>
    </w:p>
    <w:p w14:paraId="5DCE7450" w14:textId="74CC030A" w:rsidR="008514E8" w:rsidRPr="009C1632" w:rsidRDefault="009D2091" w:rsidP="009D2091">
      <w:pPr>
        <w:ind w:left="850"/>
        <w:jc w:val="both"/>
        <w:rPr>
          <w:rFonts w:ascii="Arial" w:hAnsi="Arial" w:cs="Arial"/>
          <w:b/>
        </w:rPr>
      </w:pPr>
      <w:r w:rsidRPr="009C1632">
        <w:rPr>
          <w:rFonts w:ascii="Arial" w:hAnsi="Arial" w:cs="Arial"/>
          <w:color w:val="000000" w:themeColor="text1"/>
        </w:rPr>
        <w:t xml:space="preserve">Narcotics Anonymous </w:t>
      </w:r>
      <w:hyperlink r:id="rId209" w:history="1">
        <w:r w:rsidR="00E64676" w:rsidRPr="009C1632">
          <w:rPr>
            <w:rStyle w:val="Hyperlink"/>
            <w:rFonts w:ascii="Arial" w:hAnsi="Arial" w:cs="Arial"/>
            <w:color w:val="000000" w:themeColor="text1"/>
          </w:rPr>
          <w:t>www.ukna.org</w:t>
        </w:r>
      </w:hyperlink>
      <w:r w:rsidR="00E64676" w:rsidRPr="009C1632">
        <w:rPr>
          <w:rFonts w:ascii="Arial" w:hAnsi="Arial" w:cs="Arial"/>
          <w:color w:val="000000" w:themeColor="text1"/>
        </w:rPr>
        <w:t xml:space="preserve"> </w:t>
      </w:r>
      <w:r w:rsidR="00E64676" w:rsidRPr="009C1632">
        <w:rPr>
          <w:rFonts w:ascii="Arial" w:hAnsi="Arial" w:cs="Arial"/>
        </w:rPr>
        <w:tab/>
      </w:r>
      <w:r w:rsidR="00E64676" w:rsidRPr="009C1632">
        <w:rPr>
          <w:rFonts w:ascii="Arial" w:hAnsi="Arial" w:cs="Arial"/>
        </w:rPr>
        <w:tab/>
      </w:r>
      <w:r w:rsidR="00E64676" w:rsidRPr="009C1632">
        <w:rPr>
          <w:rFonts w:ascii="Arial" w:hAnsi="Arial" w:cs="Arial"/>
        </w:rPr>
        <w:tab/>
      </w:r>
      <w:r w:rsidR="00E64676" w:rsidRPr="009C1632">
        <w:rPr>
          <w:rFonts w:ascii="Arial" w:hAnsi="Arial" w:cs="Arial"/>
        </w:rPr>
        <w:tab/>
      </w:r>
      <w:r w:rsidR="009C1632">
        <w:rPr>
          <w:rFonts w:ascii="Arial" w:hAnsi="Arial" w:cs="Arial"/>
        </w:rPr>
        <w:tab/>
      </w:r>
      <w:r w:rsidRPr="009C1632">
        <w:rPr>
          <w:rFonts w:ascii="Arial" w:hAnsi="Arial" w:cs="Arial"/>
        </w:rPr>
        <w:sym w:font="Wingdings" w:char="F028"/>
      </w:r>
      <w:r w:rsidRPr="009C1632">
        <w:rPr>
          <w:rFonts w:ascii="Arial" w:hAnsi="Arial" w:cs="Arial"/>
        </w:rPr>
        <w:t>0300 999 1212</w:t>
      </w:r>
    </w:p>
    <w:p w14:paraId="04604921" w14:textId="77777777" w:rsidR="008514E8" w:rsidRPr="009C1632" w:rsidRDefault="008514E8" w:rsidP="003D46B0">
      <w:pPr>
        <w:ind w:left="850"/>
        <w:jc w:val="both"/>
        <w:rPr>
          <w:rFonts w:ascii="Arial" w:hAnsi="Arial" w:cs="Arial"/>
          <w:b/>
        </w:rPr>
      </w:pPr>
    </w:p>
    <w:p w14:paraId="7CE21F85" w14:textId="77777777" w:rsidR="008514E8" w:rsidRPr="009C1632" w:rsidRDefault="008514E8" w:rsidP="003D46B0">
      <w:pPr>
        <w:ind w:left="850"/>
        <w:jc w:val="both"/>
        <w:rPr>
          <w:rFonts w:ascii="Arial" w:hAnsi="Arial" w:cs="Arial"/>
          <w:b/>
        </w:rPr>
      </w:pPr>
      <w:r w:rsidRPr="009C1632">
        <w:rPr>
          <w:rFonts w:ascii="Arial" w:hAnsi="Arial" w:cs="Arial"/>
          <w:b/>
        </w:rPr>
        <w:t>Eating Disorders</w:t>
      </w:r>
    </w:p>
    <w:p w14:paraId="09E03BCA" w14:textId="36A791F4" w:rsidR="008514E8" w:rsidRPr="009C1632" w:rsidRDefault="00E64676" w:rsidP="003D46B0">
      <w:pPr>
        <w:ind w:left="850"/>
        <w:jc w:val="both"/>
        <w:rPr>
          <w:rFonts w:ascii="Arial" w:hAnsi="Arial" w:cs="Arial"/>
        </w:rPr>
      </w:pPr>
      <w:r w:rsidRPr="009C1632">
        <w:rPr>
          <w:rFonts w:ascii="Arial" w:hAnsi="Arial" w:cs="Arial"/>
        </w:rPr>
        <w:t xml:space="preserve">Beat Eating Orders </w:t>
      </w:r>
      <w:hyperlink r:id="rId210" w:history="1">
        <w:r w:rsidR="008514E8" w:rsidRPr="009C1632">
          <w:rPr>
            <w:rStyle w:val="Hyperlink"/>
            <w:rFonts w:ascii="Arial" w:hAnsi="Arial" w:cs="Arial"/>
            <w:color w:val="auto"/>
          </w:rPr>
          <w:t>www.b-eat.co.uk</w:t>
        </w:r>
      </w:hyperlink>
      <w:r w:rsidR="008514E8" w:rsidRPr="009C1632">
        <w:rPr>
          <w:rFonts w:ascii="Arial" w:hAnsi="Arial" w:cs="Arial"/>
        </w:rPr>
        <w:t xml:space="preserve"> </w:t>
      </w:r>
      <w:r w:rsidR="008514E8" w:rsidRPr="009C1632">
        <w:rPr>
          <w:rFonts w:ascii="Arial" w:hAnsi="Arial" w:cs="Arial"/>
        </w:rPr>
        <w:tab/>
      </w:r>
      <w:r w:rsidR="008514E8" w:rsidRPr="009C1632">
        <w:rPr>
          <w:rFonts w:ascii="Arial" w:hAnsi="Arial" w:cs="Arial"/>
        </w:rPr>
        <w:tab/>
      </w:r>
      <w:r w:rsidR="008514E8" w:rsidRPr="009C1632">
        <w:rPr>
          <w:rFonts w:ascii="Arial" w:hAnsi="Arial" w:cs="Arial"/>
        </w:rPr>
        <w:tab/>
      </w:r>
      <w:r w:rsidR="00E21D87" w:rsidRPr="009C1632">
        <w:rPr>
          <w:rFonts w:ascii="Arial" w:hAnsi="Arial" w:cs="Arial"/>
        </w:rPr>
        <w:tab/>
      </w:r>
      <w:r w:rsidR="00463D56">
        <w:rPr>
          <w:rFonts w:ascii="Arial" w:hAnsi="Arial" w:cs="Arial"/>
        </w:rPr>
        <w:tab/>
      </w:r>
      <w:r w:rsidR="00E21D87" w:rsidRPr="009C1632">
        <w:rPr>
          <w:rFonts w:ascii="Arial" w:hAnsi="Arial" w:cs="Arial"/>
        </w:rPr>
        <w:sym w:font="Wingdings" w:char="F028"/>
      </w:r>
      <w:r w:rsidR="008514E8" w:rsidRPr="009C1632">
        <w:rPr>
          <w:rFonts w:ascii="Arial" w:hAnsi="Arial" w:cs="Arial"/>
        </w:rPr>
        <w:t>0808 801 0677</w:t>
      </w:r>
    </w:p>
    <w:p w14:paraId="7A625B44" w14:textId="663CE96D" w:rsidR="008514E8" w:rsidRPr="009C1632" w:rsidRDefault="008514E8" w:rsidP="003D46B0">
      <w:pPr>
        <w:ind w:left="850"/>
        <w:jc w:val="both"/>
        <w:rPr>
          <w:rFonts w:ascii="Arial" w:hAnsi="Arial" w:cs="Arial"/>
        </w:rPr>
      </w:pPr>
      <w:r w:rsidRPr="009C1632">
        <w:rPr>
          <w:rFonts w:ascii="Arial" w:hAnsi="Arial" w:cs="Arial"/>
        </w:rPr>
        <w:t>Women’s Health</w:t>
      </w:r>
      <w:r w:rsidR="00E64676" w:rsidRPr="009C1632">
        <w:rPr>
          <w:rFonts w:ascii="Arial" w:hAnsi="Arial" w:cs="Arial"/>
        </w:rPr>
        <w:t xml:space="preserve"> Information &amp; Support Centre </w:t>
      </w:r>
      <w:hyperlink r:id="rId211" w:history="1">
        <w:r w:rsidR="00E64676" w:rsidRPr="009C1632">
          <w:rPr>
            <w:rStyle w:val="Hyperlink"/>
            <w:rFonts w:ascii="Arial" w:hAnsi="Arial" w:cs="Arial"/>
            <w:color w:val="000000" w:themeColor="text1"/>
          </w:rPr>
          <w:t>www.whisc.org.uk</w:t>
        </w:r>
      </w:hyperlink>
      <w:r w:rsidR="00E64676" w:rsidRPr="009C1632">
        <w:rPr>
          <w:rFonts w:ascii="Arial" w:hAnsi="Arial" w:cs="Arial"/>
          <w:color w:val="000000" w:themeColor="text1"/>
        </w:rPr>
        <w:t xml:space="preserve">  </w:t>
      </w:r>
      <w:r w:rsidR="00463D56">
        <w:rPr>
          <w:rFonts w:ascii="Arial" w:hAnsi="Arial" w:cs="Arial"/>
          <w:color w:val="000000" w:themeColor="text1"/>
        </w:rPr>
        <w:tab/>
      </w:r>
      <w:r w:rsidR="00E21D87" w:rsidRPr="009C1632">
        <w:rPr>
          <w:rFonts w:ascii="Arial" w:hAnsi="Arial" w:cs="Arial"/>
        </w:rPr>
        <w:sym w:font="Wingdings" w:char="F028"/>
      </w:r>
      <w:r w:rsidRPr="009C1632">
        <w:rPr>
          <w:rFonts w:ascii="Arial" w:hAnsi="Arial" w:cs="Arial"/>
        </w:rPr>
        <w:t>0151 707 1826</w:t>
      </w:r>
    </w:p>
    <w:p w14:paraId="7EB40720" w14:textId="77777777" w:rsidR="008514E8" w:rsidRPr="009C1632" w:rsidRDefault="008514E8" w:rsidP="003D46B0">
      <w:pPr>
        <w:ind w:left="850"/>
        <w:jc w:val="both"/>
        <w:rPr>
          <w:rFonts w:ascii="Arial" w:hAnsi="Arial" w:cs="Arial"/>
          <w:b/>
        </w:rPr>
      </w:pPr>
    </w:p>
    <w:p w14:paraId="5B824092" w14:textId="77777777" w:rsidR="008514E8" w:rsidRPr="009C1632" w:rsidRDefault="008514E8" w:rsidP="003D46B0">
      <w:pPr>
        <w:ind w:left="850"/>
        <w:jc w:val="both"/>
        <w:rPr>
          <w:rFonts w:ascii="Arial" w:hAnsi="Arial" w:cs="Arial"/>
          <w:b/>
        </w:rPr>
      </w:pPr>
      <w:r w:rsidRPr="009C1632">
        <w:rPr>
          <w:rFonts w:ascii="Arial" w:hAnsi="Arial" w:cs="Arial"/>
          <w:b/>
        </w:rPr>
        <w:t>Mental Health</w:t>
      </w:r>
    </w:p>
    <w:p w14:paraId="2978E64A" w14:textId="37C82A35" w:rsidR="00543C37" w:rsidRPr="008C320C" w:rsidRDefault="00543C37" w:rsidP="00543C37">
      <w:pPr>
        <w:ind w:left="850"/>
        <w:jc w:val="both"/>
        <w:rPr>
          <w:rFonts w:ascii="Arial" w:hAnsi="Arial" w:cs="Arial"/>
        </w:rPr>
      </w:pPr>
      <w:r w:rsidRPr="008C320C">
        <w:rPr>
          <w:rFonts w:ascii="Arial" w:hAnsi="Arial" w:cs="Arial"/>
        </w:rPr>
        <w:t xml:space="preserve">CALM – Campaign Against Living Miserably </w:t>
      </w:r>
      <w:r w:rsidR="00E64676" w:rsidRPr="008C320C">
        <w:rPr>
          <w:rFonts w:ascii="Arial" w:hAnsi="Arial" w:cs="Arial"/>
        </w:rPr>
        <w:t>(Men, 15</w:t>
      </w:r>
      <w:r w:rsidR="00ED0C09" w:rsidRPr="008C320C">
        <w:rPr>
          <w:rFonts w:ascii="Arial" w:hAnsi="Arial" w:cs="Arial"/>
        </w:rPr>
        <w:t>-35 y</w:t>
      </w:r>
      <w:r w:rsidR="00704DEC">
        <w:rPr>
          <w:rFonts w:ascii="Arial" w:hAnsi="Arial" w:cs="Arial"/>
        </w:rPr>
        <w:t>ea</w:t>
      </w:r>
      <w:r w:rsidR="00ED0C09" w:rsidRPr="008C320C">
        <w:rPr>
          <w:rFonts w:ascii="Arial" w:hAnsi="Arial" w:cs="Arial"/>
        </w:rPr>
        <w:t>rs)</w:t>
      </w:r>
      <w:r w:rsidRPr="008C320C">
        <w:rPr>
          <w:rFonts w:ascii="Arial" w:hAnsi="Arial" w:cs="Arial"/>
        </w:rPr>
        <w:tab/>
      </w:r>
      <w:r w:rsidRPr="008C320C">
        <w:rPr>
          <w:rFonts w:ascii="Arial" w:hAnsi="Arial" w:cs="Arial"/>
        </w:rPr>
        <w:tab/>
      </w:r>
      <w:r w:rsidRPr="008C320C">
        <w:rPr>
          <w:rFonts w:ascii="Arial" w:hAnsi="Arial" w:cs="Arial"/>
        </w:rPr>
        <w:tab/>
      </w:r>
    </w:p>
    <w:p w14:paraId="6B551AF7" w14:textId="49B66E40" w:rsidR="00543C37" w:rsidRPr="008C320C" w:rsidRDefault="00543C37" w:rsidP="00543C37">
      <w:pPr>
        <w:ind w:left="850"/>
        <w:jc w:val="both"/>
        <w:rPr>
          <w:rFonts w:ascii="Arial" w:hAnsi="Arial" w:cs="Arial"/>
        </w:rPr>
      </w:pPr>
      <w:r w:rsidRPr="008C320C">
        <w:rPr>
          <w:rFonts w:ascii="Arial" w:hAnsi="Arial" w:cs="Arial"/>
        </w:rPr>
        <w:t>7 days per week</w:t>
      </w:r>
      <w:r w:rsidR="009D2091" w:rsidRPr="008C320C">
        <w:rPr>
          <w:rFonts w:ascii="Arial" w:hAnsi="Arial" w:cs="Arial"/>
        </w:rPr>
        <w:t xml:space="preserve"> </w:t>
      </w:r>
      <w:hyperlink r:id="rId212" w:history="1">
        <w:r w:rsidR="009D2091" w:rsidRPr="008C320C">
          <w:rPr>
            <w:rStyle w:val="Hyperlink"/>
            <w:rFonts w:ascii="Arial" w:hAnsi="Arial" w:cs="Arial"/>
            <w:color w:val="auto"/>
          </w:rPr>
          <w:t>www.thecalmzone.net</w:t>
        </w:r>
      </w:hyperlink>
      <w:r w:rsidR="009D2091" w:rsidRPr="008C320C">
        <w:rPr>
          <w:rFonts w:ascii="Arial" w:hAnsi="Arial" w:cs="Arial"/>
        </w:rPr>
        <w:tab/>
      </w:r>
      <w:r w:rsidR="009D2091" w:rsidRPr="008C320C">
        <w:rPr>
          <w:rFonts w:ascii="Arial" w:hAnsi="Arial" w:cs="Arial"/>
        </w:rPr>
        <w:tab/>
      </w:r>
      <w:r w:rsidR="00E64676" w:rsidRPr="008C320C">
        <w:rPr>
          <w:rFonts w:ascii="Arial" w:hAnsi="Arial" w:cs="Arial"/>
        </w:rPr>
        <w:tab/>
      </w:r>
      <w:r w:rsidR="00E64676" w:rsidRPr="008C320C">
        <w:rPr>
          <w:rFonts w:ascii="Arial" w:hAnsi="Arial" w:cs="Arial"/>
        </w:rPr>
        <w:tab/>
      </w:r>
      <w:r w:rsidR="00463D56" w:rsidRPr="008C320C">
        <w:rPr>
          <w:rFonts w:ascii="Arial" w:hAnsi="Arial" w:cs="Arial"/>
        </w:rPr>
        <w:tab/>
      </w:r>
      <w:r w:rsidR="00ED0C09" w:rsidRPr="008C320C">
        <w:rPr>
          <w:rFonts w:ascii="Arial" w:hAnsi="Arial" w:cs="Arial"/>
        </w:rPr>
        <w:sym w:font="Wingdings" w:char="F028"/>
      </w:r>
      <w:r w:rsidR="00ED0C09" w:rsidRPr="008C320C">
        <w:rPr>
          <w:rFonts w:ascii="Arial" w:hAnsi="Arial" w:cs="Arial"/>
        </w:rPr>
        <w:t>0800 585</w:t>
      </w:r>
      <w:r w:rsidR="00B14275" w:rsidRPr="008C320C">
        <w:rPr>
          <w:rFonts w:ascii="Arial" w:hAnsi="Arial" w:cs="Arial"/>
        </w:rPr>
        <w:t xml:space="preserve"> </w:t>
      </w:r>
      <w:r w:rsidR="00ED0C09" w:rsidRPr="008C320C">
        <w:rPr>
          <w:rFonts w:ascii="Arial" w:hAnsi="Arial" w:cs="Arial"/>
        </w:rPr>
        <w:t>858</w:t>
      </w:r>
    </w:p>
    <w:p w14:paraId="3B82CD79" w14:textId="1D816D41" w:rsidR="00543C37" w:rsidRPr="008C320C" w:rsidRDefault="00543C37" w:rsidP="003D46B0">
      <w:pPr>
        <w:ind w:left="850"/>
        <w:jc w:val="both"/>
        <w:rPr>
          <w:rFonts w:ascii="Arial" w:hAnsi="Arial" w:cs="Arial"/>
        </w:rPr>
      </w:pPr>
      <w:r w:rsidRPr="008C320C">
        <w:rPr>
          <w:rFonts w:ascii="Arial" w:hAnsi="Arial" w:cs="Arial"/>
        </w:rPr>
        <w:t xml:space="preserve">Ben Mental Health </w:t>
      </w:r>
      <w:hyperlink r:id="rId213" w:history="1">
        <w:r w:rsidRPr="008C320C">
          <w:rPr>
            <w:rStyle w:val="Hyperlink"/>
            <w:rFonts w:ascii="Arial" w:hAnsi="Arial" w:cs="Arial"/>
            <w:color w:val="auto"/>
          </w:rPr>
          <w:t>www.ben.org.uk</w:t>
        </w:r>
      </w:hyperlink>
      <w:r w:rsidR="00E64676" w:rsidRPr="008C320C">
        <w:rPr>
          <w:rFonts w:ascii="Arial" w:hAnsi="Arial" w:cs="Arial"/>
        </w:rPr>
        <w:t xml:space="preserve"> </w:t>
      </w:r>
      <w:r w:rsidR="00E64676" w:rsidRPr="008C320C">
        <w:rPr>
          <w:rFonts w:ascii="Arial" w:hAnsi="Arial" w:cs="Arial"/>
        </w:rPr>
        <w:tab/>
      </w:r>
      <w:r w:rsidR="00E64676" w:rsidRPr="008C320C">
        <w:rPr>
          <w:rFonts w:ascii="Arial" w:hAnsi="Arial" w:cs="Arial"/>
        </w:rPr>
        <w:tab/>
      </w:r>
      <w:r w:rsidR="00E64676" w:rsidRPr="008C320C">
        <w:rPr>
          <w:rFonts w:ascii="Arial" w:hAnsi="Arial" w:cs="Arial"/>
        </w:rPr>
        <w:tab/>
      </w:r>
      <w:r w:rsidR="00E64676" w:rsidRPr="008C320C">
        <w:rPr>
          <w:rFonts w:ascii="Arial" w:hAnsi="Arial" w:cs="Arial"/>
        </w:rPr>
        <w:tab/>
      </w:r>
      <w:r w:rsidR="00463D56" w:rsidRPr="008C320C">
        <w:rPr>
          <w:rFonts w:ascii="Arial" w:hAnsi="Arial" w:cs="Arial"/>
        </w:rPr>
        <w:tab/>
      </w:r>
      <w:r w:rsidRPr="008C320C">
        <w:rPr>
          <w:rFonts w:ascii="Arial" w:hAnsi="Arial" w:cs="Arial"/>
        </w:rPr>
        <w:sym w:font="Wingdings" w:char="F028"/>
      </w:r>
      <w:r w:rsidRPr="008C320C">
        <w:rPr>
          <w:rFonts w:ascii="Arial" w:hAnsi="Arial" w:cs="Arial"/>
        </w:rPr>
        <w:t>0808 131 1333</w:t>
      </w:r>
    </w:p>
    <w:p w14:paraId="4CB4C80A" w14:textId="77777777" w:rsidR="00543C37" w:rsidRPr="008C320C" w:rsidRDefault="00543C37" w:rsidP="003D46B0">
      <w:pPr>
        <w:ind w:left="850"/>
        <w:jc w:val="both"/>
        <w:rPr>
          <w:rFonts w:ascii="Arial" w:hAnsi="Arial" w:cs="Arial"/>
        </w:rPr>
      </w:pPr>
      <w:r w:rsidRPr="008C320C">
        <w:rPr>
          <w:rFonts w:ascii="Arial" w:hAnsi="Arial" w:cs="Arial"/>
        </w:rPr>
        <w:t xml:space="preserve">Changing Lives - Kirkby   </w:t>
      </w:r>
      <w:r w:rsidRPr="008C320C">
        <w:rPr>
          <w:rFonts w:ascii="Arial" w:hAnsi="Arial" w:cs="Arial"/>
        </w:rPr>
        <w:tab/>
      </w:r>
      <w:r w:rsidRPr="008C320C">
        <w:rPr>
          <w:rFonts w:ascii="Arial" w:hAnsi="Arial" w:cs="Arial"/>
        </w:rPr>
        <w:tab/>
      </w:r>
      <w:r w:rsidRPr="008C320C">
        <w:rPr>
          <w:rFonts w:ascii="Arial" w:hAnsi="Arial" w:cs="Arial"/>
        </w:rPr>
        <w:tab/>
      </w:r>
      <w:r w:rsidRPr="008C320C">
        <w:rPr>
          <w:rFonts w:ascii="Arial" w:hAnsi="Arial" w:cs="Arial"/>
        </w:rPr>
        <w:tab/>
      </w:r>
      <w:r w:rsidRPr="008C320C">
        <w:rPr>
          <w:rFonts w:ascii="Arial" w:hAnsi="Arial" w:cs="Arial"/>
        </w:rPr>
        <w:tab/>
      </w:r>
      <w:r w:rsidRPr="008C320C">
        <w:rPr>
          <w:rFonts w:ascii="Arial" w:hAnsi="Arial" w:cs="Arial"/>
        </w:rPr>
        <w:tab/>
      </w:r>
      <w:r w:rsidRPr="008C320C">
        <w:rPr>
          <w:rFonts w:ascii="Arial" w:hAnsi="Arial" w:cs="Arial"/>
        </w:rPr>
        <w:sym w:font="Wingdings" w:char="F028"/>
      </w:r>
      <w:r w:rsidRPr="008C320C">
        <w:rPr>
          <w:rFonts w:ascii="Arial" w:hAnsi="Arial" w:cs="Arial"/>
        </w:rPr>
        <w:t xml:space="preserve">0151 547 7800      </w:t>
      </w:r>
      <w:r w:rsidRPr="008C320C">
        <w:rPr>
          <w:rFonts w:ascii="Arial" w:hAnsi="Arial" w:cs="Arial"/>
        </w:rPr>
        <w:tab/>
      </w:r>
    </w:p>
    <w:p w14:paraId="7A7E45C7" w14:textId="157F0C8A" w:rsidR="008C320C" w:rsidRPr="008C320C" w:rsidRDefault="00E64676" w:rsidP="00E64676">
      <w:pPr>
        <w:ind w:left="850"/>
        <w:rPr>
          <w:rStyle w:val="Hyperlink"/>
          <w:rFonts w:ascii="Arial" w:hAnsi="Arial" w:cs="Arial"/>
          <w:color w:val="auto"/>
        </w:rPr>
      </w:pPr>
      <w:r w:rsidRPr="008C320C">
        <w:rPr>
          <w:rFonts w:ascii="Arial" w:hAnsi="Arial" w:cs="Arial"/>
        </w:rPr>
        <w:t xml:space="preserve">Changing Perceptions for HIV </w:t>
      </w:r>
      <w:hyperlink r:id="rId214" w:history="1">
        <w:r w:rsidRPr="008C320C">
          <w:rPr>
            <w:rStyle w:val="Hyperlink"/>
            <w:rFonts w:ascii="Arial" w:hAnsi="Arial" w:cs="Arial"/>
            <w:color w:val="auto"/>
          </w:rPr>
          <w:t>www.changingperceptions.co.uk</w:t>
        </w:r>
      </w:hyperlink>
    </w:p>
    <w:p w14:paraId="483D7435" w14:textId="6C55CA5E" w:rsidR="008C320C" w:rsidRPr="008C320C" w:rsidRDefault="008C320C" w:rsidP="008C320C">
      <w:pPr>
        <w:ind w:left="850"/>
        <w:rPr>
          <w:rFonts w:ascii="Arial" w:hAnsi="Arial" w:cs="Arial"/>
        </w:rPr>
      </w:pPr>
      <w:r w:rsidRPr="008C320C">
        <w:rPr>
          <w:rStyle w:val="Hyperlink"/>
          <w:rFonts w:ascii="Arial" w:hAnsi="Arial" w:cs="Arial"/>
          <w:color w:val="auto"/>
          <w:u w:val="none"/>
        </w:rPr>
        <w:t>J</w:t>
      </w:r>
      <w:r w:rsidR="00740882">
        <w:rPr>
          <w:rStyle w:val="Hyperlink"/>
          <w:rFonts w:ascii="Arial" w:hAnsi="Arial" w:cs="Arial"/>
          <w:color w:val="auto"/>
          <w:u w:val="none"/>
        </w:rPr>
        <w:t>ust Like U</w:t>
      </w:r>
      <w:r w:rsidRPr="008C320C">
        <w:rPr>
          <w:rStyle w:val="Hyperlink"/>
          <w:rFonts w:ascii="Arial" w:hAnsi="Arial" w:cs="Arial"/>
          <w:color w:val="auto"/>
          <w:u w:val="none"/>
        </w:rPr>
        <w:t xml:space="preserve">s </w:t>
      </w:r>
      <w:r w:rsidR="00740882">
        <w:rPr>
          <w:rStyle w:val="Hyperlink"/>
          <w:rFonts w:ascii="Arial" w:hAnsi="Arial" w:cs="Arial"/>
          <w:color w:val="auto"/>
          <w:u w:val="none"/>
        </w:rPr>
        <w:t>LGBT+ y</w:t>
      </w:r>
      <w:r w:rsidRPr="008C320C">
        <w:rPr>
          <w:rStyle w:val="Hyperlink"/>
          <w:rFonts w:ascii="Arial" w:hAnsi="Arial" w:cs="Arial"/>
          <w:color w:val="auto"/>
          <w:u w:val="none"/>
        </w:rPr>
        <w:t xml:space="preserve">oung </w:t>
      </w:r>
      <w:r w:rsidR="00740882">
        <w:rPr>
          <w:rStyle w:val="Hyperlink"/>
          <w:rFonts w:ascii="Arial" w:hAnsi="Arial" w:cs="Arial"/>
          <w:color w:val="auto"/>
          <w:u w:val="none"/>
        </w:rPr>
        <w:t>p</w:t>
      </w:r>
      <w:r w:rsidRPr="008C320C">
        <w:rPr>
          <w:rStyle w:val="Hyperlink"/>
          <w:rFonts w:ascii="Arial" w:hAnsi="Arial" w:cs="Arial"/>
          <w:color w:val="auto"/>
          <w:u w:val="none"/>
        </w:rPr>
        <w:t xml:space="preserve">eople’s </w:t>
      </w:r>
      <w:r w:rsidR="002509F6">
        <w:rPr>
          <w:rStyle w:val="Hyperlink"/>
          <w:rFonts w:ascii="Arial" w:hAnsi="Arial" w:cs="Arial"/>
          <w:color w:val="auto"/>
          <w:u w:val="none"/>
        </w:rPr>
        <w:t>c</w:t>
      </w:r>
      <w:r w:rsidRPr="008C320C">
        <w:rPr>
          <w:rStyle w:val="Hyperlink"/>
          <w:rFonts w:ascii="Arial" w:hAnsi="Arial" w:cs="Arial"/>
          <w:color w:val="auto"/>
          <w:u w:val="none"/>
        </w:rPr>
        <w:t xml:space="preserve">harity </w:t>
      </w:r>
      <w:hyperlink r:id="rId215" w:history="1">
        <w:r w:rsidRPr="008C320C">
          <w:rPr>
            <w:rStyle w:val="Hyperlink"/>
            <w:rFonts w:ascii="Arial" w:hAnsi="Arial" w:cs="Arial"/>
            <w:color w:val="auto"/>
          </w:rPr>
          <w:t>www.justlikeus.org</w:t>
        </w:r>
      </w:hyperlink>
      <w:r w:rsidRPr="008C320C">
        <w:rPr>
          <w:rStyle w:val="Hyperlink"/>
          <w:rFonts w:ascii="Arial" w:hAnsi="Arial" w:cs="Arial"/>
          <w:color w:val="auto"/>
          <w:u w:val="none"/>
        </w:rPr>
        <w:tab/>
      </w:r>
      <w:r w:rsidR="00740882">
        <w:rPr>
          <w:rStyle w:val="Hyperlink"/>
          <w:rFonts w:ascii="Arial" w:hAnsi="Arial" w:cs="Arial"/>
          <w:color w:val="auto"/>
          <w:u w:val="none"/>
        </w:rPr>
        <w:tab/>
      </w:r>
      <w:r w:rsidRPr="008C320C">
        <w:rPr>
          <w:rFonts w:ascii="Arial" w:hAnsi="Arial" w:cs="Arial"/>
        </w:rPr>
        <w:sym w:font="Wingdings" w:char="F028"/>
      </w:r>
      <w:r w:rsidRPr="008C320C">
        <w:rPr>
          <w:rFonts w:ascii="Arial" w:hAnsi="Arial" w:cs="Arial"/>
        </w:rPr>
        <w:t>0300 365 5002</w:t>
      </w:r>
    </w:p>
    <w:p w14:paraId="4E6B0944" w14:textId="0F9901FA" w:rsidR="00543C37" w:rsidRPr="008C320C" w:rsidRDefault="00CB198F" w:rsidP="00E64676">
      <w:pPr>
        <w:ind w:left="850"/>
        <w:rPr>
          <w:rFonts w:ascii="Arial" w:hAnsi="Arial" w:cs="Arial"/>
        </w:rPr>
      </w:pPr>
      <w:hyperlink r:id="rId216" w:history="1">
        <w:r w:rsidR="00543C37" w:rsidRPr="008C320C">
          <w:rPr>
            <w:rStyle w:val="Hyperlink"/>
            <w:rFonts w:ascii="Arial" w:hAnsi="Arial" w:cs="Arial"/>
            <w:color w:val="auto"/>
          </w:rPr>
          <w:t>Knowsley Assessment Team</w:t>
        </w:r>
      </w:hyperlink>
      <w:r w:rsidR="00543C37" w:rsidRPr="008C320C">
        <w:rPr>
          <w:rFonts w:ascii="Arial" w:hAnsi="Arial" w:cs="Arial"/>
        </w:rPr>
        <w:t xml:space="preserve"> </w:t>
      </w:r>
      <w:hyperlink r:id="rId217" w:history="1">
        <w:r w:rsidR="00E64676" w:rsidRPr="008C320C">
          <w:rPr>
            <w:rStyle w:val="Hyperlink"/>
            <w:rFonts w:ascii="Arial" w:hAnsi="Arial" w:cs="Arial"/>
            <w:color w:val="auto"/>
          </w:rPr>
          <w:t>www.merseycare.nhs.uk</w:t>
        </w:r>
      </w:hyperlink>
      <w:r w:rsidR="00E64676" w:rsidRPr="008C320C">
        <w:rPr>
          <w:rFonts w:ascii="Arial" w:hAnsi="Arial" w:cs="Arial"/>
        </w:rPr>
        <w:t xml:space="preserve"> </w:t>
      </w:r>
      <w:r w:rsidR="008C320C" w:rsidRPr="008C320C">
        <w:rPr>
          <w:rFonts w:ascii="Arial" w:hAnsi="Arial" w:cs="Arial"/>
        </w:rPr>
        <w:t xml:space="preserve"> </w:t>
      </w:r>
      <w:r w:rsidR="00543C37" w:rsidRPr="008C320C">
        <w:rPr>
          <w:rFonts w:ascii="Arial" w:hAnsi="Arial" w:cs="Arial"/>
        </w:rPr>
        <w:t xml:space="preserve">        </w:t>
      </w:r>
      <w:r w:rsidR="00E64676" w:rsidRPr="008C320C">
        <w:rPr>
          <w:rFonts w:ascii="Arial" w:hAnsi="Arial" w:cs="Arial"/>
        </w:rPr>
        <w:t xml:space="preserve">       </w:t>
      </w:r>
      <w:r w:rsidR="00463D56" w:rsidRPr="008C320C">
        <w:rPr>
          <w:rFonts w:ascii="Arial" w:hAnsi="Arial" w:cs="Arial"/>
        </w:rPr>
        <w:tab/>
      </w:r>
      <w:r w:rsidR="00543C37" w:rsidRPr="008C320C">
        <w:rPr>
          <w:rFonts w:ascii="Arial" w:hAnsi="Arial" w:cs="Arial"/>
        </w:rPr>
        <w:sym w:font="Wingdings" w:char="F028"/>
      </w:r>
      <w:r w:rsidR="00543C37" w:rsidRPr="008C320C">
        <w:rPr>
          <w:rFonts w:ascii="Arial" w:hAnsi="Arial" w:cs="Arial"/>
        </w:rPr>
        <w:t>0151 290 4999</w:t>
      </w:r>
    </w:p>
    <w:p w14:paraId="57E6EC1E" w14:textId="4FEF7A8D" w:rsidR="00E64676" w:rsidRPr="008C320C" w:rsidRDefault="00543C37" w:rsidP="003D46B0">
      <w:pPr>
        <w:ind w:left="850"/>
        <w:jc w:val="both"/>
        <w:rPr>
          <w:rFonts w:ascii="Arial" w:hAnsi="Arial" w:cs="Arial"/>
        </w:rPr>
      </w:pPr>
      <w:r w:rsidRPr="008C320C">
        <w:rPr>
          <w:rFonts w:ascii="Arial" w:hAnsi="Arial" w:cs="Arial"/>
        </w:rPr>
        <w:t xml:space="preserve">Mental Health Foundation </w:t>
      </w:r>
      <w:hyperlink r:id="rId218" w:history="1">
        <w:r w:rsidRPr="008C320C">
          <w:rPr>
            <w:rStyle w:val="Hyperlink"/>
            <w:rFonts w:ascii="Arial" w:hAnsi="Arial" w:cs="Arial"/>
            <w:color w:val="auto"/>
          </w:rPr>
          <w:t>www.mentalhealth.org.uk</w:t>
        </w:r>
      </w:hyperlink>
      <w:r w:rsidR="00E64676" w:rsidRPr="008C320C">
        <w:rPr>
          <w:rFonts w:ascii="Arial" w:hAnsi="Arial" w:cs="Arial"/>
        </w:rPr>
        <w:t xml:space="preserve"> </w:t>
      </w:r>
      <w:r w:rsidR="00E64676" w:rsidRPr="008C320C">
        <w:rPr>
          <w:rFonts w:ascii="Arial" w:hAnsi="Arial" w:cs="Arial"/>
        </w:rPr>
        <w:tab/>
      </w:r>
      <w:r w:rsidR="00E64676" w:rsidRPr="008C320C">
        <w:rPr>
          <w:rFonts w:ascii="Arial" w:hAnsi="Arial" w:cs="Arial"/>
        </w:rPr>
        <w:tab/>
      </w:r>
      <w:r w:rsidR="00463D56" w:rsidRPr="008C320C">
        <w:rPr>
          <w:rFonts w:ascii="Arial" w:hAnsi="Arial" w:cs="Arial"/>
        </w:rPr>
        <w:tab/>
      </w:r>
      <w:r w:rsidRPr="008C320C">
        <w:rPr>
          <w:rFonts w:ascii="Arial" w:hAnsi="Arial" w:cs="Arial"/>
        </w:rPr>
        <w:sym w:font="Wingdings" w:char="F028"/>
      </w:r>
      <w:r w:rsidRPr="008C320C">
        <w:rPr>
          <w:rFonts w:ascii="Arial" w:hAnsi="Arial" w:cs="Arial"/>
        </w:rPr>
        <w:t>0207 803 1100</w:t>
      </w:r>
    </w:p>
    <w:p w14:paraId="2AD10E82" w14:textId="631E0AB6" w:rsidR="00543C37" w:rsidRPr="008C320C" w:rsidRDefault="00E64676" w:rsidP="003D46B0">
      <w:pPr>
        <w:ind w:left="850"/>
        <w:jc w:val="both"/>
        <w:rPr>
          <w:rFonts w:ascii="Arial" w:hAnsi="Arial" w:cs="Arial"/>
        </w:rPr>
      </w:pPr>
      <w:r w:rsidRPr="008C320C">
        <w:rPr>
          <w:rFonts w:ascii="Arial" w:hAnsi="Arial" w:cs="Arial"/>
        </w:rPr>
        <w:t xml:space="preserve">Mental Health Care </w:t>
      </w:r>
      <w:hyperlink r:id="rId219" w:history="1">
        <w:r w:rsidRPr="008C320C">
          <w:rPr>
            <w:rFonts w:ascii="Arial" w:hAnsi="Arial" w:cs="Arial"/>
            <w:u w:val="single"/>
          </w:rPr>
          <w:t>mentalhealthcare.org.uk</w:t>
        </w:r>
      </w:hyperlink>
      <w:r w:rsidR="00543C37" w:rsidRPr="008C320C">
        <w:rPr>
          <w:rFonts w:ascii="Arial" w:hAnsi="Arial" w:cs="Arial"/>
        </w:rPr>
        <w:tab/>
      </w:r>
      <w:r w:rsidR="00543C37" w:rsidRPr="008C320C">
        <w:rPr>
          <w:rFonts w:ascii="Arial" w:hAnsi="Arial" w:cs="Arial"/>
        </w:rPr>
        <w:tab/>
      </w:r>
    </w:p>
    <w:p w14:paraId="111799AB" w14:textId="77777777" w:rsidR="00740882" w:rsidRDefault="00543C37" w:rsidP="003D46B0">
      <w:pPr>
        <w:ind w:left="850"/>
        <w:jc w:val="both"/>
        <w:rPr>
          <w:rFonts w:ascii="Arial" w:hAnsi="Arial" w:cs="Arial"/>
        </w:rPr>
      </w:pPr>
      <w:r w:rsidRPr="009C1632">
        <w:rPr>
          <w:rFonts w:ascii="Arial" w:hAnsi="Arial" w:cs="Arial"/>
        </w:rPr>
        <w:t>Mind</w:t>
      </w:r>
      <w:r w:rsidR="00740882">
        <w:rPr>
          <w:rFonts w:ascii="Arial" w:hAnsi="Arial" w:cs="Arial"/>
        </w:rPr>
        <w:t xml:space="preserve"> </w:t>
      </w:r>
      <w:hyperlink r:id="rId220" w:history="1">
        <w:r w:rsidRPr="009C1632">
          <w:rPr>
            <w:rStyle w:val="Hyperlink"/>
            <w:rFonts w:ascii="Arial" w:hAnsi="Arial" w:cs="Arial"/>
            <w:color w:val="auto"/>
          </w:rPr>
          <w:t>www.mind.org.uk</w:t>
        </w:r>
      </w:hyperlink>
      <w:r w:rsidRPr="009C1632">
        <w:rPr>
          <w:rFonts w:ascii="Arial" w:hAnsi="Arial" w:cs="Arial"/>
        </w:rPr>
        <w:t xml:space="preserve"> </w:t>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sym w:font="Wingdings" w:char="F028"/>
      </w:r>
      <w:r w:rsidRPr="009C1632">
        <w:rPr>
          <w:rFonts w:ascii="Arial" w:hAnsi="Arial" w:cs="Arial"/>
        </w:rPr>
        <w:t>0300 1233 393</w:t>
      </w:r>
    </w:p>
    <w:p w14:paraId="31266021" w14:textId="65028C0C" w:rsidR="00543C37" w:rsidRPr="009C1632" w:rsidRDefault="00740882" w:rsidP="0055679C">
      <w:pPr>
        <w:ind w:left="130" w:firstLine="720"/>
        <w:rPr>
          <w:rFonts w:ascii="Arial" w:hAnsi="Arial" w:cs="Arial"/>
        </w:rPr>
      </w:pPr>
      <w:r w:rsidRPr="0055679C">
        <w:rPr>
          <w:rFonts w:ascii="Arial" w:hAnsi="Arial" w:cs="Arial"/>
        </w:rPr>
        <w:t xml:space="preserve">Mind Out </w:t>
      </w:r>
      <w:r w:rsidR="0055679C" w:rsidRPr="0055679C">
        <w:rPr>
          <w:rFonts w:ascii="Arial" w:hAnsi="Arial" w:cs="Arial"/>
        </w:rPr>
        <w:t>LGBTQ Mental H</w:t>
      </w:r>
      <w:r w:rsidRPr="0055679C">
        <w:rPr>
          <w:rFonts w:ascii="Arial" w:hAnsi="Arial" w:cs="Arial"/>
        </w:rPr>
        <w:t xml:space="preserve">ealth </w:t>
      </w:r>
      <w:r w:rsidR="0055679C" w:rsidRPr="0055679C">
        <w:rPr>
          <w:rFonts w:ascii="Arial" w:hAnsi="Arial" w:cs="Arial"/>
        </w:rPr>
        <w:t>S</w:t>
      </w:r>
      <w:r w:rsidRPr="0055679C">
        <w:rPr>
          <w:rFonts w:ascii="Arial" w:hAnsi="Arial" w:cs="Arial"/>
        </w:rPr>
        <w:t xml:space="preserve">ervice </w:t>
      </w:r>
      <w:hyperlink r:id="rId221" w:history="1">
        <w:r w:rsidRPr="0055679C">
          <w:rPr>
            <w:rStyle w:val="Hyperlink"/>
            <w:rFonts w:ascii="Arial" w:hAnsi="Arial" w:cs="Arial"/>
            <w:color w:val="auto"/>
          </w:rPr>
          <w:t>www.mindout.org.uk</w:t>
        </w:r>
      </w:hyperlink>
      <w:r w:rsidRPr="0055679C">
        <w:rPr>
          <w:rFonts w:ascii="Arial" w:hAnsi="Arial" w:cs="Arial"/>
        </w:rPr>
        <w:t xml:space="preserve"> </w:t>
      </w:r>
      <w:r w:rsidR="0055679C" w:rsidRPr="0055679C">
        <w:rPr>
          <w:rFonts w:ascii="Arial" w:hAnsi="Arial" w:cs="Arial"/>
        </w:rPr>
        <w:t xml:space="preserve">     </w:t>
      </w:r>
      <w:r w:rsidR="0055679C">
        <w:rPr>
          <w:rFonts w:ascii="Arial" w:hAnsi="Arial" w:cs="Arial"/>
        </w:rPr>
        <w:tab/>
      </w:r>
      <w:r w:rsidR="0055679C" w:rsidRPr="0055679C">
        <w:rPr>
          <w:rFonts w:ascii="Arial" w:hAnsi="Arial" w:cs="Arial"/>
        </w:rPr>
        <w:sym w:font="Wingdings" w:char="F028"/>
      </w:r>
      <w:r w:rsidR="0055679C" w:rsidRPr="0055679C">
        <w:rPr>
          <w:rFonts w:ascii="Arial" w:hAnsi="Arial" w:cs="Arial"/>
        </w:rPr>
        <w:t>0127 323 4839</w:t>
      </w:r>
      <w:r w:rsidR="00543C37" w:rsidRPr="009C1632">
        <w:rPr>
          <w:rFonts w:ascii="Arial" w:hAnsi="Arial" w:cs="Arial"/>
        </w:rPr>
        <w:tab/>
      </w:r>
    </w:p>
    <w:p w14:paraId="4E813EB4" w14:textId="77777777" w:rsidR="00E64676" w:rsidRPr="009C1632" w:rsidRDefault="00E64676" w:rsidP="00E64676">
      <w:pPr>
        <w:ind w:left="850"/>
        <w:rPr>
          <w:rFonts w:ascii="Arial" w:hAnsi="Arial" w:cs="Arial"/>
        </w:rPr>
      </w:pPr>
      <w:r w:rsidRPr="009C1632">
        <w:rPr>
          <w:rFonts w:ascii="Arial" w:hAnsi="Arial" w:cs="Arial"/>
          <w:color w:val="000000" w:themeColor="text1"/>
        </w:rPr>
        <w:t>Respect Me</w:t>
      </w:r>
      <w:r w:rsidRPr="009C1632">
        <w:rPr>
          <w:rFonts w:ascii="Arial" w:hAnsi="Arial" w:cs="Arial"/>
        </w:rPr>
        <w:t xml:space="preserve">n’s Advice Line </w:t>
      </w:r>
      <w:hyperlink r:id="rId222" w:history="1">
        <w:r w:rsidRPr="009C1632">
          <w:rPr>
            <w:rStyle w:val="Hyperlink"/>
            <w:rFonts w:ascii="Arial" w:hAnsi="Arial" w:cs="Arial"/>
            <w:color w:val="000000" w:themeColor="text1"/>
          </w:rPr>
          <w:t>www.mensadviceline.org.uk</w:t>
        </w:r>
      </w:hyperlink>
      <w:r w:rsidRPr="009C1632">
        <w:rPr>
          <w:rFonts w:ascii="Arial" w:hAnsi="Arial" w:cs="Arial"/>
          <w:color w:val="000000" w:themeColor="text1"/>
        </w:rPr>
        <w:t xml:space="preserve"> </w:t>
      </w:r>
      <w:r w:rsidRPr="009C1632">
        <w:rPr>
          <w:rFonts w:ascii="Arial" w:hAnsi="Arial" w:cs="Arial"/>
          <w:color w:val="000000" w:themeColor="text1"/>
        </w:rPr>
        <w:tab/>
      </w:r>
      <w:r w:rsidRPr="009C1632">
        <w:rPr>
          <w:rFonts w:ascii="Arial" w:hAnsi="Arial" w:cs="Arial"/>
        </w:rPr>
        <w:tab/>
      </w:r>
      <w:r w:rsidRPr="009C1632">
        <w:rPr>
          <w:rFonts w:ascii="Arial" w:hAnsi="Arial" w:cs="Arial"/>
        </w:rPr>
        <w:sym w:font="Wingdings" w:char="F028"/>
      </w:r>
      <w:r w:rsidRPr="009C1632">
        <w:rPr>
          <w:rFonts w:ascii="Arial" w:hAnsi="Arial" w:cs="Arial"/>
        </w:rPr>
        <w:t>0808 801 0327</w:t>
      </w:r>
    </w:p>
    <w:p w14:paraId="28428FBB" w14:textId="40E9F1E4" w:rsidR="00543C37" w:rsidRPr="002509F6" w:rsidRDefault="00543C37" w:rsidP="003D46B0">
      <w:pPr>
        <w:ind w:left="850"/>
        <w:rPr>
          <w:rFonts w:ascii="Arial" w:hAnsi="Arial" w:cs="Arial"/>
        </w:rPr>
      </w:pPr>
      <w:r w:rsidRPr="009C1632">
        <w:rPr>
          <w:rFonts w:ascii="Arial" w:hAnsi="Arial" w:cs="Arial"/>
        </w:rPr>
        <w:t xml:space="preserve">Rethink Mental Illness </w:t>
      </w:r>
      <w:hyperlink r:id="rId223" w:history="1">
        <w:r w:rsidRPr="009C1632">
          <w:rPr>
            <w:rStyle w:val="Hyperlink"/>
            <w:rFonts w:ascii="Arial" w:hAnsi="Arial" w:cs="Arial"/>
            <w:color w:val="auto"/>
          </w:rPr>
          <w:t>www.rethink.org</w:t>
        </w:r>
      </w:hyperlink>
      <w:r w:rsidRPr="009C1632">
        <w:rPr>
          <w:rFonts w:ascii="Arial" w:hAnsi="Arial" w:cs="Arial"/>
        </w:rPr>
        <w:t xml:space="preserve"> </w:t>
      </w:r>
      <w:r w:rsidRPr="009C1632">
        <w:rPr>
          <w:rFonts w:ascii="Arial" w:hAnsi="Arial" w:cs="Arial"/>
        </w:rPr>
        <w:tab/>
      </w:r>
      <w:r w:rsidRPr="002509F6">
        <w:rPr>
          <w:rFonts w:ascii="Arial" w:hAnsi="Arial" w:cs="Arial"/>
        </w:rPr>
        <w:tab/>
      </w:r>
      <w:r w:rsidRPr="002509F6">
        <w:rPr>
          <w:rFonts w:ascii="Arial" w:hAnsi="Arial" w:cs="Arial"/>
        </w:rPr>
        <w:tab/>
      </w:r>
      <w:r w:rsidRPr="002509F6">
        <w:rPr>
          <w:rFonts w:ascii="Arial" w:hAnsi="Arial" w:cs="Arial"/>
        </w:rPr>
        <w:tab/>
      </w:r>
      <w:r w:rsidRPr="002509F6">
        <w:rPr>
          <w:rFonts w:ascii="Arial" w:hAnsi="Arial" w:cs="Arial"/>
        </w:rPr>
        <w:sym w:font="Wingdings" w:char="F028"/>
      </w:r>
      <w:r w:rsidRPr="002509F6">
        <w:rPr>
          <w:rFonts w:ascii="Arial" w:hAnsi="Arial" w:cs="Arial"/>
        </w:rPr>
        <w:t>03005 000 927</w:t>
      </w:r>
    </w:p>
    <w:p w14:paraId="1C90C630" w14:textId="2537DB19" w:rsidR="00543C37" w:rsidRPr="002509F6" w:rsidRDefault="00543C37" w:rsidP="003D46B0">
      <w:pPr>
        <w:ind w:left="850"/>
        <w:jc w:val="both"/>
        <w:rPr>
          <w:rFonts w:ascii="Arial" w:hAnsi="Arial" w:cs="Arial"/>
        </w:rPr>
      </w:pPr>
      <w:r w:rsidRPr="002509F6">
        <w:rPr>
          <w:rFonts w:ascii="Arial" w:hAnsi="Arial" w:cs="Arial"/>
        </w:rPr>
        <w:t>Samaritans</w:t>
      </w:r>
      <w:r w:rsidR="00E64676" w:rsidRPr="002509F6">
        <w:rPr>
          <w:rFonts w:ascii="Arial" w:hAnsi="Arial" w:cs="Arial"/>
        </w:rPr>
        <w:t xml:space="preserve"> Liverpool </w:t>
      </w:r>
      <w:r w:rsidRPr="002509F6">
        <w:rPr>
          <w:rFonts w:ascii="Arial" w:hAnsi="Arial" w:cs="Arial"/>
        </w:rPr>
        <w:t>(24 hours, 365 days a year)</w:t>
      </w:r>
      <w:r w:rsidR="002509F6" w:rsidRPr="002509F6">
        <w:rPr>
          <w:rFonts w:ascii="Arial" w:hAnsi="Arial" w:cs="Arial"/>
        </w:rPr>
        <w:t xml:space="preserve"> </w:t>
      </w:r>
      <w:hyperlink r:id="rId224" w:history="1">
        <w:r w:rsidR="002509F6" w:rsidRPr="002509F6">
          <w:rPr>
            <w:rStyle w:val="Hyperlink"/>
            <w:rFonts w:ascii="Arial" w:hAnsi="Arial" w:cs="Arial"/>
            <w:color w:val="auto"/>
          </w:rPr>
          <w:t>www.samaritans.org</w:t>
        </w:r>
      </w:hyperlink>
      <w:r w:rsidR="002509F6" w:rsidRPr="002509F6">
        <w:rPr>
          <w:rFonts w:ascii="Arial" w:hAnsi="Arial" w:cs="Arial"/>
        </w:rPr>
        <w:t xml:space="preserve"> </w:t>
      </w:r>
      <w:r w:rsidRPr="002509F6">
        <w:rPr>
          <w:rFonts w:ascii="Arial" w:hAnsi="Arial" w:cs="Arial"/>
        </w:rPr>
        <w:tab/>
      </w:r>
      <w:r w:rsidRPr="002509F6">
        <w:rPr>
          <w:rFonts w:ascii="Arial" w:hAnsi="Arial" w:cs="Arial"/>
        </w:rPr>
        <w:sym w:font="Wingdings" w:char="F028"/>
      </w:r>
      <w:r w:rsidRPr="002509F6">
        <w:rPr>
          <w:rFonts w:ascii="Arial" w:hAnsi="Arial" w:cs="Arial"/>
        </w:rPr>
        <w:t>0151 708 8888</w:t>
      </w:r>
    </w:p>
    <w:p w14:paraId="0AC7C614" w14:textId="7BA6FC2D" w:rsidR="00E64676" w:rsidRPr="009C1632" w:rsidRDefault="00E64676" w:rsidP="003D46B0">
      <w:pPr>
        <w:ind w:left="850"/>
        <w:jc w:val="both"/>
        <w:rPr>
          <w:rFonts w:ascii="Arial" w:hAnsi="Arial" w:cs="Arial"/>
        </w:rPr>
      </w:pPr>
      <w:r w:rsidRPr="002509F6">
        <w:rPr>
          <w:rFonts w:ascii="Arial" w:hAnsi="Arial" w:cs="Arial"/>
        </w:rPr>
        <w:t>Samaritans UK (24 hours, 365 days a year)</w:t>
      </w:r>
      <w:r w:rsidR="002509F6" w:rsidRPr="002509F6">
        <w:rPr>
          <w:rFonts w:ascii="Arial" w:hAnsi="Arial" w:cs="Arial"/>
        </w:rPr>
        <w:t xml:space="preserve"> </w:t>
      </w:r>
      <w:hyperlink r:id="rId225" w:history="1">
        <w:r w:rsidR="002509F6" w:rsidRPr="002509F6">
          <w:rPr>
            <w:rStyle w:val="Hyperlink"/>
            <w:rFonts w:ascii="Arial" w:hAnsi="Arial" w:cs="Arial"/>
            <w:color w:val="auto"/>
          </w:rPr>
          <w:t>www.samaritans.org</w:t>
        </w:r>
      </w:hyperlink>
      <w:r w:rsidR="002509F6" w:rsidRPr="002509F6">
        <w:rPr>
          <w:rFonts w:ascii="Arial" w:hAnsi="Arial" w:cs="Arial"/>
        </w:rPr>
        <w:t xml:space="preserve"> </w:t>
      </w:r>
      <w:r w:rsidR="00463D56">
        <w:rPr>
          <w:rFonts w:ascii="Arial" w:hAnsi="Arial" w:cs="Arial"/>
        </w:rPr>
        <w:tab/>
      </w:r>
      <w:r w:rsidRPr="009C1632">
        <w:rPr>
          <w:rFonts w:ascii="Arial" w:hAnsi="Arial" w:cs="Arial"/>
        </w:rPr>
        <w:sym w:font="Wingdings" w:char="F028"/>
      </w:r>
      <w:r w:rsidRPr="009C1632">
        <w:rPr>
          <w:rFonts w:ascii="Arial" w:hAnsi="Arial" w:cs="Arial"/>
          <w:color w:val="202124"/>
          <w:shd w:val="clear" w:color="auto" w:fill="FFFFFF"/>
        </w:rPr>
        <w:t>116 123 </w:t>
      </w:r>
    </w:p>
    <w:p w14:paraId="790FDD53" w14:textId="4959E8FB" w:rsidR="00543C37" w:rsidRPr="009C1632" w:rsidRDefault="00543C37" w:rsidP="003D46B0">
      <w:pPr>
        <w:ind w:left="850"/>
        <w:rPr>
          <w:rFonts w:ascii="Arial" w:hAnsi="Arial" w:cs="Arial"/>
        </w:rPr>
      </w:pPr>
      <w:r w:rsidRPr="009C1632">
        <w:rPr>
          <w:rFonts w:ascii="Arial" w:hAnsi="Arial" w:cs="Arial"/>
        </w:rPr>
        <w:t>SANE</w:t>
      </w:r>
      <w:r w:rsidR="00E64676" w:rsidRPr="009C1632">
        <w:rPr>
          <w:rFonts w:ascii="Arial" w:hAnsi="Arial" w:cs="Arial"/>
        </w:rPr>
        <w:t xml:space="preserve"> </w:t>
      </w:r>
      <w:hyperlink r:id="rId226" w:history="1">
        <w:r w:rsidRPr="009C1632">
          <w:rPr>
            <w:rStyle w:val="Hyperlink"/>
            <w:rFonts w:ascii="Arial" w:hAnsi="Arial" w:cs="Arial"/>
            <w:color w:val="auto"/>
          </w:rPr>
          <w:t>www.sane.org.uk</w:t>
        </w:r>
      </w:hyperlink>
      <w:r w:rsidR="00E64676" w:rsidRPr="009C1632">
        <w:rPr>
          <w:rFonts w:ascii="Arial" w:hAnsi="Arial" w:cs="Arial"/>
        </w:rPr>
        <w:tab/>
      </w:r>
      <w:r w:rsidR="00E64676" w:rsidRPr="009C1632">
        <w:rPr>
          <w:rFonts w:ascii="Arial" w:hAnsi="Arial" w:cs="Arial"/>
        </w:rPr>
        <w:tab/>
      </w:r>
      <w:r w:rsidR="00E64676" w:rsidRPr="009C1632">
        <w:rPr>
          <w:rFonts w:ascii="Arial" w:hAnsi="Arial" w:cs="Arial"/>
        </w:rPr>
        <w:tab/>
      </w:r>
      <w:r w:rsidR="00E64676" w:rsidRPr="009C1632">
        <w:rPr>
          <w:rFonts w:ascii="Arial" w:hAnsi="Arial" w:cs="Arial"/>
        </w:rPr>
        <w:tab/>
      </w:r>
      <w:r w:rsidR="00E64676" w:rsidRPr="009C1632">
        <w:rPr>
          <w:rFonts w:ascii="Arial" w:hAnsi="Arial" w:cs="Arial"/>
        </w:rPr>
        <w:tab/>
        <w:t xml:space="preserve">            </w:t>
      </w:r>
      <w:r w:rsidR="00463D56">
        <w:rPr>
          <w:rFonts w:ascii="Arial" w:hAnsi="Arial" w:cs="Arial"/>
        </w:rPr>
        <w:t xml:space="preserve"> </w:t>
      </w:r>
      <w:r w:rsidRPr="009C1632">
        <w:rPr>
          <w:rFonts w:ascii="Arial" w:hAnsi="Arial" w:cs="Arial"/>
        </w:rPr>
        <w:sym w:font="Wingdings" w:char="F028"/>
      </w:r>
      <w:r w:rsidRPr="009C1632">
        <w:rPr>
          <w:rFonts w:ascii="Arial" w:hAnsi="Arial" w:cs="Arial"/>
        </w:rPr>
        <w:t>0300 304</w:t>
      </w:r>
      <w:r w:rsidR="00ED0C09" w:rsidRPr="009C1632">
        <w:rPr>
          <w:rFonts w:ascii="Arial" w:hAnsi="Arial" w:cs="Arial"/>
        </w:rPr>
        <w:t xml:space="preserve"> </w:t>
      </w:r>
      <w:r w:rsidRPr="009C1632">
        <w:rPr>
          <w:rFonts w:ascii="Arial" w:hAnsi="Arial" w:cs="Arial"/>
        </w:rPr>
        <w:t>7000</w:t>
      </w:r>
    </w:p>
    <w:p w14:paraId="69D78771" w14:textId="77777777" w:rsidR="00E64676" w:rsidRPr="009C1632" w:rsidRDefault="00E64676" w:rsidP="00E64676">
      <w:pPr>
        <w:ind w:left="7200" w:hanging="6350"/>
        <w:rPr>
          <w:rFonts w:ascii="Arial" w:hAnsi="Arial" w:cs="Arial"/>
          <w:color w:val="000000" w:themeColor="text1"/>
          <w:shd w:val="clear" w:color="auto" w:fill="FFFFFF"/>
        </w:rPr>
      </w:pPr>
      <w:r w:rsidRPr="009C1632">
        <w:rPr>
          <w:rFonts w:ascii="Arial" w:hAnsi="Arial" w:cs="Arial"/>
        </w:rPr>
        <w:t xml:space="preserve">SignHealth Deaf Health Charity </w:t>
      </w:r>
      <w:hyperlink r:id="rId227" w:history="1">
        <w:r w:rsidRPr="009C1632">
          <w:rPr>
            <w:rStyle w:val="Hyperlink"/>
            <w:rFonts w:ascii="Arial" w:hAnsi="Arial" w:cs="Arial"/>
            <w:color w:val="000000" w:themeColor="text1"/>
          </w:rPr>
          <w:t>www.signhealth.org.uk</w:t>
        </w:r>
      </w:hyperlink>
      <w:r w:rsidRPr="009C1632">
        <w:rPr>
          <w:rFonts w:ascii="Arial" w:hAnsi="Arial" w:cs="Arial"/>
          <w:color w:val="000000" w:themeColor="text1"/>
          <w:shd w:val="clear" w:color="auto" w:fill="FFFFFF"/>
        </w:rPr>
        <w:t xml:space="preserve">   </w:t>
      </w:r>
      <w:r w:rsidRPr="009C1632">
        <w:rPr>
          <w:rFonts w:ascii="Arial" w:hAnsi="Arial" w:cs="Arial"/>
          <w:color w:val="000000" w:themeColor="text1"/>
          <w:shd w:val="clear" w:color="auto" w:fill="FFFFFF"/>
        </w:rPr>
        <w:tab/>
      </w:r>
      <w:r w:rsidRPr="009C1632">
        <w:rPr>
          <w:rFonts w:ascii="Arial" w:hAnsi="Arial" w:cs="Arial"/>
        </w:rPr>
        <w:sym w:font="Wingdings" w:char="F028"/>
      </w:r>
      <w:r w:rsidRPr="009C1632">
        <w:rPr>
          <w:rFonts w:ascii="Arial" w:hAnsi="Arial" w:cs="Arial"/>
          <w:color w:val="000000" w:themeColor="text1"/>
          <w:shd w:val="clear" w:color="auto" w:fill="FFFFFF"/>
        </w:rPr>
        <w:t xml:space="preserve">020 3947 2600 (Main office)      </w:t>
      </w:r>
    </w:p>
    <w:p w14:paraId="0C73E25B" w14:textId="77777777" w:rsidR="00E64676" w:rsidRPr="009C1632" w:rsidRDefault="00E64676" w:rsidP="00E64676">
      <w:pPr>
        <w:ind w:left="7200"/>
        <w:rPr>
          <w:rFonts w:ascii="Arial" w:hAnsi="Arial" w:cs="Arial"/>
          <w:color w:val="000000" w:themeColor="text1"/>
          <w:shd w:val="clear" w:color="auto" w:fill="FFFFFF"/>
        </w:rPr>
      </w:pPr>
      <w:r w:rsidRPr="009C1632">
        <w:rPr>
          <w:rFonts w:ascii="Arial" w:hAnsi="Arial" w:cs="Arial"/>
          <w:color w:val="000000" w:themeColor="text1"/>
          <w:shd w:val="clear" w:color="auto" w:fill="FFFFFF"/>
        </w:rPr>
        <w:t>Text 07966 976749</w:t>
      </w:r>
    </w:p>
    <w:p w14:paraId="54BF6A8A" w14:textId="473A8185" w:rsidR="00E64676" w:rsidRPr="009C1632" w:rsidRDefault="00CB198F" w:rsidP="00E64676">
      <w:pPr>
        <w:ind w:left="850"/>
        <w:rPr>
          <w:rFonts w:ascii="Arial" w:hAnsi="Arial" w:cs="Arial"/>
        </w:rPr>
      </w:pPr>
      <w:hyperlink r:id="rId228" w:history="1">
        <w:r w:rsidR="00E64676" w:rsidRPr="009C1632">
          <w:rPr>
            <w:rFonts w:ascii="Arial" w:hAnsi="Arial" w:cs="Arial"/>
            <w:color w:val="000000" w:themeColor="text1"/>
            <w:u w:val="single"/>
          </w:rPr>
          <w:t>Crisis Text Service - SignHealth</w:t>
        </w:r>
      </w:hyperlink>
      <w:r w:rsidR="00E64676" w:rsidRPr="009C1632">
        <w:rPr>
          <w:rFonts w:ascii="Arial" w:hAnsi="Arial" w:cs="Arial"/>
        </w:rPr>
        <w:t xml:space="preserve"> for immediate crisis support        </w:t>
      </w:r>
      <w:r w:rsidR="00463D56">
        <w:rPr>
          <w:rFonts w:ascii="Arial" w:hAnsi="Arial" w:cs="Arial"/>
        </w:rPr>
        <w:tab/>
      </w:r>
      <w:r w:rsidR="00E64676" w:rsidRPr="009C1632">
        <w:rPr>
          <w:rFonts w:ascii="Arial" w:hAnsi="Arial" w:cs="Arial"/>
        </w:rPr>
        <w:t xml:space="preserve">Text </w:t>
      </w:r>
      <w:r w:rsidR="00E64676" w:rsidRPr="009C1632">
        <w:rPr>
          <w:rFonts w:ascii="Arial" w:hAnsi="Arial" w:cs="Arial"/>
          <w:b/>
        </w:rPr>
        <w:t>DEAF</w:t>
      </w:r>
      <w:r w:rsidR="00E64676" w:rsidRPr="009C1632">
        <w:rPr>
          <w:rFonts w:ascii="Arial" w:hAnsi="Arial" w:cs="Arial"/>
        </w:rPr>
        <w:t xml:space="preserve"> to 85258</w:t>
      </w:r>
    </w:p>
    <w:p w14:paraId="70AABAB3" w14:textId="1F367B29" w:rsidR="00543C37" w:rsidRPr="009C1632" w:rsidRDefault="00543C37" w:rsidP="003D46B0">
      <w:pPr>
        <w:ind w:left="850"/>
        <w:jc w:val="both"/>
        <w:rPr>
          <w:rFonts w:ascii="Arial" w:hAnsi="Arial" w:cs="Arial"/>
          <w:color w:val="000000" w:themeColor="text1"/>
        </w:rPr>
      </w:pPr>
      <w:r w:rsidRPr="009C1632">
        <w:rPr>
          <w:rFonts w:ascii="Arial" w:hAnsi="Arial" w:cs="Arial"/>
        </w:rPr>
        <w:t xml:space="preserve">Text </w:t>
      </w:r>
      <w:r w:rsidRPr="009C1632">
        <w:rPr>
          <w:rFonts w:ascii="Arial" w:hAnsi="Arial" w:cs="Arial"/>
          <w:color w:val="000000" w:themeColor="text1"/>
        </w:rPr>
        <w:t xml:space="preserve">Relay </w:t>
      </w:r>
      <w:hyperlink r:id="rId229" w:history="1">
        <w:r w:rsidR="00E64676" w:rsidRPr="009C1632">
          <w:rPr>
            <w:rStyle w:val="Hyperlink"/>
            <w:rFonts w:ascii="Arial" w:hAnsi="Arial" w:cs="Arial"/>
            <w:color w:val="000000" w:themeColor="text1"/>
          </w:rPr>
          <w:t>www.relayuk.bt.com</w:t>
        </w:r>
      </w:hyperlink>
      <w:r w:rsidR="00E64676" w:rsidRPr="009C1632">
        <w:rPr>
          <w:rFonts w:ascii="Arial" w:hAnsi="Arial" w:cs="Arial"/>
          <w:color w:val="000000" w:themeColor="text1"/>
        </w:rPr>
        <w:t xml:space="preserve"> </w:t>
      </w:r>
      <w:r w:rsidRPr="009C1632">
        <w:rPr>
          <w:rFonts w:ascii="Arial" w:hAnsi="Arial" w:cs="Arial"/>
          <w:color w:val="000000" w:themeColor="text1"/>
        </w:rPr>
        <w:tab/>
      </w:r>
      <w:r w:rsidRPr="009C1632">
        <w:rPr>
          <w:rFonts w:ascii="Arial" w:hAnsi="Arial" w:cs="Arial"/>
          <w:color w:val="000000" w:themeColor="text1"/>
        </w:rPr>
        <w:tab/>
      </w:r>
      <w:r w:rsidRPr="009C1632">
        <w:rPr>
          <w:rFonts w:ascii="Arial" w:hAnsi="Arial" w:cs="Arial"/>
          <w:color w:val="000000" w:themeColor="text1"/>
        </w:rPr>
        <w:tab/>
      </w:r>
      <w:r w:rsidRPr="009C1632">
        <w:rPr>
          <w:rFonts w:ascii="Arial" w:hAnsi="Arial" w:cs="Arial"/>
          <w:color w:val="000000" w:themeColor="text1"/>
        </w:rPr>
        <w:tab/>
      </w:r>
      <w:r w:rsidRPr="009C1632">
        <w:rPr>
          <w:rFonts w:ascii="Arial" w:hAnsi="Arial" w:cs="Arial"/>
          <w:color w:val="000000" w:themeColor="text1"/>
        </w:rPr>
        <w:tab/>
      </w:r>
      <w:r w:rsidRPr="009C1632">
        <w:rPr>
          <w:rFonts w:ascii="Arial" w:hAnsi="Arial" w:cs="Arial"/>
          <w:color w:val="000000" w:themeColor="text1"/>
        </w:rPr>
        <w:sym w:font="Wingdings" w:char="F028"/>
      </w:r>
      <w:r w:rsidR="00B14275" w:rsidRPr="009C1632">
        <w:rPr>
          <w:rFonts w:ascii="Arial" w:hAnsi="Arial" w:cs="Arial"/>
          <w:color w:val="000000" w:themeColor="text1"/>
        </w:rPr>
        <w:t>0800 731 1888</w:t>
      </w:r>
      <w:r w:rsidRPr="009C1632">
        <w:rPr>
          <w:rFonts w:ascii="Arial" w:hAnsi="Arial" w:cs="Arial"/>
          <w:color w:val="000000" w:themeColor="text1"/>
        </w:rPr>
        <w:t xml:space="preserve">  </w:t>
      </w:r>
    </w:p>
    <w:p w14:paraId="5FB48E60" w14:textId="77777777" w:rsidR="00E64676" w:rsidRPr="009C1632" w:rsidRDefault="00E64676" w:rsidP="00E64676">
      <w:pPr>
        <w:ind w:left="850"/>
        <w:jc w:val="both"/>
        <w:rPr>
          <w:rFonts w:ascii="Arial" w:hAnsi="Arial" w:cs="Arial"/>
          <w:color w:val="000000" w:themeColor="text1"/>
        </w:rPr>
      </w:pPr>
      <w:r w:rsidRPr="009C1632">
        <w:rPr>
          <w:rFonts w:ascii="Arial" w:hAnsi="Arial" w:cs="Arial"/>
          <w:color w:val="000000" w:themeColor="text1"/>
        </w:rPr>
        <w:t xml:space="preserve">The Pottergate Centre for Dissociation and Trauma </w:t>
      </w:r>
    </w:p>
    <w:p w14:paraId="7615FA03" w14:textId="0D454ADF" w:rsidR="00E64676" w:rsidRPr="009C1632" w:rsidRDefault="00CB198F" w:rsidP="00E64676">
      <w:pPr>
        <w:ind w:left="850"/>
        <w:jc w:val="both"/>
        <w:rPr>
          <w:rFonts w:ascii="Arial" w:hAnsi="Arial" w:cs="Arial"/>
        </w:rPr>
      </w:pPr>
      <w:hyperlink r:id="rId230" w:history="1">
        <w:r w:rsidR="00E64676" w:rsidRPr="009C1632">
          <w:rPr>
            <w:rStyle w:val="Hyperlink"/>
            <w:rFonts w:ascii="Arial" w:hAnsi="Arial" w:cs="Arial"/>
            <w:color w:val="000000" w:themeColor="text1"/>
          </w:rPr>
          <w:t>www.dissociation.co.uk</w:t>
        </w:r>
      </w:hyperlink>
      <w:r w:rsidR="00E64676" w:rsidRPr="009C1632">
        <w:rPr>
          <w:rFonts w:ascii="Arial" w:hAnsi="Arial" w:cs="Arial"/>
          <w:color w:val="000000" w:themeColor="text1"/>
        </w:rPr>
        <w:t xml:space="preserve"> </w:t>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rPr>
        <w:sym w:font="Wingdings" w:char="F028"/>
      </w:r>
      <w:r w:rsidR="00E64676" w:rsidRPr="009C1632">
        <w:rPr>
          <w:rFonts w:ascii="Arial" w:hAnsi="Arial" w:cs="Arial"/>
        </w:rPr>
        <w:t>0160 366 0029</w:t>
      </w:r>
    </w:p>
    <w:p w14:paraId="132E94F1" w14:textId="50906492" w:rsidR="008514E8" w:rsidRPr="009C1632" w:rsidRDefault="00CB198F" w:rsidP="00E64676">
      <w:pPr>
        <w:ind w:left="850"/>
        <w:rPr>
          <w:rFonts w:ascii="Arial" w:hAnsi="Arial" w:cs="Arial"/>
        </w:rPr>
      </w:pPr>
      <w:hyperlink r:id="rId231" w:history="1">
        <w:r w:rsidR="00E64676" w:rsidRPr="009C1632">
          <w:rPr>
            <w:rFonts w:ascii="Arial" w:hAnsi="Arial" w:cs="Arial"/>
            <w:color w:val="000000" w:themeColor="text1"/>
            <w:u w:val="single"/>
          </w:rPr>
          <w:t>Self-help - NHS (www.nhs.uk)</w:t>
        </w:r>
      </w:hyperlink>
      <w:r w:rsidR="00E64676" w:rsidRPr="009C1632">
        <w:rPr>
          <w:rFonts w:ascii="Arial" w:hAnsi="Arial" w:cs="Arial"/>
          <w:color w:val="000000" w:themeColor="text1"/>
        </w:rPr>
        <w:t xml:space="preserve"> </w:t>
      </w:r>
      <w:hyperlink r:id="rId232" w:history="1">
        <w:r w:rsidR="00E64676" w:rsidRPr="009C1632">
          <w:rPr>
            <w:rStyle w:val="Hyperlink"/>
            <w:rFonts w:ascii="Arial" w:hAnsi="Arial" w:cs="Arial"/>
            <w:color w:val="000000" w:themeColor="text1"/>
          </w:rPr>
          <w:t>www.111.nhs.uk</w:t>
        </w:r>
      </w:hyperlink>
      <w:r w:rsidR="00E64676" w:rsidRPr="009C1632">
        <w:rPr>
          <w:rFonts w:ascii="Arial" w:hAnsi="Arial" w:cs="Arial"/>
          <w:color w:val="000000" w:themeColor="text1"/>
        </w:rPr>
        <w:t xml:space="preserve"> </w:t>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color w:val="000000" w:themeColor="text1"/>
        </w:rPr>
        <w:tab/>
      </w:r>
      <w:r w:rsidR="00E64676" w:rsidRPr="009C1632">
        <w:rPr>
          <w:rFonts w:ascii="Arial" w:hAnsi="Arial" w:cs="Arial"/>
        </w:rPr>
        <w:sym w:font="Wingdings" w:char="F028"/>
      </w:r>
      <w:r w:rsidR="00E64676" w:rsidRPr="009C1632">
        <w:rPr>
          <w:rFonts w:ascii="Arial" w:hAnsi="Arial" w:cs="Arial"/>
        </w:rPr>
        <w:t>111 or 999 in an emergency</w:t>
      </w:r>
    </w:p>
    <w:p w14:paraId="67C67570" w14:textId="77777777" w:rsidR="00E64676" w:rsidRPr="009C1632" w:rsidRDefault="00E64676" w:rsidP="003D46B0">
      <w:pPr>
        <w:ind w:left="850"/>
        <w:jc w:val="both"/>
        <w:rPr>
          <w:rFonts w:ascii="Arial" w:hAnsi="Arial" w:cs="Arial"/>
          <w:color w:val="000000" w:themeColor="text1"/>
        </w:rPr>
      </w:pPr>
    </w:p>
    <w:p w14:paraId="7D14A342" w14:textId="77777777" w:rsidR="008514E8" w:rsidRPr="009C1632" w:rsidRDefault="008514E8" w:rsidP="003D46B0">
      <w:pPr>
        <w:ind w:left="850"/>
        <w:jc w:val="both"/>
        <w:rPr>
          <w:rFonts w:ascii="Arial" w:hAnsi="Arial" w:cs="Arial"/>
          <w:b/>
        </w:rPr>
      </w:pPr>
      <w:r w:rsidRPr="009C1632">
        <w:rPr>
          <w:rFonts w:ascii="Arial" w:hAnsi="Arial" w:cs="Arial"/>
          <w:b/>
        </w:rPr>
        <w:t>Panics and Phobias</w:t>
      </w:r>
    </w:p>
    <w:p w14:paraId="1BC826A5" w14:textId="45AA076F" w:rsidR="008514E8" w:rsidRPr="009C1632" w:rsidRDefault="00E64676" w:rsidP="003D46B0">
      <w:pPr>
        <w:ind w:left="850"/>
        <w:jc w:val="both"/>
        <w:rPr>
          <w:rFonts w:ascii="Arial" w:hAnsi="Arial" w:cs="Arial"/>
        </w:rPr>
      </w:pPr>
      <w:r w:rsidRPr="009C1632">
        <w:rPr>
          <w:rFonts w:ascii="Arial" w:hAnsi="Arial" w:cs="Arial"/>
        </w:rPr>
        <w:t xml:space="preserve">Anxiety UK </w:t>
      </w:r>
      <w:hyperlink r:id="rId233" w:history="1">
        <w:r w:rsidR="008514E8" w:rsidRPr="009C1632">
          <w:rPr>
            <w:rStyle w:val="Hyperlink"/>
            <w:rFonts w:ascii="Arial" w:hAnsi="Arial" w:cs="Arial"/>
            <w:color w:val="auto"/>
          </w:rPr>
          <w:t>www.anxietyuk.org.uk</w:t>
        </w:r>
      </w:hyperlink>
      <w:r w:rsidR="008514E8" w:rsidRPr="009C1632">
        <w:rPr>
          <w:rFonts w:ascii="Arial" w:hAnsi="Arial" w:cs="Arial"/>
        </w:rPr>
        <w:t xml:space="preserve"> </w:t>
      </w:r>
      <w:r w:rsidR="008514E8" w:rsidRPr="009C1632">
        <w:rPr>
          <w:rFonts w:ascii="Arial" w:hAnsi="Arial" w:cs="Arial"/>
        </w:rPr>
        <w:tab/>
      </w:r>
      <w:r w:rsidR="008514E8" w:rsidRPr="009C1632">
        <w:rPr>
          <w:rFonts w:ascii="Arial" w:hAnsi="Arial" w:cs="Arial"/>
        </w:rPr>
        <w:tab/>
      </w:r>
      <w:r w:rsidR="008514E8" w:rsidRPr="009C1632">
        <w:rPr>
          <w:rFonts w:ascii="Arial" w:hAnsi="Arial" w:cs="Arial"/>
        </w:rPr>
        <w:tab/>
      </w:r>
      <w:r w:rsidR="008514E8" w:rsidRPr="009C1632">
        <w:rPr>
          <w:rFonts w:ascii="Arial" w:hAnsi="Arial" w:cs="Arial"/>
        </w:rPr>
        <w:tab/>
      </w:r>
      <w:r w:rsidRPr="009C1632">
        <w:rPr>
          <w:rFonts w:ascii="Arial" w:hAnsi="Arial" w:cs="Arial"/>
        </w:rPr>
        <w:tab/>
      </w:r>
      <w:r w:rsidR="00E21D87" w:rsidRPr="009C1632">
        <w:rPr>
          <w:rFonts w:ascii="Arial" w:hAnsi="Arial" w:cs="Arial"/>
        </w:rPr>
        <w:sym w:font="Wingdings" w:char="F028"/>
      </w:r>
      <w:r w:rsidRPr="009C1632">
        <w:rPr>
          <w:rFonts w:ascii="Arial" w:hAnsi="Arial" w:cs="Arial"/>
        </w:rPr>
        <w:t>03</w:t>
      </w:r>
      <w:r w:rsidR="008514E8" w:rsidRPr="009C1632">
        <w:rPr>
          <w:rFonts w:ascii="Arial" w:hAnsi="Arial" w:cs="Arial"/>
        </w:rPr>
        <w:t>44</w:t>
      </w:r>
      <w:r w:rsidRPr="009C1632">
        <w:rPr>
          <w:rFonts w:ascii="Arial" w:hAnsi="Arial" w:cs="Arial"/>
        </w:rPr>
        <w:t xml:space="preserve"> 4</w:t>
      </w:r>
      <w:r w:rsidR="008514E8" w:rsidRPr="009C1632">
        <w:rPr>
          <w:rFonts w:ascii="Arial" w:hAnsi="Arial" w:cs="Arial"/>
        </w:rPr>
        <w:t>77</w:t>
      </w:r>
      <w:r w:rsidR="00B14275" w:rsidRPr="009C1632">
        <w:rPr>
          <w:rFonts w:ascii="Arial" w:hAnsi="Arial" w:cs="Arial"/>
        </w:rPr>
        <w:t xml:space="preserve"> </w:t>
      </w:r>
      <w:r w:rsidR="008514E8" w:rsidRPr="009C1632">
        <w:rPr>
          <w:rFonts w:ascii="Arial" w:hAnsi="Arial" w:cs="Arial"/>
        </w:rPr>
        <w:t>5774</w:t>
      </w:r>
    </w:p>
    <w:p w14:paraId="687F5198" w14:textId="38C81B1D" w:rsidR="008514E8" w:rsidRPr="009C1632" w:rsidRDefault="008514E8" w:rsidP="003D46B0">
      <w:pPr>
        <w:ind w:left="850"/>
        <w:jc w:val="both"/>
        <w:rPr>
          <w:rFonts w:ascii="Arial" w:hAnsi="Arial" w:cs="Arial"/>
        </w:rPr>
      </w:pPr>
      <w:r w:rsidRPr="009C1632">
        <w:rPr>
          <w:rFonts w:ascii="Arial" w:hAnsi="Arial" w:cs="Arial"/>
        </w:rPr>
        <w:t xml:space="preserve">No Panic </w:t>
      </w:r>
      <w:hyperlink r:id="rId234" w:history="1">
        <w:r w:rsidRPr="009C1632">
          <w:rPr>
            <w:rStyle w:val="Hyperlink"/>
            <w:rFonts w:ascii="Arial" w:hAnsi="Arial" w:cs="Arial"/>
            <w:color w:val="auto"/>
          </w:rPr>
          <w:t>www.nopanic.org.uk</w:t>
        </w:r>
      </w:hyperlink>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00E64676" w:rsidRPr="009C1632">
        <w:rPr>
          <w:rFonts w:ascii="Arial" w:hAnsi="Arial" w:cs="Arial"/>
        </w:rPr>
        <w:tab/>
      </w:r>
      <w:r w:rsidR="00463D56">
        <w:rPr>
          <w:rFonts w:ascii="Arial" w:hAnsi="Arial" w:cs="Arial"/>
        </w:rPr>
        <w:tab/>
      </w:r>
      <w:r w:rsidR="00E21D87" w:rsidRPr="009C1632">
        <w:rPr>
          <w:rFonts w:ascii="Arial" w:hAnsi="Arial" w:cs="Arial"/>
        </w:rPr>
        <w:sym w:font="Wingdings" w:char="F028"/>
      </w:r>
      <w:r w:rsidR="00B14275" w:rsidRPr="009C1632">
        <w:rPr>
          <w:rFonts w:ascii="Arial" w:hAnsi="Arial" w:cs="Arial"/>
        </w:rPr>
        <w:t>0300 772 9844</w:t>
      </w:r>
    </w:p>
    <w:p w14:paraId="0CF1C96C" w14:textId="023F8153" w:rsidR="00B14275" w:rsidRPr="009C1632" w:rsidRDefault="00325A28" w:rsidP="003D46B0">
      <w:pPr>
        <w:ind w:left="850"/>
        <w:jc w:val="both"/>
        <w:rPr>
          <w:rFonts w:ascii="Arial" w:hAnsi="Arial" w:cs="Arial"/>
        </w:rPr>
      </w:pPr>
      <w:r>
        <w:rPr>
          <w:rFonts w:ascii="Arial" w:hAnsi="Arial" w:cs="Arial"/>
        </w:rPr>
        <w:t xml:space="preserve">No Panic Youth Line </w:t>
      </w:r>
      <w:hyperlink r:id="rId235" w:history="1">
        <w:r w:rsidRPr="00325A28">
          <w:rPr>
            <w:rStyle w:val="Hyperlink"/>
            <w:rFonts w:ascii="Arial" w:hAnsi="Arial" w:cs="Arial"/>
            <w:color w:val="auto"/>
          </w:rPr>
          <w:t>www.nopanic.org.uk</w:t>
        </w:r>
      </w:hyperlink>
      <w:r w:rsidRPr="00325A28">
        <w:rPr>
          <w:rFonts w:ascii="Arial" w:hAnsi="Arial" w:cs="Arial"/>
        </w:rPr>
        <w:t xml:space="preserve"> </w:t>
      </w:r>
      <w:r w:rsidR="00B14275" w:rsidRPr="009C1632">
        <w:rPr>
          <w:rFonts w:ascii="Arial" w:hAnsi="Arial" w:cs="Arial"/>
        </w:rPr>
        <w:tab/>
      </w:r>
      <w:r w:rsidR="00B14275" w:rsidRPr="009C1632">
        <w:rPr>
          <w:rFonts w:ascii="Arial" w:hAnsi="Arial" w:cs="Arial"/>
        </w:rPr>
        <w:tab/>
      </w:r>
      <w:r w:rsidR="00B14275" w:rsidRPr="009C1632">
        <w:rPr>
          <w:rFonts w:ascii="Arial" w:hAnsi="Arial" w:cs="Arial"/>
        </w:rPr>
        <w:tab/>
      </w:r>
      <w:r w:rsidR="00B14275" w:rsidRPr="009C1632">
        <w:rPr>
          <w:rFonts w:ascii="Arial" w:hAnsi="Arial" w:cs="Arial"/>
        </w:rPr>
        <w:tab/>
      </w:r>
      <w:r w:rsidR="00B14275" w:rsidRPr="009C1632">
        <w:rPr>
          <w:rFonts w:ascii="Arial" w:hAnsi="Arial" w:cs="Arial"/>
        </w:rPr>
        <w:sym w:font="Wingdings" w:char="F028"/>
      </w:r>
      <w:r w:rsidR="00B14275" w:rsidRPr="009C1632">
        <w:rPr>
          <w:rFonts w:ascii="Arial" w:hAnsi="Arial" w:cs="Arial"/>
        </w:rPr>
        <w:t>0330 606 1174</w:t>
      </w:r>
    </w:p>
    <w:p w14:paraId="776A2342" w14:textId="318003C8" w:rsidR="008514E8" w:rsidRPr="009C1632" w:rsidRDefault="008514E8" w:rsidP="003D46B0">
      <w:pPr>
        <w:ind w:left="850"/>
        <w:jc w:val="both"/>
        <w:rPr>
          <w:rFonts w:ascii="Arial" w:hAnsi="Arial" w:cs="Arial"/>
        </w:rPr>
      </w:pPr>
      <w:r w:rsidRPr="009C1632">
        <w:rPr>
          <w:rFonts w:ascii="Arial" w:hAnsi="Arial" w:cs="Arial"/>
        </w:rPr>
        <w:t xml:space="preserve">OCD Action </w:t>
      </w:r>
      <w:hyperlink r:id="rId236" w:history="1">
        <w:r w:rsidR="00325A28" w:rsidRPr="00704DEC">
          <w:rPr>
            <w:rStyle w:val="Hyperlink"/>
            <w:rFonts w:ascii="Arial" w:hAnsi="Arial" w:cs="Arial"/>
            <w:color w:val="000000" w:themeColor="text1"/>
          </w:rPr>
          <w:t>www.ocdaction.org.uk</w:t>
        </w:r>
      </w:hyperlink>
      <w:r w:rsidRPr="00704DEC">
        <w:rPr>
          <w:rFonts w:ascii="Arial" w:hAnsi="Arial" w:cs="Arial"/>
          <w:color w:val="000000" w:themeColor="text1"/>
        </w:rPr>
        <w:tab/>
      </w:r>
      <w:r w:rsidRPr="009C1632">
        <w:rPr>
          <w:rFonts w:ascii="Arial" w:hAnsi="Arial" w:cs="Arial"/>
        </w:rPr>
        <w:tab/>
      </w:r>
      <w:r w:rsidRPr="009C1632">
        <w:rPr>
          <w:rFonts w:ascii="Arial" w:hAnsi="Arial" w:cs="Arial"/>
        </w:rPr>
        <w:tab/>
      </w:r>
      <w:r w:rsidRPr="009C1632">
        <w:rPr>
          <w:rFonts w:ascii="Arial" w:hAnsi="Arial" w:cs="Arial"/>
        </w:rPr>
        <w:tab/>
      </w:r>
      <w:r w:rsidR="00E21D87" w:rsidRPr="009C1632">
        <w:rPr>
          <w:rFonts w:ascii="Arial" w:hAnsi="Arial" w:cs="Arial"/>
        </w:rPr>
        <w:tab/>
      </w:r>
      <w:r w:rsidR="00E21D87" w:rsidRPr="009C1632">
        <w:rPr>
          <w:rFonts w:ascii="Arial" w:hAnsi="Arial" w:cs="Arial"/>
        </w:rPr>
        <w:sym w:font="Wingdings" w:char="F028"/>
      </w:r>
      <w:r w:rsidRPr="009C1632">
        <w:rPr>
          <w:rFonts w:ascii="Arial" w:hAnsi="Arial" w:cs="Arial"/>
        </w:rPr>
        <w:t>0845 390</w:t>
      </w:r>
      <w:r w:rsidR="00B14275" w:rsidRPr="009C1632">
        <w:rPr>
          <w:rFonts w:ascii="Arial" w:hAnsi="Arial" w:cs="Arial"/>
        </w:rPr>
        <w:t xml:space="preserve"> </w:t>
      </w:r>
      <w:r w:rsidRPr="009C1632">
        <w:rPr>
          <w:rFonts w:ascii="Arial" w:hAnsi="Arial" w:cs="Arial"/>
        </w:rPr>
        <w:t>6232</w:t>
      </w:r>
      <w:r w:rsidRPr="009C1632">
        <w:rPr>
          <w:rFonts w:ascii="Arial" w:hAnsi="Arial" w:cs="Arial"/>
        </w:rPr>
        <w:tab/>
      </w:r>
    </w:p>
    <w:p w14:paraId="3DD7A286" w14:textId="35D7856E" w:rsidR="008514E8" w:rsidRPr="009C1632" w:rsidRDefault="008514E8" w:rsidP="003D46B0">
      <w:pPr>
        <w:ind w:left="850"/>
        <w:jc w:val="both"/>
        <w:rPr>
          <w:rFonts w:ascii="Arial" w:hAnsi="Arial" w:cs="Arial"/>
        </w:rPr>
      </w:pPr>
      <w:r w:rsidRPr="009C1632">
        <w:rPr>
          <w:rFonts w:ascii="Arial" w:hAnsi="Arial" w:cs="Arial"/>
        </w:rPr>
        <w:t xml:space="preserve">OCD UK </w:t>
      </w:r>
      <w:hyperlink r:id="rId237" w:history="1">
        <w:r w:rsidRPr="009C1632">
          <w:rPr>
            <w:rStyle w:val="Hyperlink"/>
            <w:rFonts w:ascii="Arial" w:hAnsi="Arial" w:cs="Arial"/>
            <w:color w:val="auto"/>
          </w:rPr>
          <w:t>www.ocduk.org</w:t>
        </w:r>
      </w:hyperlink>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00E21D87" w:rsidRPr="009C1632">
        <w:rPr>
          <w:rFonts w:ascii="Arial" w:hAnsi="Arial" w:cs="Arial"/>
        </w:rPr>
        <w:tab/>
      </w:r>
      <w:r w:rsidR="00E21D87" w:rsidRPr="009C1632">
        <w:rPr>
          <w:rFonts w:ascii="Arial" w:hAnsi="Arial" w:cs="Arial"/>
        </w:rPr>
        <w:sym w:font="Wingdings" w:char="F028"/>
      </w:r>
      <w:r w:rsidRPr="009C1632">
        <w:rPr>
          <w:rFonts w:ascii="Arial" w:hAnsi="Arial" w:cs="Arial"/>
        </w:rPr>
        <w:t>0845</w:t>
      </w:r>
      <w:r w:rsidR="00B14275" w:rsidRPr="009C1632">
        <w:rPr>
          <w:rFonts w:ascii="Arial" w:hAnsi="Arial" w:cs="Arial"/>
        </w:rPr>
        <w:t xml:space="preserve"> </w:t>
      </w:r>
      <w:r w:rsidRPr="009C1632">
        <w:rPr>
          <w:rFonts w:ascii="Arial" w:hAnsi="Arial" w:cs="Arial"/>
        </w:rPr>
        <w:t>120</w:t>
      </w:r>
      <w:r w:rsidR="00B14275" w:rsidRPr="009C1632">
        <w:rPr>
          <w:rFonts w:ascii="Arial" w:hAnsi="Arial" w:cs="Arial"/>
        </w:rPr>
        <w:t xml:space="preserve"> </w:t>
      </w:r>
      <w:r w:rsidRPr="009C1632">
        <w:rPr>
          <w:rFonts w:ascii="Arial" w:hAnsi="Arial" w:cs="Arial"/>
        </w:rPr>
        <w:t>3778</w:t>
      </w:r>
      <w:r w:rsidRPr="009C1632">
        <w:rPr>
          <w:rFonts w:ascii="Arial" w:hAnsi="Arial" w:cs="Arial"/>
        </w:rPr>
        <w:tab/>
      </w:r>
      <w:r w:rsidRPr="009C1632">
        <w:rPr>
          <w:rFonts w:ascii="Arial" w:hAnsi="Arial" w:cs="Arial"/>
        </w:rPr>
        <w:tab/>
      </w:r>
    </w:p>
    <w:p w14:paraId="1482B8C9" w14:textId="77777777" w:rsidR="008514E8" w:rsidRPr="009C1632" w:rsidRDefault="008514E8" w:rsidP="003D46B0">
      <w:pPr>
        <w:ind w:left="850"/>
        <w:jc w:val="both"/>
        <w:rPr>
          <w:rFonts w:ascii="Arial" w:hAnsi="Arial" w:cs="Arial"/>
          <w:b/>
        </w:rPr>
      </w:pPr>
    </w:p>
    <w:p w14:paraId="75F7C325" w14:textId="4AA6E7BB" w:rsidR="008514E8" w:rsidRPr="009C1632" w:rsidRDefault="00704DEC" w:rsidP="003D46B0">
      <w:pPr>
        <w:ind w:left="850"/>
        <w:jc w:val="both"/>
        <w:rPr>
          <w:rFonts w:ascii="Arial" w:hAnsi="Arial" w:cs="Arial"/>
          <w:b/>
        </w:rPr>
      </w:pPr>
      <w:r w:rsidRPr="009C1632">
        <w:rPr>
          <w:rFonts w:ascii="Arial" w:hAnsi="Arial" w:cs="Arial"/>
          <w:b/>
        </w:rPr>
        <w:t>Self-Harm</w:t>
      </w:r>
    </w:p>
    <w:p w14:paraId="4627B54B" w14:textId="28FEBA7D" w:rsidR="00ED0C09" w:rsidRPr="00325A28" w:rsidRDefault="00325A28" w:rsidP="003D46B0">
      <w:pPr>
        <w:ind w:left="850"/>
        <w:jc w:val="both"/>
        <w:rPr>
          <w:rFonts w:ascii="Arial" w:hAnsi="Arial" w:cs="Arial"/>
        </w:rPr>
      </w:pPr>
      <w:r w:rsidRPr="00325A28">
        <w:rPr>
          <w:rFonts w:ascii="Arial" w:hAnsi="Arial" w:cs="Arial"/>
        </w:rPr>
        <w:t xml:space="preserve">Papyrus </w:t>
      </w:r>
      <w:hyperlink r:id="rId238" w:history="1">
        <w:r w:rsidR="00ED0C09" w:rsidRPr="00325A28">
          <w:rPr>
            <w:rStyle w:val="Hyperlink"/>
            <w:rFonts w:ascii="Arial" w:hAnsi="Arial" w:cs="Arial"/>
            <w:color w:val="auto"/>
          </w:rPr>
          <w:t>www.papyrus-uk.org</w:t>
        </w:r>
      </w:hyperlink>
      <w:r w:rsidR="00ED0C09" w:rsidRPr="00325A28">
        <w:rPr>
          <w:rFonts w:ascii="Arial" w:hAnsi="Arial" w:cs="Arial"/>
        </w:rPr>
        <w:t xml:space="preserve">  </w:t>
      </w:r>
      <w:r w:rsidRPr="00325A28">
        <w:rPr>
          <w:rFonts w:ascii="Arial" w:hAnsi="Arial" w:cs="Arial"/>
        </w:rPr>
        <w:tab/>
      </w:r>
      <w:r w:rsidRPr="00325A28">
        <w:rPr>
          <w:rFonts w:ascii="Arial" w:hAnsi="Arial" w:cs="Arial"/>
        </w:rPr>
        <w:tab/>
      </w:r>
      <w:r w:rsidRPr="00325A28">
        <w:rPr>
          <w:rFonts w:ascii="Arial" w:hAnsi="Arial" w:cs="Arial"/>
        </w:rPr>
        <w:tab/>
      </w:r>
      <w:r w:rsidRPr="00325A28">
        <w:rPr>
          <w:rFonts w:ascii="Arial" w:hAnsi="Arial" w:cs="Arial"/>
        </w:rPr>
        <w:tab/>
      </w:r>
      <w:r w:rsidRPr="00325A28">
        <w:rPr>
          <w:rFonts w:ascii="Arial" w:hAnsi="Arial" w:cs="Arial"/>
        </w:rPr>
        <w:tab/>
      </w:r>
      <w:r w:rsidRPr="00325A28">
        <w:rPr>
          <w:rFonts w:ascii="Arial" w:hAnsi="Arial" w:cs="Arial"/>
        </w:rPr>
        <w:tab/>
      </w:r>
      <w:r w:rsidRPr="00325A28">
        <w:rPr>
          <w:rFonts w:ascii="Arial" w:hAnsi="Arial" w:cs="Arial"/>
        </w:rPr>
        <w:sym w:font="Wingdings" w:char="F028"/>
      </w:r>
      <w:r w:rsidRPr="00325A28">
        <w:rPr>
          <w:rFonts w:ascii="Arial" w:hAnsi="Arial" w:cs="Arial"/>
        </w:rPr>
        <w:t>0800 068 4141</w:t>
      </w:r>
    </w:p>
    <w:p w14:paraId="3D065143" w14:textId="3792C0E1" w:rsidR="008514E8" w:rsidRPr="00325A28" w:rsidRDefault="00CB198F" w:rsidP="003D46B0">
      <w:pPr>
        <w:ind w:left="850"/>
        <w:jc w:val="both"/>
        <w:rPr>
          <w:rFonts w:ascii="Arial" w:hAnsi="Arial" w:cs="Arial"/>
        </w:rPr>
      </w:pPr>
      <w:hyperlink r:id="rId239" w:history="1">
        <w:r w:rsidR="008514E8" w:rsidRPr="00325A28">
          <w:rPr>
            <w:rStyle w:val="Hyperlink"/>
            <w:rFonts w:ascii="Arial" w:hAnsi="Arial" w:cs="Arial"/>
            <w:color w:val="auto"/>
          </w:rPr>
          <w:t>www.selfharm.co.uk</w:t>
        </w:r>
      </w:hyperlink>
      <w:r w:rsidR="008514E8" w:rsidRPr="00325A28">
        <w:rPr>
          <w:rFonts w:ascii="Arial" w:hAnsi="Arial" w:cs="Arial"/>
        </w:rPr>
        <w:t xml:space="preserve"> </w:t>
      </w:r>
    </w:p>
    <w:p w14:paraId="366843B1" w14:textId="011DDDA1" w:rsidR="008514E8" w:rsidRPr="00325A28" w:rsidRDefault="008514E8" w:rsidP="003D46B0">
      <w:pPr>
        <w:ind w:left="850"/>
        <w:jc w:val="both"/>
        <w:rPr>
          <w:rFonts w:ascii="Arial" w:hAnsi="Arial" w:cs="Arial"/>
          <w:b/>
        </w:rPr>
      </w:pPr>
      <w:r w:rsidRPr="00325A28">
        <w:rPr>
          <w:rFonts w:ascii="Arial" w:hAnsi="Arial" w:cs="Arial"/>
        </w:rPr>
        <w:cr/>
      </w:r>
      <w:r w:rsidRPr="00325A28">
        <w:rPr>
          <w:rFonts w:ascii="Arial" w:hAnsi="Arial" w:cs="Arial"/>
          <w:b/>
        </w:rPr>
        <w:t>Other</w:t>
      </w:r>
    </w:p>
    <w:p w14:paraId="35814BA9" w14:textId="63E128AB" w:rsidR="00ED0C09" w:rsidRPr="009C1632" w:rsidRDefault="00ED0C09" w:rsidP="00ED0C09">
      <w:pPr>
        <w:ind w:left="850"/>
        <w:rPr>
          <w:rFonts w:ascii="Arial" w:hAnsi="Arial" w:cs="Arial"/>
        </w:rPr>
      </w:pPr>
      <w:r w:rsidRPr="00325A28">
        <w:rPr>
          <w:rFonts w:ascii="Arial" w:hAnsi="Arial" w:cs="Arial"/>
        </w:rPr>
        <w:t>Carer’s UK Advice Line</w:t>
      </w:r>
      <w:r w:rsidR="00325A28" w:rsidRPr="00325A28">
        <w:rPr>
          <w:rFonts w:ascii="Arial" w:hAnsi="Arial" w:cs="Arial"/>
        </w:rPr>
        <w:t xml:space="preserve"> </w:t>
      </w:r>
      <w:hyperlink r:id="rId240" w:history="1">
        <w:r w:rsidR="00325A28" w:rsidRPr="00325A28">
          <w:rPr>
            <w:rStyle w:val="Hyperlink"/>
            <w:rFonts w:ascii="Arial" w:hAnsi="Arial" w:cs="Arial"/>
            <w:color w:val="auto"/>
          </w:rPr>
          <w:t>www.carersuk.org</w:t>
        </w:r>
      </w:hyperlink>
      <w:r w:rsidR="00325A28" w:rsidRPr="00325A28">
        <w:rPr>
          <w:rFonts w:ascii="Arial" w:hAnsi="Arial" w:cs="Arial"/>
        </w:rPr>
        <w:t xml:space="preserve"> </w:t>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rPr>
        <w:tab/>
      </w:r>
      <w:r w:rsidRPr="009C1632">
        <w:rPr>
          <w:rFonts w:ascii="Arial" w:hAnsi="Arial" w:cs="Arial"/>
          <w:b/>
        </w:rPr>
        <w:sym w:font="Wingdings" w:char="F028"/>
      </w:r>
      <w:r w:rsidRPr="009C1632">
        <w:rPr>
          <w:rFonts w:ascii="Arial" w:hAnsi="Arial" w:cs="Arial"/>
        </w:rPr>
        <w:t>0808 808 7777</w:t>
      </w:r>
    </w:p>
    <w:p w14:paraId="6F9B77A1" w14:textId="0402801A" w:rsidR="00ED0C09" w:rsidRPr="009C1632" w:rsidRDefault="008514E8" w:rsidP="00E75E76">
      <w:pPr>
        <w:ind w:left="850"/>
        <w:jc w:val="both"/>
        <w:rPr>
          <w:rFonts w:ascii="Arial" w:hAnsi="Arial" w:cs="Arial"/>
        </w:rPr>
      </w:pPr>
      <w:r w:rsidRPr="009C1632">
        <w:rPr>
          <w:rFonts w:ascii="Arial" w:hAnsi="Arial" w:cs="Arial"/>
        </w:rPr>
        <w:t>Citizen’s Ad</w:t>
      </w:r>
      <w:r w:rsidR="00325A28">
        <w:rPr>
          <w:rFonts w:ascii="Arial" w:hAnsi="Arial" w:cs="Arial"/>
        </w:rPr>
        <w:t xml:space="preserve">vice Bureau </w:t>
      </w:r>
      <w:hyperlink r:id="rId241" w:history="1">
        <w:r w:rsidR="00325A28" w:rsidRPr="00704DEC">
          <w:rPr>
            <w:rStyle w:val="Hyperlink"/>
            <w:rFonts w:ascii="Arial" w:hAnsi="Arial" w:cs="Arial"/>
            <w:color w:val="000000" w:themeColor="text1"/>
          </w:rPr>
          <w:t>www.citizensadviceknowsley.org.uk</w:t>
        </w:r>
      </w:hyperlink>
      <w:r w:rsidR="00325A28" w:rsidRPr="00704DEC">
        <w:rPr>
          <w:rFonts w:ascii="Arial" w:hAnsi="Arial" w:cs="Arial"/>
          <w:color w:val="000000" w:themeColor="text1"/>
        </w:rPr>
        <w:t xml:space="preserve"> </w:t>
      </w:r>
      <w:r w:rsidR="00325A28">
        <w:rPr>
          <w:rFonts w:ascii="Arial" w:hAnsi="Arial" w:cs="Arial"/>
        </w:rPr>
        <w:tab/>
      </w:r>
      <w:r w:rsidR="00463D56">
        <w:rPr>
          <w:rFonts w:ascii="Arial" w:hAnsi="Arial" w:cs="Arial"/>
        </w:rPr>
        <w:tab/>
      </w:r>
      <w:r w:rsidR="00ED0C09" w:rsidRPr="009C1632">
        <w:rPr>
          <w:rFonts w:ascii="Arial" w:hAnsi="Arial" w:cs="Arial"/>
        </w:rPr>
        <w:sym w:font="Wingdings" w:char="F028"/>
      </w:r>
      <w:r w:rsidR="00275DF1">
        <w:rPr>
          <w:rFonts w:ascii="Arial" w:hAnsi="Arial" w:cs="Arial"/>
        </w:rPr>
        <w:t>0808 278 7839</w:t>
      </w:r>
    </w:p>
    <w:p w14:paraId="67D0A8D5" w14:textId="522F93A5" w:rsidR="008514E8" w:rsidRPr="009C1632" w:rsidRDefault="008514E8" w:rsidP="003D46B0">
      <w:pPr>
        <w:ind w:left="850"/>
        <w:rPr>
          <w:rFonts w:ascii="Arial" w:hAnsi="Arial" w:cs="Arial"/>
        </w:rPr>
      </w:pPr>
      <w:r w:rsidRPr="009C1632">
        <w:rPr>
          <w:rFonts w:ascii="Arial" w:hAnsi="Arial" w:cs="Arial"/>
        </w:rPr>
        <w:t>Gay, Lesbian, Bisexual and Transgender national hotline</w:t>
      </w:r>
      <w:r w:rsidRPr="009C1632">
        <w:rPr>
          <w:rFonts w:ascii="Arial" w:hAnsi="Arial" w:cs="Arial"/>
        </w:rPr>
        <w:tab/>
      </w:r>
      <w:r w:rsidR="003D46B0" w:rsidRPr="009C1632">
        <w:rPr>
          <w:rFonts w:ascii="Arial" w:hAnsi="Arial" w:cs="Arial"/>
        </w:rPr>
        <w:tab/>
      </w:r>
      <w:r w:rsidR="00E21D87" w:rsidRPr="009C1632">
        <w:rPr>
          <w:rFonts w:ascii="Arial" w:hAnsi="Arial" w:cs="Arial"/>
        </w:rPr>
        <w:sym w:font="Wingdings" w:char="F028"/>
      </w:r>
      <w:r w:rsidRPr="009C1632">
        <w:rPr>
          <w:rFonts w:ascii="Arial" w:hAnsi="Arial" w:cs="Arial"/>
        </w:rPr>
        <w:t>0300 330 0630</w:t>
      </w:r>
    </w:p>
    <w:p w14:paraId="084739F0" w14:textId="11036888" w:rsidR="008514E8" w:rsidRPr="009C1632" w:rsidRDefault="008514E8" w:rsidP="003D46B0">
      <w:pPr>
        <w:ind w:left="850"/>
        <w:rPr>
          <w:rFonts w:ascii="Arial" w:hAnsi="Arial" w:cs="Arial"/>
        </w:rPr>
      </w:pPr>
      <w:r w:rsidRPr="009C1632">
        <w:rPr>
          <w:rFonts w:ascii="Arial" w:hAnsi="Arial" w:cs="Arial"/>
        </w:rPr>
        <w:t>Knowsley Support and Volunteer Line</w:t>
      </w:r>
      <w:r w:rsidR="00ED0C09" w:rsidRPr="009C1632">
        <w:rPr>
          <w:rFonts w:ascii="Arial" w:hAnsi="Arial" w:cs="Arial"/>
        </w:rPr>
        <w:t xml:space="preserve"> (9-5 Mon-Fri, 10-2 Sat-</w:t>
      </w:r>
      <w:r w:rsidR="00704DEC" w:rsidRPr="009C1632">
        <w:rPr>
          <w:rFonts w:ascii="Arial" w:hAnsi="Arial" w:cs="Arial"/>
        </w:rPr>
        <w:t>Sun)</w:t>
      </w:r>
      <w:r w:rsidR="00704DEC">
        <w:rPr>
          <w:rFonts w:ascii="Arial" w:hAnsi="Arial" w:cs="Arial"/>
        </w:rPr>
        <w:t xml:space="preserve">         </w:t>
      </w:r>
      <w:r w:rsidR="00E21D87" w:rsidRPr="009C1632">
        <w:rPr>
          <w:rFonts w:ascii="Arial" w:hAnsi="Arial" w:cs="Arial"/>
        </w:rPr>
        <w:sym w:font="Wingdings" w:char="F028"/>
      </w:r>
      <w:r w:rsidRPr="009C1632">
        <w:rPr>
          <w:rFonts w:ascii="Arial" w:hAnsi="Arial" w:cs="Arial"/>
        </w:rPr>
        <w:t>0800 073 0043</w:t>
      </w:r>
    </w:p>
    <w:p w14:paraId="53D10EBE" w14:textId="2D044432" w:rsidR="008514E8" w:rsidRPr="009C1632" w:rsidRDefault="00704DEC" w:rsidP="00ED0C09">
      <w:pPr>
        <w:rPr>
          <w:rFonts w:ascii="Arial" w:hAnsi="Arial" w:cs="Arial"/>
        </w:rPr>
      </w:pPr>
      <w:r>
        <w:rPr>
          <w:rFonts w:ascii="Arial" w:hAnsi="Arial" w:cs="Arial"/>
        </w:rPr>
        <w:t xml:space="preserve"> </w:t>
      </w:r>
    </w:p>
    <w:p w14:paraId="37B0AB99" w14:textId="77777777" w:rsidR="008514E8" w:rsidRPr="009C1632" w:rsidRDefault="008514E8" w:rsidP="003D46B0">
      <w:pPr>
        <w:ind w:left="850"/>
        <w:rPr>
          <w:rFonts w:ascii="Arial" w:hAnsi="Arial" w:cs="Arial"/>
          <w:b/>
        </w:rPr>
      </w:pPr>
      <w:r w:rsidRPr="009C1632">
        <w:rPr>
          <w:rFonts w:ascii="Arial" w:hAnsi="Arial" w:cs="Arial"/>
          <w:b/>
        </w:rPr>
        <w:t>Helpful links:</w:t>
      </w:r>
    </w:p>
    <w:p w14:paraId="6B3A7479" w14:textId="4B683F8E" w:rsidR="00ED0C09" w:rsidRPr="00275DF1" w:rsidRDefault="00CB198F" w:rsidP="00E75E76">
      <w:pPr>
        <w:ind w:left="850"/>
        <w:rPr>
          <w:rStyle w:val="Hyperlink"/>
          <w:rFonts w:ascii="Arial" w:hAnsi="Arial" w:cs="Arial"/>
          <w:color w:val="000000" w:themeColor="text1"/>
          <w:sz w:val="18"/>
          <w:szCs w:val="18"/>
        </w:rPr>
      </w:pPr>
      <w:hyperlink r:id="rId242" w:history="1">
        <w:r w:rsidR="008514E8" w:rsidRPr="00275DF1">
          <w:rPr>
            <w:rStyle w:val="Hyperlink"/>
            <w:rFonts w:ascii="Arial" w:hAnsi="Arial" w:cs="Arial"/>
            <w:color w:val="000000" w:themeColor="text1"/>
            <w:sz w:val="18"/>
            <w:szCs w:val="18"/>
          </w:rPr>
          <w:t>https://www.gov.uk/government/publications/covid-19-guidance-for-the-public-on-mental-health-and-wellbeing/guidance-for-the-public-on-the-mental-health-and-wellbeing-aspects-of-coronavirus-covid-19</w:t>
        </w:r>
      </w:hyperlink>
    </w:p>
    <w:p w14:paraId="795B0DA3" w14:textId="77777777" w:rsidR="00E75E76" w:rsidRPr="00E75E76" w:rsidRDefault="00E75E76" w:rsidP="00E75E76">
      <w:pPr>
        <w:ind w:left="850"/>
        <w:rPr>
          <w:rStyle w:val="Hyperlink"/>
          <w:rFonts w:ascii="Arial" w:hAnsi="Arial" w:cs="Arial"/>
          <w:color w:val="000000" w:themeColor="text1"/>
          <w:sz w:val="6"/>
          <w:szCs w:val="6"/>
        </w:rPr>
      </w:pPr>
    </w:p>
    <w:p w14:paraId="654B73B7" w14:textId="77777777" w:rsidR="00E75E76" w:rsidRPr="00275DF1" w:rsidRDefault="00CB198F" w:rsidP="00E75E76">
      <w:pPr>
        <w:ind w:left="850"/>
        <w:rPr>
          <w:rStyle w:val="Hyperlink"/>
          <w:rFonts w:ascii="Arial" w:hAnsi="Arial" w:cs="Arial"/>
          <w:color w:val="000000" w:themeColor="text1"/>
          <w:sz w:val="18"/>
          <w:szCs w:val="18"/>
        </w:rPr>
      </w:pPr>
      <w:hyperlink r:id="rId243" w:history="1">
        <w:r w:rsidR="008514E8" w:rsidRPr="00275DF1">
          <w:rPr>
            <w:rStyle w:val="Hyperlink"/>
            <w:rFonts w:ascii="Arial" w:hAnsi="Arial" w:cs="Arial"/>
            <w:color w:val="000000" w:themeColor="text1"/>
            <w:sz w:val="18"/>
            <w:szCs w:val="18"/>
          </w:rPr>
          <w:t>https://www.mentalhealth.org.uk/publications/looking-after-your-mental-health-during-coronavirus-outbreak/while-working</w:t>
        </w:r>
      </w:hyperlink>
    </w:p>
    <w:p w14:paraId="1C7BFA84" w14:textId="77E347EE" w:rsidR="008514E8" w:rsidRPr="00E75E76" w:rsidRDefault="008514E8" w:rsidP="00E75E76">
      <w:pPr>
        <w:ind w:left="850"/>
        <w:rPr>
          <w:rFonts w:ascii="Arial" w:hAnsi="Arial" w:cs="Arial"/>
          <w:color w:val="000000" w:themeColor="text1"/>
          <w:sz w:val="6"/>
          <w:szCs w:val="6"/>
        </w:rPr>
      </w:pPr>
      <w:r w:rsidRPr="00E75E76">
        <w:rPr>
          <w:rFonts w:ascii="Arial" w:hAnsi="Arial" w:cs="Arial"/>
          <w:color w:val="000000" w:themeColor="text1"/>
          <w:sz w:val="17"/>
          <w:szCs w:val="17"/>
        </w:rPr>
        <w:t xml:space="preserve"> </w:t>
      </w:r>
    </w:p>
    <w:p w14:paraId="60F63BAF" w14:textId="77777777" w:rsidR="00E75E76" w:rsidRPr="00275DF1" w:rsidRDefault="00CB198F" w:rsidP="00E75E76">
      <w:pPr>
        <w:ind w:left="850"/>
        <w:rPr>
          <w:rStyle w:val="Hyperlink"/>
          <w:rFonts w:ascii="Arial" w:hAnsi="Arial" w:cs="Arial"/>
          <w:color w:val="000000" w:themeColor="text1"/>
          <w:sz w:val="18"/>
          <w:szCs w:val="18"/>
        </w:rPr>
      </w:pPr>
      <w:hyperlink r:id="rId244" w:history="1">
        <w:r w:rsidR="008514E8" w:rsidRPr="00275DF1">
          <w:rPr>
            <w:rStyle w:val="Hyperlink"/>
            <w:rFonts w:ascii="Arial" w:hAnsi="Arial" w:cs="Arial"/>
            <w:color w:val="000000" w:themeColor="text1"/>
            <w:sz w:val="18"/>
            <w:szCs w:val="18"/>
          </w:rPr>
          <w:t>https://community.virginpulse.com/work-from-home-playbook?submissionGuid=42051d20-ae00-4f1f-8ce4-54f0548c1e0c</w:t>
        </w:r>
      </w:hyperlink>
    </w:p>
    <w:p w14:paraId="05801AD8" w14:textId="58997166" w:rsidR="009C1632" w:rsidRPr="00275DF1" w:rsidRDefault="008514E8" w:rsidP="00E75E76">
      <w:pPr>
        <w:ind w:left="850"/>
        <w:rPr>
          <w:rFonts w:ascii="Arial" w:hAnsi="Arial" w:cs="Arial"/>
          <w:color w:val="000000" w:themeColor="text1"/>
          <w:sz w:val="6"/>
          <w:szCs w:val="6"/>
        </w:rPr>
      </w:pPr>
      <w:r w:rsidRPr="00275DF1">
        <w:rPr>
          <w:rFonts w:ascii="Arial" w:hAnsi="Arial" w:cs="Arial"/>
          <w:color w:val="000000" w:themeColor="text1"/>
          <w:sz w:val="18"/>
          <w:szCs w:val="18"/>
        </w:rPr>
        <w:t xml:space="preserve"> </w:t>
      </w:r>
    </w:p>
    <w:p w14:paraId="6B27A78A" w14:textId="75482E29" w:rsidR="00E75E76" w:rsidRPr="00275DF1" w:rsidRDefault="00CB198F" w:rsidP="00E75E76">
      <w:pPr>
        <w:ind w:left="850"/>
        <w:rPr>
          <w:rStyle w:val="Hyperlink"/>
          <w:rFonts w:ascii="Arial" w:hAnsi="Arial" w:cs="Arial"/>
          <w:color w:val="000000" w:themeColor="text1"/>
          <w:sz w:val="18"/>
          <w:szCs w:val="18"/>
        </w:rPr>
      </w:pPr>
      <w:hyperlink r:id="rId245" w:history="1">
        <w:r w:rsidR="008514E8" w:rsidRPr="00275DF1">
          <w:rPr>
            <w:rStyle w:val="Hyperlink"/>
            <w:rFonts w:ascii="Arial" w:hAnsi="Arial" w:cs="Arial"/>
            <w:color w:val="000000" w:themeColor="text1"/>
            <w:sz w:val="18"/>
            <w:szCs w:val="18"/>
          </w:rPr>
          <w:t>https://www.acas.org.uk/coronavirus</w:t>
        </w:r>
      </w:hyperlink>
      <w:r w:rsidR="00E75E76" w:rsidRPr="00275DF1">
        <w:rPr>
          <w:rStyle w:val="Hyperlink"/>
          <w:rFonts w:ascii="Arial" w:hAnsi="Arial" w:cs="Arial"/>
          <w:color w:val="000000" w:themeColor="text1"/>
          <w:sz w:val="18"/>
          <w:szCs w:val="18"/>
        </w:rPr>
        <w:t xml:space="preserve"> </w:t>
      </w:r>
    </w:p>
    <w:p w14:paraId="6D1FCAC3" w14:textId="77777777" w:rsidR="00E75E76" w:rsidRPr="00E75E76" w:rsidRDefault="00E75E76" w:rsidP="00E75E76">
      <w:pPr>
        <w:ind w:left="850"/>
        <w:rPr>
          <w:rStyle w:val="Hyperlink"/>
          <w:rFonts w:ascii="Arial" w:hAnsi="Arial" w:cs="Arial"/>
          <w:color w:val="000000" w:themeColor="text1"/>
          <w:sz w:val="17"/>
          <w:szCs w:val="17"/>
        </w:rPr>
      </w:pPr>
    </w:p>
    <w:p w14:paraId="1975B97E" w14:textId="77777777" w:rsidR="00E75E76" w:rsidRPr="00E75E76" w:rsidRDefault="00E75E76" w:rsidP="00E75E76">
      <w:pPr>
        <w:ind w:left="850"/>
        <w:rPr>
          <w:rStyle w:val="Hyperlink"/>
          <w:rFonts w:ascii="Arial" w:hAnsi="Arial" w:cs="Arial"/>
          <w:color w:val="auto"/>
          <w:sz w:val="6"/>
          <w:szCs w:val="6"/>
          <w:u w:val="none"/>
        </w:rPr>
      </w:pPr>
    </w:p>
    <w:p w14:paraId="656C1EDC" w14:textId="0F93A2FC" w:rsidR="00E75E76" w:rsidRPr="00E75E76" w:rsidRDefault="008E3384" w:rsidP="00E75E76">
      <w:pPr>
        <w:ind w:left="-20"/>
        <w:jc w:val="center"/>
        <w:rPr>
          <w:rFonts w:ascii="Arial" w:hAnsi="Arial" w:cs="Arial"/>
          <w:b/>
          <w:bCs/>
        </w:rPr>
      </w:pPr>
      <w:r w:rsidRPr="00E75E76">
        <w:rPr>
          <w:rFonts w:ascii="Arial" w:hAnsi="Arial" w:cs="Arial"/>
          <w:b/>
        </w:rPr>
        <w:t>We do not contribute to the content of the above websites.</w:t>
      </w:r>
      <w:r w:rsidR="00E75E76" w:rsidRPr="00E75E76">
        <w:rPr>
          <w:rFonts w:ascii="Arial" w:hAnsi="Arial" w:cs="Arial"/>
          <w:b/>
        </w:rPr>
        <w:t xml:space="preserve"> </w:t>
      </w:r>
    </w:p>
    <w:p w14:paraId="0AB1357F" w14:textId="52530D8D" w:rsidR="00DA56B9" w:rsidRPr="00E75E76" w:rsidRDefault="00E75E76" w:rsidP="00E75E76">
      <w:pPr>
        <w:ind w:left="-20"/>
        <w:jc w:val="center"/>
        <w:rPr>
          <w:rFonts w:ascii="Arial" w:hAnsi="Arial" w:cs="Arial"/>
          <w:bCs/>
          <w:sz w:val="18"/>
          <w:szCs w:val="18"/>
        </w:rPr>
      </w:pPr>
      <w:r w:rsidRPr="00E75E76">
        <w:rPr>
          <w:rFonts w:ascii="Arial" w:hAnsi="Arial" w:cs="Arial"/>
          <w:bCs/>
          <w:sz w:val="18"/>
          <w:szCs w:val="18"/>
        </w:rPr>
        <w:t>D</w:t>
      </w:r>
      <w:r w:rsidR="00DA56B9" w:rsidRPr="00E75E76">
        <w:rPr>
          <w:rFonts w:ascii="Arial" w:hAnsi="Arial" w:cs="Arial"/>
          <w:bCs/>
          <w:sz w:val="18"/>
          <w:szCs w:val="18"/>
        </w:rPr>
        <w:t>etails correct at time of print 6.9.2021</w:t>
      </w:r>
    </w:p>
    <w:p w14:paraId="69FA4A31" w14:textId="77777777" w:rsidR="00E75E76" w:rsidRPr="00E75E76" w:rsidRDefault="00E75E76" w:rsidP="00E75E76">
      <w:pPr>
        <w:ind w:left="-20"/>
        <w:jc w:val="center"/>
        <w:rPr>
          <w:rFonts w:ascii="Arial" w:hAnsi="Arial" w:cs="Arial"/>
          <w:b/>
          <w:bCs/>
          <w:sz w:val="18"/>
          <w:szCs w:val="18"/>
        </w:rPr>
      </w:pPr>
    </w:p>
    <w:p w14:paraId="2ED61352" w14:textId="5AE42AB0" w:rsidR="001B1AFE" w:rsidRDefault="00463D56">
      <w:pPr>
        <w:rPr>
          <w:rFonts w:ascii="Arial" w:hAnsi="Arial" w:cs="Arial"/>
          <w:b/>
          <w:color w:val="FFFFFF"/>
          <w:sz w:val="22"/>
          <w:szCs w:val="22"/>
        </w:rPr>
      </w:pPr>
      <w:r>
        <w:rPr>
          <w:noProof/>
          <w:lang w:eastAsia="en-GB"/>
        </w:rPr>
        <mc:AlternateContent>
          <mc:Choice Requires="wps">
            <w:drawing>
              <wp:anchor distT="0" distB="0" distL="114300" distR="114300" simplePos="0" relativeHeight="251616256" behindDoc="0" locked="0" layoutInCell="1" allowOverlap="1" wp14:anchorId="65B00B73" wp14:editId="7FBBCAE2">
                <wp:simplePos x="0" y="0"/>
                <wp:positionH relativeFrom="column">
                  <wp:posOffset>1577535</wp:posOffset>
                </wp:positionH>
                <wp:positionV relativeFrom="paragraph">
                  <wp:posOffset>-5177</wp:posOffset>
                </wp:positionV>
                <wp:extent cx="3606800" cy="3873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4F14" w14:textId="236C516D" w:rsidR="009E5549" w:rsidRDefault="009E5549" w:rsidP="003D46B0">
                            <w:pPr>
                              <w:pStyle w:val="CalendarTitle"/>
                              <w:jc w:val="left"/>
                            </w:pPr>
                            <w:r>
                              <w:t>2021-2022 Academic 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0B73" id="Text Box 41" o:spid="_x0000_s1035" type="#_x0000_t202" style="position:absolute;margin-left:124.2pt;margin-top:-.4pt;width:284pt;height:3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" filled="f" stroked="f">
                <v:textbox>
                  <w:txbxContent>
                    <w:p w14:paraId="750B4F14" w14:textId="236C516D" w:rsidR="009E5549" w:rsidRDefault="009E5549" w:rsidP="003D46B0">
                      <w:pPr>
                        <w:pStyle w:val="CalendarTitle"/>
                        <w:jc w:val="left"/>
                      </w:pPr>
                      <w:r>
                        <w:t>2021-2022 Academic Calendar</w:t>
                      </w:r>
                    </w:p>
                  </w:txbxContent>
                </v:textbox>
              </v:shape>
            </w:pict>
          </mc:Fallback>
        </mc:AlternateContent>
      </w:r>
      <w:r w:rsidR="009D2091">
        <w:rPr>
          <w:rFonts w:ascii="Arial" w:hAnsi="Arial" w:cs="Arial"/>
          <w:b/>
          <w:color w:val="FFFFFF"/>
          <w:sz w:val="22"/>
          <w:szCs w:val="22"/>
        </w:rPr>
        <w:t>C</w:t>
      </w:r>
    </w:p>
    <w:p w14:paraId="2AA9A933" w14:textId="6BEDDE16" w:rsidR="001B1AFE" w:rsidRPr="0015387F" w:rsidRDefault="001B1AFE" w:rsidP="001B1AFE"/>
    <w:tbl>
      <w:tblPr>
        <w:tblpPr w:leftFromText="180" w:rightFromText="180" w:vertAnchor="page" w:horzAnchor="margin" w:tblpXSpec="center" w:tblpY="1972"/>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507"/>
        <w:gridCol w:w="451"/>
        <w:gridCol w:w="507"/>
        <w:gridCol w:w="452"/>
        <w:gridCol w:w="428"/>
        <w:gridCol w:w="433"/>
        <w:gridCol w:w="234"/>
        <w:gridCol w:w="441"/>
        <w:gridCol w:w="509"/>
        <w:gridCol w:w="453"/>
        <w:gridCol w:w="509"/>
        <w:gridCol w:w="453"/>
        <w:gridCol w:w="428"/>
        <w:gridCol w:w="437"/>
        <w:gridCol w:w="238"/>
        <w:gridCol w:w="443"/>
        <w:gridCol w:w="54"/>
        <w:gridCol w:w="456"/>
        <w:gridCol w:w="42"/>
        <w:gridCol w:w="412"/>
        <w:gridCol w:w="86"/>
        <w:gridCol w:w="424"/>
        <w:gridCol w:w="74"/>
        <w:gridCol w:w="380"/>
        <w:gridCol w:w="118"/>
        <w:gridCol w:w="311"/>
        <w:gridCol w:w="187"/>
        <w:gridCol w:w="498"/>
      </w:tblGrid>
      <w:tr w:rsidR="00286F86" w14:paraId="037EE65A" w14:textId="77777777" w:rsidTr="00A96435">
        <w:trPr>
          <w:trHeight w:val="406"/>
        </w:trPr>
        <w:tc>
          <w:tcPr>
            <w:tcW w:w="3216" w:type="dxa"/>
            <w:gridSpan w:val="7"/>
            <w:shd w:val="clear" w:color="auto" w:fill="E6E6E6"/>
            <w:vAlign w:val="center"/>
          </w:tcPr>
          <w:p w14:paraId="30D963F0" w14:textId="77777777" w:rsidR="00286F86" w:rsidRDefault="00286F86" w:rsidP="00A96435">
            <w:pPr>
              <w:pStyle w:val="Months"/>
              <w:framePr w:hSpace="0" w:wrap="auto" w:hAnchor="text" w:yAlign="inline"/>
            </w:pPr>
            <w:r>
              <w:t>August 2021</w:t>
            </w:r>
          </w:p>
        </w:tc>
        <w:tc>
          <w:tcPr>
            <w:tcW w:w="234" w:type="dxa"/>
            <w:tcBorders>
              <w:top w:val="nil"/>
              <w:bottom w:val="nil"/>
            </w:tcBorders>
            <w:vAlign w:val="center"/>
          </w:tcPr>
          <w:p w14:paraId="1EDBAE41" w14:textId="77777777" w:rsidR="00286F86" w:rsidRDefault="00286F86" w:rsidP="00A96435">
            <w:pPr>
              <w:jc w:val="center"/>
            </w:pPr>
          </w:p>
        </w:tc>
        <w:tc>
          <w:tcPr>
            <w:tcW w:w="3230" w:type="dxa"/>
            <w:gridSpan w:val="7"/>
            <w:shd w:val="clear" w:color="auto" w:fill="E6E6E6"/>
            <w:vAlign w:val="center"/>
          </w:tcPr>
          <w:p w14:paraId="6CB8B2B3" w14:textId="77777777" w:rsidR="00286F86" w:rsidRDefault="00286F86" w:rsidP="00A96435">
            <w:pPr>
              <w:pStyle w:val="Months"/>
              <w:framePr w:hSpace="0" w:wrap="auto" w:hAnchor="text" w:yAlign="inline"/>
            </w:pPr>
            <w:r>
              <w:t>December 2021</w:t>
            </w:r>
          </w:p>
        </w:tc>
        <w:tc>
          <w:tcPr>
            <w:tcW w:w="238" w:type="dxa"/>
            <w:tcBorders>
              <w:top w:val="nil"/>
              <w:bottom w:val="nil"/>
            </w:tcBorders>
            <w:vAlign w:val="center"/>
          </w:tcPr>
          <w:p w14:paraId="04AC7AFC" w14:textId="77777777" w:rsidR="00286F86" w:rsidRDefault="00286F86" w:rsidP="00A96435">
            <w:pPr>
              <w:pStyle w:val="Months"/>
              <w:framePr w:hSpace="0" w:wrap="auto" w:hAnchor="text" w:yAlign="inline"/>
            </w:pPr>
          </w:p>
        </w:tc>
        <w:tc>
          <w:tcPr>
            <w:tcW w:w="3485" w:type="dxa"/>
            <w:gridSpan w:val="13"/>
            <w:shd w:val="clear" w:color="auto" w:fill="E6E6E6"/>
            <w:vAlign w:val="center"/>
          </w:tcPr>
          <w:p w14:paraId="67F6D60F" w14:textId="77777777" w:rsidR="00286F86" w:rsidRDefault="00286F86" w:rsidP="00A96435">
            <w:pPr>
              <w:pStyle w:val="Months"/>
              <w:framePr w:hSpace="0" w:wrap="auto" w:hAnchor="text" w:yAlign="inline"/>
            </w:pPr>
            <w:r>
              <w:t>April 2022</w:t>
            </w:r>
          </w:p>
        </w:tc>
      </w:tr>
      <w:tr w:rsidR="00D37900" w14:paraId="3965B687" w14:textId="77777777" w:rsidTr="00A96435">
        <w:trPr>
          <w:trHeight w:val="342"/>
        </w:trPr>
        <w:tc>
          <w:tcPr>
            <w:tcW w:w="438" w:type="dxa"/>
            <w:shd w:val="clear" w:color="auto" w:fill="C0C0C0"/>
            <w:vAlign w:val="center"/>
          </w:tcPr>
          <w:p w14:paraId="3657C990" w14:textId="77777777" w:rsidR="00286F86" w:rsidRDefault="00286F86" w:rsidP="00A96435">
            <w:pPr>
              <w:pStyle w:val="Daynumbers"/>
              <w:framePr w:hSpace="0" w:wrap="auto" w:hAnchor="text" w:xAlign="left" w:yAlign="inline"/>
              <w:jc w:val="center"/>
            </w:pPr>
            <w:r>
              <w:t>Su</w:t>
            </w:r>
          </w:p>
        </w:tc>
        <w:tc>
          <w:tcPr>
            <w:tcW w:w="507" w:type="dxa"/>
            <w:vAlign w:val="center"/>
          </w:tcPr>
          <w:p w14:paraId="60DC5BFF" w14:textId="77777777" w:rsidR="00286F86" w:rsidRDefault="00286F86" w:rsidP="00A96435">
            <w:pPr>
              <w:pStyle w:val="Daynumbers"/>
              <w:framePr w:hSpace="0" w:wrap="auto" w:hAnchor="text" w:xAlign="left" w:yAlign="inline"/>
              <w:jc w:val="center"/>
            </w:pPr>
            <w:r>
              <w:t>Mo</w:t>
            </w:r>
          </w:p>
        </w:tc>
        <w:tc>
          <w:tcPr>
            <w:tcW w:w="451" w:type="dxa"/>
            <w:vAlign w:val="center"/>
          </w:tcPr>
          <w:p w14:paraId="00C238CE" w14:textId="77777777" w:rsidR="00286F86" w:rsidRDefault="00286F86" w:rsidP="00A96435">
            <w:pPr>
              <w:pStyle w:val="Daynumbers"/>
              <w:framePr w:hSpace="0" w:wrap="auto" w:hAnchor="text" w:xAlign="left" w:yAlign="inline"/>
              <w:jc w:val="center"/>
            </w:pPr>
            <w:r>
              <w:t>Tu</w:t>
            </w:r>
          </w:p>
        </w:tc>
        <w:tc>
          <w:tcPr>
            <w:tcW w:w="507" w:type="dxa"/>
            <w:vAlign w:val="center"/>
          </w:tcPr>
          <w:p w14:paraId="3609F148" w14:textId="77777777" w:rsidR="00286F86" w:rsidRDefault="00286F86" w:rsidP="00A96435">
            <w:pPr>
              <w:pStyle w:val="Daynumbers"/>
              <w:framePr w:hSpace="0" w:wrap="auto" w:hAnchor="text" w:xAlign="left" w:yAlign="inline"/>
              <w:jc w:val="center"/>
            </w:pPr>
            <w:r>
              <w:t>We</w:t>
            </w:r>
          </w:p>
        </w:tc>
        <w:tc>
          <w:tcPr>
            <w:tcW w:w="452" w:type="dxa"/>
            <w:vAlign w:val="center"/>
          </w:tcPr>
          <w:p w14:paraId="367A24B6" w14:textId="77777777" w:rsidR="00286F86" w:rsidRDefault="00286F86" w:rsidP="00A96435">
            <w:pPr>
              <w:pStyle w:val="Daynumbers"/>
              <w:framePr w:hSpace="0" w:wrap="auto" w:hAnchor="text" w:xAlign="left" w:yAlign="inline"/>
              <w:jc w:val="center"/>
            </w:pPr>
            <w:r>
              <w:t>Th</w:t>
            </w:r>
          </w:p>
        </w:tc>
        <w:tc>
          <w:tcPr>
            <w:tcW w:w="428" w:type="dxa"/>
            <w:vAlign w:val="center"/>
          </w:tcPr>
          <w:p w14:paraId="06DF18FC" w14:textId="77777777" w:rsidR="00286F86" w:rsidRDefault="00286F86" w:rsidP="00A96435">
            <w:pPr>
              <w:pStyle w:val="Daynumbers"/>
              <w:framePr w:hSpace="0" w:wrap="auto" w:hAnchor="text" w:xAlign="left" w:yAlign="inline"/>
              <w:jc w:val="center"/>
            </w:pPr>
            <w:r>
              <w:t>Fr</w:t>
            </w:r>
          </w:p>
        </w:tc>
        <w:tc>
          <w:tcPr>
            <w:tcW w:w="433" w:type="dxa"/>
            <w:shd w:val="clear" w:color="auto" w:fill="C0C0C0"/>
            <w:vAlign w:val="center"/>
          </w:tcPr>
          <w:p w14:paraId="37CE3E3C" w14:textId="77777777" w:rsidR="00286F86" w:rsidRDefault="00286F86" w:rsidP="00A96435">
            <w:pPr>
              <w:pStyle w:val="Daynumbers"/>
              <w:framePr w:hSpace="0" w:wrap="auto" w:hAnchor="text" w:xAlign="left" w:yAlign="inline"/>
              <w:jc w:val="center"/>
            </w:pPr>
            <w:r>
              <w:t>Sa</w:t>
            </w:r>
          </w:p>
        </w:tc>
        <w:tc>
          <w:tcPr>
            <w:tcW w:w="234" w:type="dxa"/>
            <w:tcBorders>
              <w:top w:val="nil"/>
              <w:bottom w:val="nil"/>
            </w:tcBorders>
            <w:vAlign w:val="center"/>
          </w:tcPr>
          <w:p w14:paraId="7E365098" w14:textId="77777777" w:rsidR="00286F86" w:rsidRDefault="00286F86" w:rsidP="00A96435">
            <w:pPr>
              <w:pStyle w:val="Daynumbers"/>
              <w:framePr w:hSpace="0" w:wrap="auto" w:hAnchor="text" w:xAlign="left" w:yAlign="inline"/>
              <w:jc w:val="center"/>
            </w:pPr>
          </w:p>
        </w:tc>
        <w:tc>
          <w:tcPr>
            <w:tcW w:w="441" w:type="dxa"/>
            <w:shd w:val="clear" w:color="auto" w:fill="C0C0C0"/>
            <w:vAlign w:val="center"/>
          </w:tcPr>
          <w:p w14:paraId="04BEDE65" w14:textId="77777777" w:rsidR="00286F86" w:rsidRPr="001A7294" w:rsidRDefault="00286F86" w:rsidP="00A96435">
            <w:pPr>
              <w:pStyle w:val="DaysofWeek"/>
              <w:framePr w:hSpace="0" w:wrap="auto" w:hAnchor="text" w:xAlign="left" w:yAlign="inline"/>
            </w:pPr>
            <w:r w:rsidRPr="001A7294">
              <w:t>Su</w:t>
            </w:r>
          </w:p>
        </w:tc>
        <w:tc>
          <w:tcPr>
            <w:tcW w:w="509" w:type="dxa"/>
            <w:vAlign w:val="center"/>
          </w:tcPr>
          <w:p w14:paraId="29666FE1" w14:textId="77777777" w:rsidR="00286F86" w:rsidRPr="001A7294" w:rsidRDefault="00286F86" w:rsidP="00A96435">
            <w:pPr>
              <w:pStyle w:val="DaysofWeek"/>
              <w:framePr w:hSpace="0" w:wrap="auto" w:hAnchor="text" w:xAlign="left" w:yAlign="inline"/>
            </w:pPr>
            <w:r w:rsidRPr="001A7294">
              <w:t>Mo</w:t>
            </w:r>
          </w:p>
        </w:tc>
        <w:tc>
          <w:tcPr>
            <w:tcW w:w="453" w:type="dxa"/>
            <w:vAlign w:val="center"/>
          </w:tcPr>
          <w:p w14:paraId="59DEE480" w14:textId="77777777" w:rsidR="00286F86" w:rsidRPr="001A7294" w:rsidRDefault="00286F86" w:rsidP="00A96435">
            <w:pPr>
              <w:pStyle w:val="DaysofWeek"/>
              <w:framePr w:hSpace="0" w:wrap="auto" w:hAnchor="text" w:xAlign="left" w:yAlign="inline"/>
            </w:pPr>
            <w:r w:rsidRPr="001A7294">
              <w:t>Tu</w:t>
            </w:r>
          </w:p>
        </w:tc>
        <w:tc>
          <w:tcPr>
            <w:tcW w:w="509" w:type="dxa"/>
            <w:vAlign w:val="center"/>
          </w:tcPr>
          <w:p w14:paraId="56F0F391" w14:textId="77777777" w:rsidR="00286F86" w:rsidRPr="001A7294" w:rsidRDefault="00286F86" w:rsidP="00A96435">
            <w:pPr>
              <w:pStyle w:val="DaysofWeek"/>
              <w:framePr w:hSpace="0" w:wrap="auto" w:hAnchor="text" w:xAlign="left" w:yAlign="inline"/>
            </w:pPr>
            <w:r w:rsidRPr="001A7294">
              <w:t>We</w:t>
            </w:r>
          </w:p>
        </w:tc>
        <w:tc>
          <w:tcPr>
            <w:tcW w:w="453" w:type="dxa"/>
            <w:vAlign w:val="center"/>
          </w:tcPr>
          <w:p w14:paraId="74BCDF2F" w14:textId="77777777" w:rsidR="00286F86" w:rsidRPr="001A7294" w:rsidRDefault="00286F86" w:rsidP="00A96435">
            <w:pPr>
              <w:pStyle w:val="DaysofWeek"/>
              <w:framePr w:hSpace="0" w:wrap="auto" w:hAnchor="text" w:xAlign="left" w:yAlign="inline"/>
            </w:pPr>
            <w:r w:rsidRPr="001A7294">
              <w:t>Th</w:t>
            </w:r>
          </w:p>
        </w:tc>
        <w:tc>
          <w:tcPr>
            <w:tcW w:w="428" w:type="dxa"/>
            <w:vAlign w:val="center"/>
          </w:tcPr>
          <w:p w14:paraId="0CCB024B" w14:textId="77777777" w:rsidR="00286F86" w:rsidRPr="001A7294" w:rsidRDefault="00286F86" w:rsidP="00A96435">
            <w:pPr>
              <w:pStyle w:val="DaysofWeek"/>
              <w:framePr w:hSpace="0" w:wrap="auto" w:hAnchor="text" w:xAlign="left" w:yAlign="inline"/>
            </w:pPr>
            <w:r w:rsidRPr="001A7294">
              <w:t>Fr</w:t>
            </w:r>
          </w:p>
        </w:tc>
        <w:tc>
          <w:tcPr>
            <w:tcW w:w="437" w:type="dxa"/>
            <w:shd w:val="clear" w:color="auto" w:fill="C0C0C0"/>
            <w:vAlign w:val="center"/>
          </w:tcPr>
          <w:p w14:paraId="6323A03B" w14:textId="77777777" w:rsidR="00286F86" w:rsidRPr="001A7294" w:rsidRDefault="00286F86" w:rsidP="00A96435">
            <w:pPr>
              <w:pStyle w:val="DaysofWeek"/>
              <w:framePr w:hSpace="0" w:wrap="auto" w:hAnchor="text" w:xAlign="left" w:yAlign="inline"/>
            </w:pPr>
            <w:r w:rsidRPr="001A7294">
              <w:t>Sa</w:t>
            </w:r>
          </w:p>
        </w:tc>
        <w:tc>
          <w:tcPr>
            <w:tcW w:w="238" w:type="dxa"/>
            <w:tcBorders>
              <w:top w:val="nil"/>
              <w:bottom w:val="nil"/>
            </w:tcBorders>
            <w:vAlign w:val="center"/>
          </w:tcPr>
          <w:p w14:paraId="68C6DEFB" w14:textId="77777777" w:rsidR="00286F86" w:rsidRDefault="00286F86" w:rsidP="00A96435">
            <w:pPr>
              <w:pStyle w:val="Daynumbers"/>
              <w:framePr w:hSpace="0" w:wrap="auto" w:hAnchor="text" w:xAlign="left" w:yAlign="inline"/>
              <w:jc w:val="center"/>
            </w:pPr>
          </w:p>
        </w:tc>
        <w:tc>
          <w:tcPr>
            <w:tcW w:w="443" w:type="dxa"/>
            <w:shd w:val="clear" w:color="auto" w:fill="C0C0C0"/>
            <w:vAlign w:val="center"/>
          </w:tcPr>
          <w:p w14:paraId="30654470" w14:textId="77777777" w:rsidR="00286F86" w:rsidRDefault="00286F86" w:rsidP="00A96435">
            <w:pPr>
              <w:pStyle w:val="Daynumbers"/>
              <w:framePr w:hSpace="0" w:wrap="auto" w:hAnchor="text" w:xAlign="left" w:yAlign="inline"/>
              <w:jc w:val="center"/>
            </w:pPr>
            <w:r>
              <w:t>Su</w:t>
            </w:r>
          </w:p>
        </w:tc>
        <w:tc>
          <w:tcPr>
            <w:tcW w:w="510" w:type="dxa"/>
            <w:gridSpan w:val="2"/>
            <w:vAlign w:val="center"/>
          </w:tcPr>
          <w:p w14:paraId="37FF3CD4" w14:textId="77777777" w:rsidR="00286F86" w:rsidRDefault="00286F86" w:rsidP="00A96435">
            <w:pPr>
              <w:pStyle w:val="Daynumbers"/>
              <w:framePr w:hSpace="0" w:wrap="auto" w:hAnchor="text" w:xAlign="left" w:yAlign="inline"/>
              <w:jc w:val="center"/>
            </w:pPr>
            <w:r>
              <w:t>Mo</w:t>
            </w:r>
          </w:p>
        </w:tc>
        <w:tc>
          <w:tcPr>
            <w:tcW w:w="454" w:type="dxa"/>
            <w:gridSpan w:val="2"/>
            <w:vAlign w:val="center"/>
          </w:tcPr>
          <w:p w14:paraId="55CD5713" w14:textId="77777777" w:rsidR="00286F86" w:rsidRDefault="00286F86" w:rsidP="00A96435">
            <w:pPr>
              <w:pStyle w:val="Daynumbers"/>
              <w:framePr w:hSpace="0" w:wrap="auto" w:hAnchor="text" w:xAlign="left" w:yAlign="inline"/>
              <w:jc w:val="center"/>
            </w:pPr>
            <w:r>
              <w:t>Tu</w:t>
            </w:r>
          </w:p>
        </w:tc>
        <w:tc>
          <w:tcPr>
            <w:tcW w:w="510" w:type="dxa"/>
            <w:gridSpan w:val="2"/>
            <w:vAlign w:val="center"/>
          </w:tcPr>
          <w:p w14:paraId="4192475F" w14:textId="77777777" w:rsidR="00286F86" w:rsidRDefault="00286F86" w:rsidP="00A96435">
            <w:pPr>
              <w:pStyle w:val="Daynumbers"/>
              <w:framePr w:hSpace="0" w:wrap="auto" w:hAnchor="text" w:xAlign="left" w:yAlign="inline"/>
              <w:jc w:val="center"/>
            </w:pPr>
            <w:r>
              <w:t>We</w:t>
            </w:r>
          </w:p>
        </w:tc>
        <w:tc>
          <w:tcPr>
            <w:tcW w:w="454" w:type="dxa"/>
            <w:gridSpan w:val="2"/>
            <w:vAlign w:val="center"/>
          </w:tcPr>
          <w:p w14:paraId="23C8EEB1" w14:textId="77777777" w:rsidR="00286F86" w:rsidRDefault="00286F86" w:rsidP="00A96435">
            <w:pPr>
              <w:pStyle w:val="Daynumbers"/>
              <w:framePr w:hSpace="0" w:wrap="auto" w:hAnchor="text" w:xAlign="left" w:yAlign="inline"/>
              <w:jc w:val="center"/>
            </w:pPr>
            <w:r>
              <w:t>Th</w:t>
            </w:r>
          </w:p>
        </w:tc>
        <w:tc>
          <w:tcPr>
            <w:tcW w:w="429" w:type="dxa"/>
            <w:gridSpan w:val="2"/>
            <w:vAlign w:val="center"/>
          </w:tcPr>
          <w:p w14:paraId="6E79B458" w14:textId="77777777" w:rsidR="00286F86" w:rsidRDefault="00286F86" w:rsidP="00A96435">
            <w:pPr>
              <w:pStyle w:val="Daynumbers"/>
              <w:framePr w:hSpace="0" w:wrap="auto" w:hAnchor="text" w:xAlign="left" w:yAlign="inline"/>
              <w:jc w:val="center"/>
            </w:pPr>
            <w:r>
              <w:t>Fr</w:t>
            </w:r>
          </w:p>
        </w:tc>
        <w:tc>
          <w:tcPr>
            <w:tcW w:w="685" w:type="dxa"/>
            <w:gridSpan w:val="2"/>
            <w:shd w:val="clear" w:color="auto" w:fill="C0C0C0"/>
            <w:vAlign w:val="center"/>
          </w:tcPr>
          <w:p w14:paraId="4E088F13" w14:textId="77777777" w:rsidR="00286F86" w:rsidRDefault="00286F86" w:rsidP="00A96435">
            <w:pPr>
              <w:pStyle w:val="Daynumbers"/>
              <w:framePr w:hSpace="0" w:wrap="auto" w:hAnchor="text" w:xAlign="left" w:yAlign="inline"/>
              <w:jc w:val="center"/>
            </w:pPr>
            <w:r>
              <w:t>Sa</w:t>
            </w:r>
          </w:p>
        </w:tc>
      </w:tr>
      <w:tr w:rsidR="00D37900" w14:paraId="26B26795" w14:textId="77777777" w:rsidTr="00A96435">
        <w:trPr>
          <w:trHeight w:val="342"/>
        </w:trPr>
        <w:tc>
          <w:tcPr>
            <w:tcW w:w="438" w:type="dxa"/>
            <w:tcBorders>
              <w:bottom w:val="single" w:sz="4" w:space="0" w:color="auto"/>
            </w:tcBorders>
            <w:shd w:val="clear" w:color="auto" w:fill="C0C0C0"/>
            <w:vAlign w:val="bottom"/>
          </w:tcPr>
          <w:p w14:paraId="0E181EBB" w14:textId="77777777" w:rsidR="00286F86" w:rsidRPr="00C34210" w:rsidRDefault="00286F86" w:rsidP="00A96435">
            <w:pPr>
              <w:pStyle w:val="DaysofWeek"/>
              <w:framePr w:hSpace="0" w:wrap="auto" w:hAnchor="text" w:xAlign="left" w:yAlign="inline"/>
            </w:pPr>
            <w:r>
              <w:t>1</w:t>
            </w:r>
          </w:p>
        </w:tc>
        <w:tc>
          <w:tcPr>
            <w:tcW w:w="507" w:type="dxa"/>
            <w:vAlign w:val="bottom"/>
          </w:tcPr>
          <w:p w14:paraId="4E5F9C90" w14:textId="77777777" w:rsidR="00286F86" w:rsidRPr="00C34210" w:rsidRDefault="00286F86" w:rsidP="00A96435">
            <w:pPr>
              <w:pStyle w:val="DaysofWeek"/>
              <w:framePr w:hSpace="0" w:wrap="auto" w:hAnchor="text" w:xAlign="left" w:yAlign="inline"/>
            </w:pPr>
            <w:r>
              <w:t>2</w:t>
            </w:r>
          </w:p>
        </w:tc>
        <w:tc>
          <w:tcPr>
            <w:tcW w:w="451" w:type="dxa"/>
            <w:vAlign w:val="bottom"/>
          </w:tcPr>
          <w:p w14:paraId="450615BB" w14:textId="77777777" w:rsidR="00286F86" w:rsidRPr="00C34210" w:rsidRDefault="00286F86" w:rsidP="00A96435">
            <w:pPr>
              <w:pStyle w:val="DaysofWeek"/>
              <w:framePr w:hSpace="0" w:wrap="auto" w:hAnchor="text" w:xAlign="left" w:yAlign="inline"/>
            </w:pPr>
            <w:r>
              <w:t>3</w:t>
            </w:r>
          </w:p>
        </w:tc>
        <w:tc>
          <w:tcPr>
            <w:tcW w:w="507" w:type="dxa"/>
            <w:vAlign w:val="bottom"/>
          </w:tcPr>
          <w:p w14:paraId="157C8379" w14:textId="77777777" w:rsidR="00286F86" w:rsidRPr="00C34210" w:rsidRDefault="00286F86" w:rsidP="00A96435">
            <w:pPr>
              <w:pStyle w:val="DaysofWeek"/>
              <w:framePr w:hSpace="0" w:wrap="auto" w:hAnchor="text" w:xAlign="left" w:yAlign="inline"/>
            </w:pPr>
            <w:r>
              <w:t>4</w:t>
            </w:r>
          </w:p>
        </w:tc>
        <w:tc>
          <w:tcPr>
            <w:tcW w:w="452" w:type="dxa"/>
            <w:vAlign w:val="bottom"/>
          </w:tcPr>
          <w:p w14:paraId="64CC78F2" w14:textId="77777777" w:rsidR="00286F86" w:rsidRPr="00C34210" w:rsidRDefault="00286F86" w:rsidP="00A96435">
            <w:pPr>
              <w:pStyle w:val="DaysofWeek"/>
              <w:framePr w:hSpace="0" w:wrap="auto" w:hAnchor="text" w:xAlign="left" w:yAlign="inline"/>
            </w:pPr>
            <w:r>
              <w:t>5</w:t>
            </w:r>
          </w:p>
        </w:tc>
        <w:tc>
          <w:tcPr>
            <w:tcW w:w="428" w:type="dxa"/>
            <w:vAlign w:val="bottom"/>
          </w:tcPr>
          <w:p w14:paraId="1348BA67" w14:textId="77777777" w:rsidR="00286F86" w:rsidRPr="00C34210" w:rsidRDefault="00286F86" w:rsidP="00A96435">
            <w:pPr>
              <w:pStyle w:val="DaysofWeek"/>
              <w:framePr w:hSpace="0" w:wrap="auto" w:hAnchor="text" w:xAlign="left" w:yAlign="inline"/>
            </w:pPr>
            <w:r>
              <w:t>6</w:t>
            </w:r>
          </w:p>
        </w:tc>
        <w:tc>
          <w:tcPr>
            <w:tcW w:w="433" w:type="dxa"/>
            <w:shd w:val="clear" w:color="auto" w:fill="C0C0C0"/>
            <w:vAlign w:val="bottom"/>
          </w:tcPr>
          <w:p w14:paraId="6823B6C4" w14:textId="77777777" w:rsidR="00286F86" w:rsidRPr="00C34210" w:rsidRDefault="00286F86" w:rsidP="00A96435">
            <w:pPr>
              <w:pStyle w:val="DaysofWeek"/>
              <w:framePr w:hSpace="0" w:wrap="auto" w:hAnchor="text" w:xAlign="left" w:yAlign="inline"/>
            </w:pPr>
            <w:r>
              <w:t>7</w:t>
            </w:r>
          </w:p>
        </w:tc>
        <w:tc>
          <w:tcPr>
            <w:tcW w:w="234" w:type="dxa"/>
            <w:tcBorders>
              <w:top w:val="nil"/>
              <w:bottom w:val="nil"/>
            </w:tcBorders>
            <w:vAlign w:val="bottom"/>
          </w:tcPr>
          <w:p w14:paraId="3D2763A1"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2B25FCF1" w14:textId="77777777" w:rsidR="00286F86" w:rsidRPr="00C34210" w:rsidRDefault="00286F86" w:rsidP="00A96435">
            <w:pPr>
              <w:pStyle w:val="Daynumbers"/>
              <w:framePr w:hSpace="0" w:wrap="auto" w:hAnchor="text" w:xAlign="left" w:yAlign="inline"/>
              <w:jc w:val="center"/>
            </w:pPr>
          </w:p>
        </w:tc>
        <w:tc>
          <w:tcPr>
            <w:tcW w:w="509" w:type="dxa"/>
            <w:vAlign w:val="bottom"/>
          </w:tcPr>
          <w:p w14:paraId="6B658124" w14:textId="77777777" w:rsidR="00286F86" w:rsidRPr="00C34210" w:rsidRDefault="00286F86" w:rsidP="00A96435">
            <w:pPr>
              <w:pStyle w:val="Daynumbers"/>
              <w:framePr w:hSpace="0" w:wrap="auto" w:hAnchor="text" w:xAlign="left" w:yAlign="inline"/>
              <w:jc w:val="center"/>
            </w:pPr>
          </w:p>
        </w:tc>
        <w:tc>
          <w:tcPr>
            <w:tcW w:w="453" w:type="dxa"/>
            <w:vAlign w:val="bottom"/>
          </w:tcPr>
          <w:p w14:paraId="301828E2" w14:textId="77777777" w:rsidR="00286F86" w:rsidRPr="00C34210" w:rsidRDefault="00286F86" w:rsidP="00A96435">
            <w:pPr>
              <w:pStyle w:val="Daynumbers"/>
              <w:framePr w:hSpace="0" w:wrap="auto" w:hAnchor="text" w:xAlign="left" w:yAlign="inline"/>
              <w:jc w:val="center"/>
            </w:pPr>
          </w:p>
        </w:tc>
        <w:tc>
          <w:tcPr>
            <w:tcW w:w="509" w:type="dxa"/>
            <w:vAlign w:val="bottom"/>
          </w:tcPr>
          <w:p w14:paraId="29E521AC" w14:textId="77777777" w:rsidR="00286F86" w:rsidRPr="00C34210" w:rsidRDefault="00286F86" w:rsidP="00A96435">
            <w:pPr>
              <w:pStyle w:val="Daynumbers"/>
              <w:framePr w:hSpace="0" w:wrap="auto" w:hAnchor="text" w:xAlign="left" w:yAlign="inline"/>
              <w:jc w:val="center"/>
            </w:pPr>
            <w:r>
              <w:t>1</w:t>
            </w:r>
          </w:p>
        </w:tc>
        <w:tc>
          <w:tcPr>
            <w:tcW w:w="453" w:type="dxa"/>
            <w:vAlign w:val="bottom"/>
          </w:tcPr>
          <w:p w14:paraId="56498678" w14:textId="77777777" w:rsidR="00286F86" w:rsidRPr="00C34210" w:rsidRDefault="00286F86" w:rsidP="00A96435">
            <w:pPr>
              <w:pStyle w:val="Daynumbers"/>
              <w:framePr w:hSpace="0" w:wrap="auto" w:hAnchor="text" w:xAlign="left" w:yAlign="inline"/>
              <w:jc w:val="center"/>
            </w:pPr>
            <w:r>
              <w:t>2</w:t>
            </w:r>
          </w:p>
        </w:tc>
        <w:tc>
          <w:tcPr>
            <w:tcW w:w="428" w:type="dxa"/>
            <w:vAlign w:val="bottom"/>
          </w:tcPr>
          <w:p w14:paraId="5DB89244" w14:textId="77777777" w:rsidR="00286F86" w:rsidRPr="00C34210" w:rsidRDefault="00286F86" w:rsidP="00A96435">
            <w:pPr>
              <w:pStyle w:val="Daynumbers"/>
              <w:framePr w:hSpace="0" w:wrap="auto" w:hAnchor="text" w:xAlign="left" w:yAlign="inline"/>
              <w:jc w:val="center"/>
            </w:pPr>
            <w:r>
              <w:t>3</w:t>
            </w:r>
          </w:p>
        </w:tc>
        <w:tc>
          <w:tcPr>
            <w:tcW w:w="437" w:type="dxa"/>
            <w:shd w:val="clear" w:color="auto" w:fill="C0C0C0"/>
            <w:vAlign w:val="bottom"/>
          </w:tcPr>
          <w:p w14:paraId="0CD03165" w14:textId="77777777" w:rsidR="00286F86" w:rsidRPr="00C34210" w:rsidRDefault="00286F86" w:rsidP="00A96435">
            <w:pPr>
              <w:pStyle w:val="Daynumbers"/>
              <w:framePr w:hSpace="0" w:wrap="auto" w:hAnchor="text" w:xAlign="left" w:yAlign="inline"/>
              <w:jc w:val="center"/>
            </w:pPr>
            <w:r>
              <w:t>4</w:t>
            </w:r>
          </w:p>
        </w:tc>
        <w:tc>
          <w:tcPr>
            <w:tcW w:w="238" w:type="dxa"/>
            <w:tcBorders>
              <w:top w:val="nil"/>
              <w:bottom w:val="nil"/>
            </w:tcBorders>
            <w:vAlign w:val="bottom"/>
          </w:tcPr>
          <w:p w14:paraId="2A039861"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66F98CEA" w14:textId="77777777" w:rsidR="00286F86" w:rsidRPr="00C34210" w:rsidRDefault="00286F86" w:rsidP="00A96435">
            <w:pPr>
              <w:pStyle w:val="Daynumbers"/>
              <w:framePr w:hSpace="0" w:wrap="auto" w:hAnchor="text" w:xAlign="left" w:yAlign="inline"/>
              <w:jc w:val="center"/>
            </w:pPr>
          </w:p>
        </w:tc>
        <w:tc>
          <w:tcPr>
            <w:tcW w:w="510" w:type="dxa"/>
            <w:gridSpan w:val="2"/>
            <w:vAlign w:val="bottom"/>
          </w:tcPr>
          <w:p w14:paraId="0E9FD862" w14:textId="77777777" w:rsidR="00286F86" w:rsidRPr="00C34210" w:rsidRDefault="00286F86" w:rsidP="00A96435">
            <w:pPr>
              <w:pStyle w:val="Daynumbers"/>
              <w:framePr w:hSpace="0" w:wrap="auto" w:hAnchor="text" w:xAlign="left" w:yAlign="inline"/>
              <w:jc w:val="center"/>
            </w:pPr>
          </w:p>
        </w:tc>
        <w:tc>
          <w:tcPr>
            <w:tcW w:w="454" w:type="dxa"/>
            <w:gridSpan w:val="2"/>
            <w:vAlign w:val="bottom"/>
          </w:tcPr>
          <w:p w14:paraId="253CE63E" w14:textId="77777777" w:rsidR="00286F86" w:rsidRPr="00C34210" w:rsidRDefault="00286F86" w:rsidP="00A96435">
            <w:pPr>
              <w:pStyle w:val="Daynumbers"/>
              <w:framePr w:hSpace="0" w:wrap="auto" w:hAnchor="text" w:xAlign="left" w:yAlign="inline"/>
              <w:jc w:val="center"/>
            </w:pPr>
          </w:p>
        </w:tc>
        <w:tc>
          <w:tcPr>
            <w:tcW w:w="510" w:type="dxa"/>
            <w:gridSpan w:val="2"/>
            <w:vAlign w:val="bottom"/>
          </w:tcPr>
          <w:p w14:paraId="2C59ACAB" w14:textId="77777777" w:rsidR="00286F86" w:rsidRPr="00C34210" w:rsidRDefault="00286F86" w:rsidP="00A96435">
            <w:pPr>
              <w:pStyle w:val="Daynumbers"/>
              <w:framePr w:hSpace="0" w:wrap="auto" w:hAnchor="text" w:xAlign="left" w:yAlign="inline"/>
              <w:jc w:val="center"/>
            </w:pPr>
          </w:p>
        </w:tc>
        <w:tc>
          <w:tcPr>
            <w:tcW w:w="454" w:type="dxa"/>
            <w:gridSpan w:val="2"/>
            <w:vAlign w:val="bottom"/>
          </w:tcPr>
          <w:p w14:paraId="0741F54A" w14:textId="77777777" w:rsidR="00286F86" w:rsidRPr="00C34210" w:rsidRDefault="00286F86" w:rsidP="00A96435">
            <w:pPr>
              <w:pStyle w:val="Daynumbers"/>
              <w:framePr w:hSpace="0" w:wrap="auto" w:hAnchor="text" w:xAlign="left" w:yAlign="inline"/>
              <w:jc w:val="center"/>
            </w:pPr>
          </w:p>
        </w:tc>
        <w:tc>
          <w:tcPr>
            <w:tcW w:w="429" w:type="dxa"/>
            <w:gridSpan w:val="2"/>
            <w:vAlign w:val="bottom"/>
          </w:tcPr>
          <w:p w14:paraId="086BD135" w14:textId="77777777" w:rsidR="00286F86" w:rsidRPr="00C34210" w:rsidRDefault="00286F86" w:rsidP="00A96435">
            <w:pPr>
              <w:pStyle w:val="Daynumbers"/>
              <w:framePr w:hSpace="0" w:wrap="auto" w:hAnchor="text" w:xAlign="left" w:yAlign="inline"/>
              <w:jc w:val="center"/>
            </w:pPr>
            <w:r>
              <w:t>1</w:t>
            </w:r>
          </w:p>
        </w:tc>
        <w:tc>
          <w:tcPr>
            <w:tcW w:w="685" w:type="dxa"/>
            <w:gridSpan w:val="2"/>
            <w:shd w:val="clear" w:color="auto" w:fill="C0C0C0"/>
            <w:vAlign w:val="bottom"/>
          </w:tcPr>
          <w:p w14:paraId="2B459002" w14:textId="77777777" w:rsidR="00286F86" w:rsidRPr="00C34210" w:rsidRDefault="00286F86" w:rsidP="00A96435">
            <w:pPr>
              <w:pStyle w:val="Daynumbers"/>
              <w:framePr w:hSpace="0" w:wrap="auto" w:hAnchor="text" w:xAlign="left" w:yAlign="inline"/>
              <w:jc w:val="center"/>
            </w:pPr>
            <w:r>
              <w:t>2</w:t>
            </w:r>
          </w:p>
        </w:tc>
      </w:tr>
      <w:tr w:rsidR="00D37900" w14:paraId="166ACEC8" w14:textId="77777777" w:rsidTr="00A96435">
        <w:trPr>
          <w:trHeight w:val="342"/>
        </w:trPr>
        <w:tc>
          <w:tcPr>
            <w:tcW w:w="438" w:type="dxa"/>
            <w:shd w:val="clear" w:color="auto" w:fill="C0C0C0"/>
            <w:vAlign w:val="bottom"/>
          </w:tcPr>
          <w:p w14:paraId="253C8437" w14:textId="77777777" w:rsidR="00286F86" w:rsidRPr="00C34210" w:rsidRDefault="00286F86" w:rsidP="00A96435">
            <w:pPr>
              <w:pStyle w:val="DaysofWeek"/>
              <w:framePr w:hSpace="0" w:wrap="auto" w:hAnchor="text" w:xAlign="left" w:yAlign="inline"/>
            </w:pPr>
            <w:r>
              <w:t>8</w:t>
            </w:r>
          </w:p>
        </w:tc>
        <w:tc>
          <w:tcPr>
            <w:tcW w:w="507" w:type="dxa"/>
            <w:vAlign w:val="bottom"/>
          </w:tcPr>
          <w:p w14:paraId="1DA8F797" w14:textId="77777777" w:rsidR="00286F86" w:rsidRPr="00C34210" w:rsidRDefault="00286F86" w:rsidP="00A96435">
            <w:pPr>
              <w:pStyle w:val="DaysofWeek"/>
              <w:framePr w:hSpace="0" w:wrap="auto" w:hAnchor="text" w:xAlign="left" w:yAlign="inline"/>
            </w:pPr>
            <w:r>
              <w:t>9</w:t>
            </w:r>
          </w:p>
        </w:tc>
        <w:tc>
          <w:tcPr>
            <w:tcW w:w="451" w:type="dxa"/>
            <w:vAlign w:val="bottom"/>
          </w:tcPr>
          <w:p w14:paraId="762F2BE0" w14:textId="77777777" w:rsidR="00286F86" w:rsidRPr="00C34210" w:rsidRDefault="00286F86" w:rsidP="00A96435">
            <w:pPr>
              <w:pStyle w:val="DaysofWeek"/>
              <w:framePr w:hSpace="0" w:wrap="auto" w:hAnchor="text" w:xAlign="left" w:yAlign="inline"/>
            </w:pPr>
            <w:r>
              <w:t>10</w:t>
            </w:r>
          </w:p>
        </w:tc>
        <w:tc>
          <w:tcPr>
            <w:tcW w:w="507" w:type="dxa"/>
            <w:vAlign w:val="bottom"/>
          </w:tcPr>
          <w:p w14:paraId="0AB33048" w14:textId="77777777" w:rsidR="00286F86" w:rsidRPr="00C34210" w:rsidRDefault="00286F86" w:rsidP="00A96435">
            <w:pPr>
              <w:pStyle w:val="DaysofWeek"/>
              <w:framePr w:hSpace="0" w:wrap="auto" w:hAnchor="text" w:xAlign="left" w:yAlign="inline"/>
            </w:pPr>
            <w:r>
              <w:t>11</w:t>
            </w:r>
          </w:p>
        </w:tc>
        <w:tc>
          <w:tcPr>
            <w:tcW w:w="452" w:type="dxa"/>
            <w:vAlign w:val="bottom"/>
          </w:tcPr>
          <w:p w14:paraId="174FF008" w14:textId="77777777" w:rsidR="00286F86" w:rsidRPr="00C34210" w:rsidRDefault="00286F86" w:rsidP="00A96435">
            <w:pPr>
              <w:pStyle w:val="DaysofWeek"/>
              <w:framePr w:hSpace="0" w:wrap="auto" w:hAnchor="text" w:xAlign="left" w:yAlign="inline"/>
            </w:pPr>
            <w:r>
              <w:t>12</w:t>
            </w:r>
          </w:p>
        </w:tc>
        <w:tc>
          <w:tcPr>
            <w:tcW w:w="428" w:type="dxa"/>
            <w:vAlign w:val="bottom"/>
          </w:tcPr>
          <w:p w14:paraId="70B82D62" w14:textId="77777777" w:rsidR="00286F86" w:rsidRPr="00C34210" w:rsidRDefault="00286F86" w:rsidP="00A96435">
            <w:pPr>
              <w:pStyle w:val="DaysofWeek"/>
              <w:framePr w:hSpace="0" w:wrap="auto" w:hAnchor="text" w:xAlign="left" w:yAlign="inline"/>
            </w:pPr>
            <w:r>
              <w:t>13</w:t>
            </w:r>
          </w:p>
        </w:tc>
        <w:tc>
          <w:tcPr>
            <w:tcW w:w="433" w:type="dxa"/>
            <w:shd w:val="clear" w:color="auto" w:fill="C0C0C0"/>
            <w:vAlign w:val="bottom"/>
          </w:tcPr>
          <w:p w14:paraId="64B1F792" w14:textId="77777777" w:rsidR="00286F86" w:rsidRPr="00C34210" w:rsidRDefault="00286F86" w:rsidP="00A96435">
            <w:pPr>
              <w:pStyle w:val="DaysofWeek"/>
              <w:framePr w:hSpace="0" w:wrap="auto" w:hAnchor="text" w:xAlign="left" w:yAlign="inline"/>
            </w:pPr>
            <w:r>
              <w:t>14</w:t>
            </w:r>
          </w:p>
        </w:tc>
        <w:tc>
          <w:tcPr>
            <w:tcW w:w="234" w:type="dxa"/>
            <w:tcBorders>
              <w:top w:val="nil"/>
              <w:bottom w:val="nil"/>
            </w:tcBorders>
            <w:vAlign w:val="bottom"/>
          </w:tcPr>
          <w:p w14:paraId="1A737655"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5A8F49A2" w14:textId="77777777" w:rsidR="00286F86" w:rsidRPr="00C34210" w:rsidRDefault="00286F86" w:rsidP="00A96435">
            <w:pPr>
              <w:pStyle w:val="Daynumbers"/>
              <w:framePr w:hSpace="0" w:wrap="auto" w:hAnchor="text" w:xAlign="left" w:yAlign="inline"/>
              <w:jc w:val="center"/>
            </w:pPr>
            <w:r>
              <w:t>5</w:t>
            </w:r>
          </w:p>
        </w:tc>
        <w:tc>
          <w:tcPr>
            <w:tcW w:w="509" w:type="dxa"/>
            <w:vAlign w:val="bottom"/>
          </w:tcPr>
          <w:p w14:paraId="4608B2E1" w14:textId="77777777" w:rsidR="00286F86" w:rsidRPr="00C34210" w:rsidRDefault="00286F86" w:rsidP="00A96435">
            <w:pPr>
              <w:pStyle w:val="Daynumbers"/>
              <w:framePr w:hSpace="0" w:wrap="auto" w:hAnchor="text" w:xAlign="left" w:yAlign="inline"/>
              <w:jc w:val="center"/>
            </w:pPr>
            <w:r>
              <w:t>6</w:t>
            </w:r>
          </w:p>
        </w:tc>
        <w:tc>
          <w:tcPr>
            <w:tcW w:w="453" w:type="dxa"/>
            <w:vAlign w:val="bottom"/>
          </w:tcPr>
          <w:p w14:paraId="56C33236" w14:textId="77777777" w:rsidR="00286F86" w:rsidRPr="00C34210" w:rsidRDefault="00286F86" w:rsidP="00A96435">
            <w:pPr>
              <w:pStyle w:val="Daynumbers"/>
              <w:framePr w:hSpace="0" w:wrap="auto" w:hAnchor="text" w:xAlign="left" w:yAlign="inline"/>
              <w:jc w:val="center"/>
            </w:pPr>
            <w:r>
              <w:t>7</w:t>
            </w:r>
          </w:p>
        </w:tc>
        <w:tc>
          <w:tcPr>
            <w:tcW w:w="509" w:type="dxa"/>
            <w:vAlign w:val="bottom"/>
          </w:tcPr>
          <w:p w14:paraId="196A1E9B" w14:textId="77777777" w:rsidR="00286F86" w:rsidRPr="00C34210" w:rsidRDefault="00286F86" w:rsidP="00A96435">
            <w:pPr>
              <w:pStyle w:val="Daynumbers"/>
              <w:framePr w:hSpace="0" w:wrap="auto" w:hAnchor="text" w:xAlign="left" w:yAlign="inline"/>
              <w:jc w:val="center"/>
            </w:pPr>
            <w:r>
              <w:t>8</w:t>
            </w:r>
          </w:p>
        </w:tc>
        <w:tc>
          <w:tcPr>
            <w:tcW w:w="453" w:type="dxa"/>
            <w:vAlign w:val="bottom"/>
          </w:tcPr>
          <w:p w14:paraId="1724E3BF" w14:textId="77777777" w:rsidR="00286F86" w:rsidRPr="00C34210" w:rsidRDefault="00286F86" w:rsidP="00A96435">
            <w:pPr>
              <w:pStyle w:val="Daynumbers"/>
              <w:framePr w:hSpace="0" w:wrap="auto" w:hAnchor="text" w:xAlign="left" w:yAlign="inline"/>
              <w:jc w:val="center"/>
            </w:pPr>
            <w:r>
              <w:t>9</w:t>
            </w:r>
          </w:p>
        </w:tc>
        <w:tc>
          <w:tcPr>
            <w:tcW w:w="428" w:type="dxa"/>
            <w:vAlign w:val="bottom"/>
          </w:tcPr>
          <w:p w14:paraId="7D41DC24" w14:textId="77777777" w:rsidR="00286F86" w:rsidRPr="00C34210" w:rsidRDefault="00286F86" w:rsidP="00A96435">
            <w:pPr>
              <w:pStyle w:val="Daynumbers"/>
              <w:framePr w:hSpace="0" w:wrap="auto" w:hAnchor="text" w:xAlign="left" w:yAlign="inline"/>
              <w:jc w:val="center"/>
            </w:pPr>
            <w:r>
              <w:t>10</w:t>
            </w:r>
          </w:p>
        </w:tc>
        <w:tc>
          <w:tcPr>
            <w:tcW w:w="437" w:type="dxa"/>
            <w:shd w:val="clear" w:color="auto" w:fill="C0C0C0"/>
            <w:vAlign w:val="bottom"/>
          </w:tcPr>
          <w:p w14:paraId="62A75566" w14:textId="77777777" w:rsidR="00286F86" w:rsidRPr="00C34210" w:rsidRDefault="00286F86" w:rsidP="00A96435">
            <w:pPr>
              <w:pStyle w:val="Daynumbers"/>
              <w:framePr w:hSpace="0" w:wrap="auto" w:hAnchor="text" w:xAlign="left" w:yAlign="inline"/>
              <w:jc w:val="center"/>
            </w:pPr>
            <w:r>
              <w:t>11</w:t>
            </w:r>
          </w:p>
        </w:tc>
        <w:tc>
          <w:tcPr>
            <w:tcW w:w="238" w:type="dxa"/>
            <w:tcBorders>
              <w:top w:val="nil"/>
              <w:bottom w:val="nil"/>
            </w:tcBorders>
            <w:vAlign w:val="bottom"/>
          </w:tcPr>
          <w:p w14:paraId="488421DD"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10140623" w14:textId="77777777" w:rsidR="00286F86" w:rsidRPr="00C34210" w:rsidRDefault="00286F86" w:rsidP="00A96435">
            <w:pPr>
              <w:pStyle w:val="Daynumbers"/>
              <w:framePr w:hSpace="0" w:wrap="auto" w:hAnchor="text" w:xAlign="left" w:yAlign="inline"/>
              <w:jc w:val="center"/>
            </w:pPr>
            <w:r>
              <w:t>3</w:t>
            </w:r>
          </w:p>
        </w:tc>
        <w:tc>
          <w:tcPr>
            <w:tcW w:w="510" w:type="dxa"/>
            <w:gridSpan w:val="2"/>
            <w:vAlign w:val="bottom"/>
          </w:tcPr>
          <w:p w14:paraId="6B3C20F0" w14:textId="77777777" w:rsidR="00286F86" w:rsidRPr="00C34210" w:rsidRDefault="00286F86" w:rsidP="00A96435">
            <w:pPr>
              <w:pStyle w:val="Daynumbers"/>
              <w:framePr w:hSpace="0" w:wrap="auto" w:hAnchor="text" w:xAlign="left" w:yAlign="inline"/>
              <w:jc w:val="center"/>
            </w:pPr>
            <w:r>
              <w:t>4</w:t>
            </w:r>
          </w:p>
        </w:tc>
        <w:tc>
          <w:tcPr>
            <w:tcW w:w="454" w:type="dxa"/>
            <w:gridSpan w:val="2"/>
            <w:vAlign w:val="bottom"/>
          </w:tcPr>
          <w:p w14:paraId="7CC8882D" w14:textId="77777777" w:rsidR="00286F86" w:rsidRPr="00C34210" w:rsidRDefault="00286F86" w:rsidP="00A96435">
            <w:pPr>
              <w:pStyle w:val="Daynumbers"/>
              <w:framePr w:hSpace="0" w:wrap="auto" w:hAnchor="text" w:xAlign="left" w:yAlign="inline"/>
              <w:jc w:val="center"/>
            </w:pPr>
            <w:r>
              <w:t>5</w:t>
            </w:r>
          </w:p>
        </w:tc>
        <w:tc>
          <w:tcPr>
            <w:tcW w:w="510" w:type="dxa"/>
            <w:gridSpan w:val="2"/>
            <w:vAlign w:val="bottom"/>
          </w:tcPr>
          <w:p w14:paraId="341D2341" w14:textId="77777777" w:rsidR="00286F86" w:rsidRPr="00C34210" w:rsidRDefault="00286F86" w:rsidP="00A96435">
            <w:pPr>
              <w:pStyle w:val="Daynumbers"/>
              <w:framePr w:hSpace="0" w:wrap="auto" w:hAnchor="text" w:xAlign="left" w:yAlign="inline"/>
              <w:jc w:val="center"/>
            </w:pPr>
            <w:r>
              <w:t>6</w:t>
            </w:r>
          </w:p>
        </w:tc>
        <w:tc>
          <w:tcPr>
            <w:tcW w:w="454" w:type="dxa"/>
            <w:gridSpan w:val="2"/>
            <w:vAlign w:val="bottom"/>
          </w:tcPr>
          <w:p w14:paraId="5CDE46A9" w14:textId="77777777" w:rsidR="00286F86" w:rsidRPr="00C34210" w:rsidRDefault="00286F86" w:rsidP="00A96435">
            <w:pPr>
              <w:pStyle w:val="DaysofWeek"/>
              <w:framePr w:hSpace="0" w:wrap="auto" w:hAnchor="text" w:xAlign="left" w:yAlign="inline"/>
            </w:pPr>
            <w:r>
              <w:t>7</w:t>
            </w:r>
          </w:p>
        </w:tc>
        <w:tc>
          <w:tcPr>
            <w:tcW w:w="429" w:type="dxa"/>
            <w:gridSpan w:val="2"/>
            <w:vAlign w:val="bottom"/>
          </w:tcPr>
          <w:p w14:paraId="56499743" w14:textId="77777777" w:rsidR="00286F86" w:rsidRPr="00C34210" w:rsidRDefault="00286F86" w:rsidP="00A96435">
            <w:pPr>
              <w:pStyle w:val="DaysofWeek"/>
              <w:framePr w:hSpace="0" w:wrap="auto" w:hAnchor="text" w:xAlign="left" w:yAlign="inline"/>
            </w:pPr>
            <w:r>
              <w:t>8</w:t>
            </w:r>
          </w:p>
        </w:tc>
        <w:tc>
          <w:tcPr>
            <w:tcW w:w="685" w:type="dxa"/>
            <w:gridSpan w:val="2"/>
            <w:shd w:val="clear" w:color="auto" w:fill="C0C0C0"/>
            <w:vAlign w:val="bottom"/>
          </w:tcPr>
          <w:p w14:paraId="603CC552" w14:textId="77777777" w:rsidR="00286F86" w:rsidRPr="00C34210" w:rsidRDefault="00286F86" w:rsidP="00A96435">
            <w:pPr>
              <w:pStyle w:val="DaysofWeek"/>
              <w:framePr w:hSpace="0" w:wrap="auto" w:hAnchor="text" w:xAlign="left" w:yAlign="inline"/>
            </w:pPr>
            <w:r>
              <w:t>9</w:t>
            </w:r>
          </w:p>
        </w:tc>
      </w:tr>
      <w:tr w:rsidR="00D37900" w14:paraId="34B5A40D" w14:textId="77777777" w:rsidTr="00A96435">
        <w:trPr>
          <w:trHeight w:val="342"/>
        </w:trPr>
        <w:tc>
          <w:tcPr>
            <w:tcW w:w="438" w:type="dxa"/>
            <w:shd w:val="clear" w:color="auto" w:fill="C0C0C0"/>
            <w:vAlign w:val="bottom"/>
          </w:tcPr>
          <w:p w14:paraId="1A8B8907" w14:textId="77777777" w:rsidR="00286F86" w:rsidRPr="00C34210" w:rsidRDefault="00286F86" w:rsidP="00A96435">
            <w:pPr>
              <w:pStyle w:val="DaysofWeek"/>
              <w:framePr w:hSpace="0" w:wrap="auto" w:hAnchor="text" w:xAlign="left" w:yAlign="inline"/>
            </w:pPr>
            <w:r>
              <w:t>15</w:t>
            </w:r>
          </w:p>
        </w:tc>
        <w:tc>
          <w:tcPr>
            <w:tcW w:w="507" w:type="dxa"/>
            <w:vAlign w:val="bottom"/>
          </w:tcPr>
          <w:p w14:paraId="7614981F" w14:textId="77777777" w:rsidR="00286F86" w:rsidRPr="00C34210" w:rsidRDefault="00286F86" w:rsidP="00A96435">
            <w:pPr>
              <w:pStyle w:val="DaysofWeek"/>
              <w:framePr w:hSpace="0" w:wrap="auto" w:hAnchor="text" w:xAlign="left" w:yAlign="inline"/>
            </w:pPr>
            <w:r>
              <w:t>16</w:t>
            </w:r>
          </w:p>
        </w:tc>
        <w:tc>
          <w:tcPr>
            <w:tcW w:w="451" w:type="dxa"/>
            <w:vAlign w:val="bottom"/>
          </w:tcPr>
          <w:p w14:paraId="0F1CE183" w14:textId="77777777" w:rsidR="00286F86" w:rsidRPr="00C34210" w:rsidRDefault="00286F86" w:rsidP="00A96435">
            <w:pPr>
              <w:pStyle w:val="DaysofWeek"/>
              <w:framePr w:hSpace="0" w:wrap="auto" w:hAnchor="text" w:xAlign="left" w:yAlign="inline"/>
            </w:pPr>
            <w:r>
              <w:t>17</w:t>
            </w:r>
          </w:p>
        </w:tc>
        <w:tc>
          <w:tcPr>
            <w:tcW w:w="507" w:type="dxa"/>
            <w:vAlign w:val="bottom"/>
          </w:tcPr>
          <w:p w14:paraId="620428FE" w14:textId="77777777" w:rsidR="00286F86" w:rsidRPr="00C34210" w:rsidRDefault="00286F86" w:rsidP="00A96435">
            <w:pPr>
              <w:pStyle w:val="DaysofWeek"/>
              <w:framePr w:hSpace="0" w:wrap="auto" w:hAnchor="text" w:xAlign="left" w:yAlign="inline"/>
            </w:pPr>
            <w:r>
              <w:t>18</w:t>
            </w:r>
          </w:p>
        </w:tc>
        <w:tc>
          <w:tcPr>
            <w:tcW w:w="452" w:type="dxa"/>
            <w:vAlign w:val="bottom"/>
          </w:tcPr>
          <w:p w14:paraId="54A58046" w14:textId="77777777" w:rsidR="00286F86" w:rsidRPr="00C34210" w:rsidRDefault="00286F86" w:rsidP="00A96435">
            <w:pPr>
              <w:pStyle w:val="DaysofWeek"/>
              <w:framePr w:hSpace="0" w:wrap="auto" w:hAnchor="text" w:xAlign="left" w:yAlign="inline"/>
            </w:pPr>
            <w:r>
              <w:t>19</w:t>
            </w:r>
          </w:p>
        </w:tc>
        <w:tc>
          <w:tcPr>
            <w:tcW w:w="428" w:type="dxa"/>
            <w:vAlign w:val="bottom"/>
          </w:tcPr>
          <w:p w14:paraId="6C36DBC3" w14:textId="77777777" w:rsidR="00286F86" w:rsidRPr="00C34210" w:rsidRDefault="00286F86" w:rsidP="00A96435">
            <w:pPr>
              <w:pStyle w:val="DaysofWeek"/>
              <w:framePr w:hSpace="0" w:wrap="auto" w:hAnchor="text" w:xAlign="left" w:yAlign="inline"/>
            </w:pPr>
            <w:r>
              <w:t>20</w:t>
            </w:r>
          </w:p>
        </w:tc>
        <w:tc>
          <w:tcPr>
            <w:tcW w:w="433" w:type="dxa"/>
            <w:shd w:val="clear" w:color="auto" w:fill="C0C0C0"/>
            <w:vAlign w:val="bottom"/>
          </w:tcPr>
          <w:p w14:paraId="0F99BBFB" w14:textId="77777777" w:rsidR="00286F86" w:rsidRPr="00C34210" w:rsidRDefault="00286F86" w:rsidP="00A96435">
            <w:pPr>
              <w:pStyle w:val="DaysofWeek"/>
              <w:framePr w:hSpace="0" w:wrap="auto" w:hAnchor="text" w:xAlign="left" w:yAlign="inline"/>
            </w:pPr>
            <w:r>
              <w:t>21</w:t>
            </w:r>
          </w:p>
        </w:tc>
        <w:tc>
          <w:tcPr>
            <w:tcW w:w="234" w:type="dxa"/>
            <w:tcBorders>
              <w:top w:val="nil"/>
              <w:bottom w:val="nil"/>
            </w:tcBorders>
            <w:vAlign w:val="bottom"/>
          </w:tcPr>
          <w:p w14:paraId="17CD54A4"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3B34E3DB" w14:textId="77777777" w:rsidR="00286F86" w:rsidRPr="00C34210" w:rsidRDefault="00286F86" w:rsidP="00A96435">
            <w:pPr>
              <w:pStyle w:val="Daynumbers"/>
              <w:framePr w:hSpace="0" w:wrap="auto" w:hAnchor="text" w:xAlign="left" w:yAlign="inline"/>
              <w:jc w:val="center"/>
            </w:pPr>
            <w:r>
              <w:t>12</w:t>
            </w:r>
          </w:p>
        </w:tc>
        <w:tc>
          <w:tcPr>
            <w:tcW w:w="509" w:type="dxa"/>
            <w:vAlign w:val="bottom"/>
          </w:tcPr>
          <w:p w14:paraId="77161EF3" w14:textId="77777777" w:rsidR="00286F86" w:rsidRPr="00C34210" w:rsidRDefault="00286F86" w:rsidP="00A96435">
            <w:pPr>
              <w:pStyle w:val="Daynumbers"/>
              <w:framePr w:hSpace="0" w:wrap="auto" w:hAnchor="text" w:xAlign="left" w:yAlign="inline"/>
              <w:jc w:val="center"/>
            </w:pPr>
            <w:r>
              <w:t>13</w:t>
            </w:r>
          </w:p>
        </w:tc>
        <w:tc>
          <w:tcPr>
            <w:tcW w:w="453" w:type="dxa"/>
            <w:vAlign w:val="bottom"/>
          </w:tcPr>
          <w:p w14:paraId="26AE3AAD" w14:textId="77777777" w:rsidR="00286F86" w:rsidRPr="00C34210" w:rsidRDefault="00286F86" w:rsidP="00A96435">
            <w:pPr>
              <w:pStyle w:val="DaysofWeek"/>
              <w:framePr w:hSpace="0" w:wrap="auto" w:hAnchor="text" w:xAlign="left" w:yAlign="inline"/>
            </w:pPr>
            <w:r>
              <w:t>14</w:t>
            </w:r>
          </w:p>
        </w:tc>
        <w:tc>
          <w:tcPr>
            <w:tcW w:w="509" w:type="dxa"/>
            <w:vAlign w:val="bottom"/>
          </w:tcPr>
          <w:p w14:paraId="050DD5FE" w14:textId="77777777" w:rsidR="00286F86" w:rsidRPr="00C34210" w:rsidRDefault="00286F86" w:rsidP="00A96435">
            <w:pPr>
              <w:pStyle w:val="DaysofWeek"/>
              <w:framePr w:hSpace="0" w:wrap="auto" w:hAnchor="text" w:xAlign="left" w:yAlign="inline"/>
            </w:pPr>
            <w:r>
              <w:t>15</w:t>
            </w:r>
          </w:p>
        </w:tc>
        <w:tc>
          <w:tcPr>
            <w:tcW w:w="453" w:type="dxa"/>
            <w:vAlign w:val="bottom"/>
          </w:tcPr>
          <w:p w14:paraId="7ED72E43" w14:textId="77777777" w:rsidR="00286F86" w:rsidRPr="00C34210" w:rsidRDefault="00286F86" w:rsidP="00A96435">
            <w:pPr>
              <w:pStyle w:val="DaysofWeek"/>
              <w:framePr w:hSpace="0" w:wrap="auto" w:hAnchor="text" w:xAlign="left" w:yAlign="inline"/>
            </w:pPr>
            <w:r>
              <w:t>16</w:t>
            </w:r>
          </w:p>
        </w:tc>
        <w:tc>
          <w:tcPr>
            <w:tcW w:w="428" w:type="dxa"/>
            <w:vAlign w:val="bottom"/>
          </w:tcPr>
          <w:p w14:paraId="2016BB00" w14:textId="77777777" w:rsidR="00286F86" w:rsidRPr="00C34210" w:rsidRDefault="00286F86" w:rsidP="00A96435">
            <w:pPr>
              <w:pStyle w:val="DaysofWeek"/>
              <w:framePr w:hSpace="0" w:wrap="auto" w:hAnchor="text" w:xAlign="left" w:yAlign="inline"/>
            </w:pPr>
            <w:r>
              <w:t>17</w:t>
            </w:r>
          </w:p>
        </w:tc>
        <w:tc>
          <w:tcPr>
            <w:tcW w:w="437" w:type="dxa"/>
            <w:shd w:val="clear" w:color="auto" w:fill="C0C0C0"/>
            <w:vAlign w:val="bottom"/>
          </w:tcPr>
          <w:p w14:paraId="2310AFD1" w14:textId="77777777" w:rsidR="00286F86" w:rsidRPr="00C34210" w:rsidRDefault="00286F86" w:rsidP="00A96435">
            <w:pPr>
              <w:pStyle w:val="DaysofWeek"/>
              <w:framePr w:hSpace="0" w:wrap="auto" w:hAnchor="text" w:xAlign="left" w:yAlign="inline"/>
            </w:pPr>
            <w:r>
              <w:t>18</w:t>
            </w:r>
          </w:p>
        </w:tc>
        <w:tc>
          <w:tcPr>
            <w:tcW w:w="238" w:type="dxa"/>
            <w:tcBorders>
              <w:top w:val="nil"/>
              <w:bottom w:val="nil"/>
            </w:tcBorders>
            <w:vAlign w:val="bottom"/>
          </w:tcPr>
          <w:p w14:paraId="52359CF9"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6DD3D133" w14:textId="77777777" w:rsidR="00286F86" w:rsidRPr="00C34210" w:rsidRDefault="00286F86" w:rsidP="00A96435">
            <w:pPr>
              <w:pStyle w:val="DaysofWeek"/>
              <w:framePr w:hSpace="0" w:wrap="auto" w:hAnchor="text" w:xAlign="left" w:yAlign="inline"/>
            </w:pPr>
            <w:r>
              <w:t>10</w:t>
            </w:r>
          </w:p>
        </w:tc>
        <w:tc>
          <w:tcPr>
            <w:tcW w:w="510" w:type="dxa"/>
            <w:gridSpan w:val="2"/>
            <w:vAlign w:val="bottom"/>
          </w:tcPr>
          <w:p w14:paraId="720D7C13" w14:textId="77777777" w:rsidR="00286F86" w:rsidRPr="00C34210" w:rsidRDefault="00286F86" w:rsidP="00A96435">
            <w:pPr>
              <w:pStyle w:val="DaysofWeek"/>
              <w:framePr w:hSpace="0" w:wrap="auto" w:hAnchor="text" w:xAlign="left" w:yAlign="inline"/>
            </w:pPr>
            <w:r>
              <w:t>11</w:t>
            </w:r>
          </w:p>
        </w:tc>
        <w:tc>
          <w:tcPr>
            <w:tcW w:w="454" w:type="dxa"/>
            <w:gridSpan w:val="2"/>
            <w:vAlign w:val="bottom"/>
          </w:tcPr>
          <w:p w14:paraId="0A5DCA22" w14:textId="77777777" w:rsidR="00286F86" w:rsidRPr="00C34210" w:rsidRDefault="00286F86" w:rsidP="00A96435">
            <w:pPr>
              <w:pStyle w:val="DaysofWeek"/>
              <w:framePr w:hSpace="0" w:wrap="auto" w:hAnchor="text" w:xAlign="left" w:yAlign="inline"/>
            </w:pPr>
            <w:r>
              <w:t>12</w:t>
            </w:r>
          </w:p>
        </w:tc>
        <w:tc>
          <w:tcPr>
            <w:tcW w:w="510" w:type="dxa"/>
            <w:gridSpan w:val="2"/>
            <w:vAlign w:val="bottom"/>
          </w:tcPr>
          <w:p w14:paraId="4B203D1D" w14:textId="77777777" w:rsidR="00286F86" w:rsidRPr="00C34210" w:rsidRDefault="00286F86" w:rsidP="00A96435">
            <w:pPr>
              <w:pStyle w:val="DaysofWeek"/>
              <w:framePr w:hSpace="0" w:wrap="auto" w:hAnchor="text" w:xAlign="left" w:yAlign="inline"/>
            </w:pPr>
            <w:r>
              <w:t>13</w:t>
            </w:r>
          </w:p>
        </w:tc>
        <w:tc>
          <w:tcPr>
            <w:tcW w:w="454" w:type="dxa"/>
            <w:gridSpan w:val="2"/>
            <w:vAlign w:val="bottom"/>
          </w:tcPr>
          <w:p w14:paraId="2ED5554E" w14:textId="77777777" w:rsidR="00286F86" w:rsidRPr="00C34210" w:rsidRDefault="00286F86" w:rsidP="00A96435">
            <w:pPr>
              <w:pStyle w:val="DaysofWeek"/>
              <w:framePr w:hSpace="0" w:wrap="auto" w:hAnchor="text" w:xAlign="left" w:yAlign="inline"/>
            </w:pPr>
            <w:r>
              <w:t>14</w:t>
            </w:r>
          </w:p>
        </w:tc>
        <w:tc>
          <w:tcPr>
            <w:tcW w:w="429" w:type="dxa"/>
            <w:gridSpan w:val="2"/>
            <w:vAlign w:val="bottom"/>
          </w:tcPr>
          <w:p w14:paraId="49366E06" w14:textId="77777777" w:rsidR="00286F86" w:rsidRPr="00C34210" w:rsidRDefault="00286F86" w:rsidP="00A96435">
            <w:pPr>
              <w:pStyle w:val="DaysofWeek"/>
              <w:framePr w:hSpace="0" w:wrap="auto" w:hAnchor="text" w:xAlign="left" w:yAlign="inline"/>
            </w:pPr>
            <w:r>
              <w:t>15</w:t>
            </w:r>
          </w:p>
        </w:tc>
        <w:tc>
          <w:tcPr>
            <w:tcW w:w="685" w:type="dxa"/>
            <w:gridSpan w:val="2"/>
            <w:shd w:val="clear" w:color="auto" w:fill="C0C0C0"/>
            <w:vAlign w:val="bottom"/>
          </w:tcPr>
          <w:p w14:paraId="4827AA1B" w14:textId="77777777" w:rsidR="00286F86" w:rsidRPr="00C34210" w:rsidRDefault="00286F86" w:rsidP="00A96435">
            <w:pPr>
              <w:pStyle w:val="DaysofWeek"/>
              <w:framePr w:hSpace="0" w:wrap="auto" w:hAnchor="text" w:xAlign="left" w:yAlign="inline"/>
            </w:pPr>
            <w:r>
              <w:t>16</w:t>
            </w:r>
          </w:p>
        </w:tc>
      </w:tr>
      <w:tr w:rsidR="00D37900" w14:paraId="4625F8CA" w14:textId="77777777" w:rsidTr="00A96435">
        <w:trPr>
          <w:trHeight w:val="342"/>
        </w:trPr>
        <w:tc>
          <w:tcPr>
            <w:tcW w:w="438" w:type="dxa"/>
            <w:shd w:val="clear" w:color="auto" w:fill="C0C0C0"/>
            <w:vAlign w:val="bottom"/>
          </w:tcPr>
          <w:p w14:paraId="3763632F" w14:textId="77777777" w:rsidR="00286F86" w:rsidRPr="00C34210" w:rsidRDefault="00286F86" w:rsidP="00A96435">
            <w:pPr>
              <w:pStyle w:val="DaysofWeek"/>
              <w:framePr w:hSpace="0" w:wrap="auto" w:hAnchor="text" w:xAlign="left" w:yAlign="inline"/>
            </w:pPr>
            <w:r>
              <w:t>22</w:t>
            </w:r>
          </w:p>
        </w:tc>
        <w:tc>
          <w:tcPr>
            <w:tcW w:w="507" w:type="dxa"/>
            <w:vAlign w:val="bottom"/>
          </w:tcPr>
          <w:p w14:paraId="7AE0E174" w14:textId="77777777" w:rsidR="00286F86" w:rsidRPr="00C34210" w:rsidRDefault="00286F86" w:rsidP="00A96435">
            <w:pPr>
              <w:pStyle w:val="DaysofWeek"/>
              <w:framePr w:hSpace="0" w:wrap="auto" w:hAnchor="text" w:xAlign="left" w:yAlign="inline"/>
            </w:pPr>
            <w:r>
              <w:t>23</w:t>
            </w:r>
          </w:p>
        </w:tc>
        <w:tc>
          <w:tcPr>
            <w:tcW w:w="451" w:type="dxa"/>
            <w:vAlign w:val="bottom"/>
          </w:tcPr>
          <w:p w14:paraId="2036281D" w14:textId="77777777" w:rsidR="00286F86" w:rsidRPr="00C34210" w:rsidRDefault="00286F86" w:rsidP="00A96435">
            <w:pPr>
              <w:pStyle w:val="DaysofWeek"/>
              <w:framePr w:hSpace="0" w:wrap="auto" w:hAnchor="text" w:xAlign="left" w:yAlign="inline"/>
            </w:pPr>
            <w:r>
              <w:t>24</w:t>
            </w:r>
          </w:p>
        </w:tc>
        <w:tc>
          <w:tcPr>
            <w:tcW w:w="507" w:type="dxa"/>
            <w:vAlign w:val="bottom"/>
          </w:tcPr>
          <w:p w14:paraId="58AD9582" w14:textId="77777777" w:rsidR="00286F86" w:rsidRPr="00C34210" w:rsidRDefault="00286F86" w:rsidP="00A96435">
            <w:pPr>
              <w:pStyle w:val="DaysofWeek"/>
              <w:framePr w:hSpace="0" w:wrap="auto" w:hAnchor="text" w:xAlign="left" w:yAlign="inline"/>
            </w:pPr>
            <w:r>
              <w:t>25</w:t>
            </w:r>
          </w:p>
        </w:tc>
        <w:tc>
          <w:tcPr>
            <w:tcW w:w="452" w:type="dxa"/>
            <w:vAlign w:val="bottom"/>
          </w:tcPr>
          <w:p w14:paraId="164D862E" w14:textId="77777777" w:rsidR="00286F86" w:rsidRPr="00C34210" w:rsidRDefault="00286F86" w:rsidP="00A96435">
            <w:pPr>
              <w:pStyle w:val="DaysofWeek"/>
              <w:framePr w:hSpace="0" w:wrap="auto" w:hAnchor="text" w:xAlign="left" w:yAlign="inline"/>
            </w:pPr>
            <w:r>
              <w:t>26</w:t>
            </w:r>
          </w:p>
        </w:tc>
        <w:tc>
          <w:tcPr>
            <w:tcW w:w="428" w:type="dxa"/>
            <w:vAlign w:val="bottom"/>
          </w:tcPr>
          <w:p w14:paraId="3721400B" w14:textId="77777777" w:rsidR="00286F86" w:rsidRPr="00C34210" w:rsidRDefault="00286F86" w:rsidP="00A96435">
            <w:pPr>
              <w:pStyle w:val="DaysofWeek"/>
              <w:framePr w:hSpace="0" w:wrap="auto" w:hAnchor="text" w:xAlign="left" w:yAlign="inline"/>
            </w:pPr>
            <w:r>
              <w:t>27</w:t>
            </w:r>
          </w:p>
        </w:tc>
        <w:tc>
          <w:tcPr>
            <w:tcW w:w="433" w:type="dxa"/>
            <w:shd w:val="clear" w:color="auto" w:fill="C0C0C0"/>
            <w:vAlign w:val="bottom"/>
          </w:tcPr>
          <w:p w14:paraId="11A2BBB8" w14:textId="77777777" w:rsidR="00286F86" w:rsidRPr="00C34210" w:rsidRDefault="00286F86" w:rsidP="00A96435">
            <w:pPr>
              <w:pStyle w:val="DaysofWeek"/>
              <w:framePr w:hSpace="0" w:wrap="auto" w:hAnchor="text" w:xAlign="left" w:yAlign="inline"/>
            </w:pPr>
            <w:r>
              <w:t>28</w:t>
            </w:r>
          </w:p>
        </w:tc>
        <w:tc>
          <w:tcPr>
            <w:tcW w:w="234" w:type="dxa"/>
            <w:tcBorders>
              <w:top w:val="nil"/>
              <w:bottom w:val="nil"/>
            </w:tcBorders>
            <w:vAlign w:val="bottom"/>
          </w:tcPr>
          <w:p w14:paraId="2B082D87"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73C769E8" w14:textId="77777777" w:rsidR="00286F86" w:rsidRPr="00C34210" w:rsidRDefault="00286F86" w:rsidP="00A96435">
            <w:pPr>
              <w:pStyle w:val="DaysofWeek"/>
              <w:framePr w:hSpace="0" w:wrap="auto" w:hAnchor="text" w:xAlign="left" w:yAlign="inline"/>
            </w:pPr>
            <w:r>
              <w:t>19</w:t>
            </w:r>
          </w:p>
        </w:tc>
        <w:tc>
          <w:tcPr>
            <w:tcW w:w="509" w:type="dxa"/>
            <w:vAlign w:val="bottom"/>
          </w:tcPr>
          <w:p w14:paraId="4436EFA1" w14:textId="77777777" w:rsidR="00286F86" w:rsidRPr="00C34210" w:rsidRDefault="00286F86" w:rsidP="00A96435">
            <w:pPr>
              <w:pStyle w:val="DaysofWeek"/>
              <w:framePr w:hSpace="0" w:wrap="auto" w:hAnchor="text" w:xAlign="left" w:yAlign="inline"/>
            </w:pPr>
            <w:r>
              <w:t>20</w:t>
            </w:r>
          </w:p>
        </w:tc>
        <w:tc>
          <w:tcPr>
            <w:tcW w:w="453" w:type="dxa"/>
            <w:vAlign w:val="bottom"/>
          </w:tcPr>
          <w:p w14:paraId="0A93C131" w14:textId="77777777" w:rsidR="00286F86" w:rsidRPr="00C34210" w:rsidRDefault="00286F86" w:rsidP="00A96435">
            <w:pPr>
              <w:pStyle w:val="DaysofWeek"/>
              <w:framePr w:hSpace="0" w:wrap="auto" w:hAnchor="text" w:xAlign="left" w:yAlign="inline"/>
            </w:pPr>
            <w:r>
              <w:t>21</w:t>
            </w:r>
          </w:p>
        </w:tc>
        <w:tc>
          <w:tcPr>
            <w:tcW w:w="509" w:type="dxa"/>
            <w:vAlign w:val="bottom"/>
          </w:tcPr>
          <w:p w14:paraId="61673623" w14:textId="77777777" w:rsidR="00286F86" w:rsidRPr="00C34210" w:rsidRDefault="00286F86" w:rsidP="00A96435">
            <w:pPr>
              <w:pStyle w:val="DaysofWeek"/>
              <w:framePr w:hSpace="0" w:wrap="auto" w:hAnchor="text" w:xAlign="left" w:yAlign="inline"/>
            </w:pPr>
            <w:r>
              <w:t>22</w:t>
            </w:r>
          </w:p>
        </w:tc>
        <w:tc>
          <w:tcPr>
            <w:tcW w:w="453" w:type="dxa"/>
            <w:vAlign w:val="bottom"/>
          </w:tcPr>
          <w:p w14:paraId="4F94C58A" w14:textId="77777777" w:rsidR="00286F86" w:rsidRPr="00C34210" w:rsidRDefault="00286F86" w:rsidP="00A96435">
            <w:pPr>
              <w:pStyle w:val="DaysofWeek"/>
              <w:framePr w:hSpace="0" w:wrap="auto" w:hAnchor="text" w:xAlign="left" w:yAlign="inline"/>
            </w:pPr>
            <w:r>
              <w:t>23</w:t>
            </w:r>
          </w:p>
        </w:tc>
        <w:tc>
          <w:tcPr>
            <w:tcW w:w="428" w:type="dxa"/>
            <w:vAlign w:val="bottom"/>
          </w:tcPr>
          <w:p w14:paraId="196B1D65" w14:textId="77777777" w:rsidR="00286F86" w:rsidRPr="00C34210" w:rsidRDefault="00286F86" w:rsidP="00A96435">
            <w:pPr>
              <w:pStyle w:val="DaysofWeek"/>
              <w:framePr w:hSpace="0" w:wrap="auto" w:hAnchor="text" w:xAlign="left" w:yAlign="inline"/>
            </w:pPr>
            <w:r>
              <w:t>24</w:t>
            </w:r>
          </w:p>
        </w:tc>
        <w:tc>
          <w:tcPr>
            <w:tcW w:w="437" w:type="dxa"/>
            <w:shd w:val="clear" w:color="auto" w:fill="C0C0C0"/>
            <w:vAlign w:val="bottom"/>
          </w:tcPr>
          <w:p w14:paraId="3D537280" w14:textId="77777777" w:rsidR="00286F86" w:rsidRPr="00C34210" w:rsidRDefault="00286F86" w:rsidP="00A96435">
            <w:pPr>
              <w:pStyle w:val="DaysofWeek"/>
              <w:framePr w:hSpace="0" w:wrap="auto" w:hAnchor="text" w:xAlign="left" w:yAlign="inline"/>
            </w:pPr>
            <w:r>
              <w:t>25</w:t>
            </w:r>
          </w:p>
        </w:tc>
        <w:tc>
          <w:tcPr>
            <w:tcW w:w="238" w:type="dxa"/>
            <w:tcBorders>
              <w:top w:val="nil"/>
              <w:bottom w:val="nil"/>
            </w:tcBorders>
            <w:vAlign w:val="bottom"/>
          </w:tcPr>
          <w:p w14:paraId="455C64ED"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0498BC6E" w14:textId="77777777" w:rsidR="00286F86" w:rsidRPr="00C34210" w:rsidRDefault="00286F86" w:rsidP="00A96435">
            <w:pPr>
              <w:pStyle w:val="DaysofWeek"/>
              <w:framePr w:hSpace="0" w:wrap="auto" w:hAnchor="text" w:xAlign="left" w:yAlign="inline"/>
            </w:pPr>
            <w:r>
              <w:t>17</w:t>
            </w:r>
          </w:p>
        </w:tc>
        <w:tc>
          <w:tcPr>
            <w:tcW w:w="510" w:type="dxa"/>
            <w:gridSpan w:val="2"/>
            <w:vAlign w:val="bottom"/>
          </w:tcPr>
          <w:p w14:paraId="728183C0" w14:textId="77777777" w:rsidR="00286F86" w:rsidRPr="00C34210" w:rsidRDefault="00286F86" w:rsidP="00A96435">
            <w:pPr>
              <w:pStyle w:val="DaysofWeek"/>
              <w:framePr w:hSpace="0" w:wrap="auto" w:hAnchor="text" w:xAlign="left" w:yAlign="inline"/>
            </w:pPr>
            <w:r>
              <w:t>18</w:t>
            </w:r>
          </w:p>
        </w:tc>
        <w:tc>
          <w:tcPr>
            <w:tcW w:w="454" w:type="dxa"/>
            <w:gridSpan w:val="2"/>
            <w:vAlign w:val="bottom"/>
          </w:tcPr>
          <w:p w14:paraId="6DA85B00" w14:textId="77777777" w:rsidR="00286F86" w:rsidRPr="00C34210" w:rsidRDefault="00286F86" w:rsidP="00A96435">
            <w:pPr>
              <w:pStyle w:val="DaysofWeek"/>
              <w:framePr w:hSpace="0" w:wrap="auto" w:hAnchor="text" w:xAlign="left" w:yAlign="inline"/>
            </w:pPr>
            <w:r>
              <w:t>19</w:t>
            </w:r>
          </w:p>
        </w:tc>
        <w:tc>
          <w:tcPr>
            <w:tcW w:w="510" w:type="dxa"/>
            <w:gridSpan w:val="2"/>
            <w:vAlign w:val="bottom"/>
          </w:tcPr>
          <w:p w14:paraId="6EB811BF" w14:textId="77777777" w:rsidR="00286F86" w:rsidRPr="00C34210" w:rsidRDefault="00286F86" w:rsidP="00A96435">
            <w:pPr>
              <w:pStyle w:val="DaysofWeek"/>
              <w:framePr w:hSpace="0" w:wrap="auto" w:hAnchor="text" w:xAlign="left" w:yAlign="inline"/>
            </w:pPr>
            <w:r>
              <w:t>20</w:t>
            </w:r>
          </w:p>
        </w:tc>
        <w:tc>
          <w:tcPr>
            <w:tcW w:w="454" w:type="dxa"/>
            <w:gridSpan w:val="2"/>
            <w:vAlign w:val="bottom"/>
          </w:tcPr>
          <w:p w14:paraId="268DCB3E" w14:textId="77777777" w:rsidR="00286F86" w:rsidRPr="00C34210" w:rsidRDefault="00286F86" w:rsidP="00A96435">
            <w:pPr>
              <w:pStyle w:val="DaysofWeek"/>
              <w:framePr w:hSpace="0" w:wrap="auto" w:hAnchor="text" w:xAlign="left" w:yAlign="inline"/>
            </w:pPr>
            <w:r>
              <w:t>21</w:t>
            </w:r>
          </w:p>
        </w:tc>
        <w:tc>
          <w:tcPr>
            <w:tcW w:w="429" w:type="dxa"/>
            <w:gridSpan w:val="2"/>
            <w:vAlign w:val="bottom"/>
          </w:tcPr>
          <w:p w14:paraId="28BAD0EF" w14:textId="77777777" w:rsidR="00286F86" w:rsidRPr="00C34210" w:rsidRDefault="00286F86" w:rsidP="00A96435">
            <w:pPr>
              <w:pStyle w:val="DaysofWeek"/>
              <w:framePr w:hSpace="0" w:wrap="auto" w:hAnchor="text" w:xAlign="left" w:yAlign="inline"/>
            </w:pPr>
            <w:r>
              <w:t>22</w:t>
            </w:r>
          </w:p>
        </w:tc>
        <w:tc>
          <w:tcPr>
            <w:tcW w:w="685" w:type="dxa"/>
            <w:gridSpan w:val="2"/>
            <w:shd w:val="clear" w:color="auto" w:fill="C0C0C0"/>
            <w:vAlign w:val="bottom"/>
          </w:tcPr>
          <w:p w14:paraId="21EE1846" w14:textId="77777777" w:rsidR="00286F86" w:rsidRPr="00C34210" w:rsidRDefault="00286F86" w:rsidP="00A96435">
            <w:pPr>
              <w:pStyle w:val="DaysofWeek"/>
              <w:framePr w:hSpace="0" w:wrap="auto" w:hAnchor="text" w:xAlign="left" w:yAlign="inline"/>
            </w:pPr>
            <w:r>
              <w:t>23</w:t>
            </w:r>
          </w:p>
        </w:tc>
      </w:tr>
      <w:tr w:rsidR="00D37900" w14:paraId="5AC1C913" w14:textId="77777777" w:rsidTr="00A96435">
        <w:trPr>
          <w:trHeight w:val="342"/>
        </w:trPr>
        <w:tc>
          <w:tcPr>
            <w:tcW w:w="438" w:type="dxa"/>
            <w:tcBorders>
              <w:bottom w:val="single" w:sz="4" w:space="0" w:color="auto"/>
            </w:tcBorders>
            <w:shd w:val="clear" w:color="auto" w:fill="C0C0C0"/>
            <w:vAlign w:val="bottom"/>
          </w:tcPr>
          <w:p w14:paraId="39C64289" w14:textId="77777777" w:rsidR="00286F86" w:rsidRPr="00C34210" w:rsidRDefault="00286F86" w:rsidP="00A96435">
            <w:pPr>
              <w:pStyle w:val="DaysofWeek"/>
              <w:framePr w:hSpace="0" w:wrap="auto" w:hAnchor="text" w:xAlign="left" w:yAlign="inline"/>
            </w:pPr>
            <w:r>
              <w:t>29</w:t>
            </w:r>
          </w:p>
        </w:tc>
        <w:tc>
          <w:tcPr>
            <w:tcW w:w="507" w:type="dxa"/>
            <w:tcBorders>
              <w:bottom w:val="single" w:sz="4" w:space="0" w:color="auto"/>
            </w:tcBorders>
            <w:vAlign w:val="bottom"/>
          </w:tcPr>
          <w:p w14:paraId="05F363DB" w14:textId="77777777" w:rsidR="00286F86" w:rsidRPr="00C34210" w:rsidRDefault="00286F86" w:rsidP="00A96435">
            <w:pPr>
              <w:pStyle w:val="DaysofWeek"/>
              <w:framePr w:hSpace="0" w:wrap="auto" w:hAnchor="text" w:xAlign="left" w:yAlign="inline"/>
            </w:pPr>
            <w:r>
              <w:t>30</w:t>
            </w:r>
          </w:p>
        </w:tc>
        <w:tc>
          <w:tcPr>
            <w:tcW w:w="451" w:type="dxa"/>
            <w:tcBorders>
              <w:bottom w:val="single" w:sz="4" w:space="0" w:color="auto"/>
            </w:tcBorders>
            <w:vAlign w:val="bottom"/>
          </w:tcPr>
          <w:p w14:paraId="654A731E" w14:textId="77777777" w:rsidR="00286F86" w:rsidRPr="00C34210" w:rsidRDefault="00286F86" w:rsidP="00A96435">
            <w:pPr>
              <w:pStyle w:val="DaysofWeek"/>
              <w:framePr w:hSpace="0" w:wrap="auto" w:hAnchor="text" w:xAlign="left" w:yAlign="inline"/>
            </w:pPr>
            <w:r>
              <w:t>31</w:t>
            </w:r>
          </w:p>
        </w:tc>
        <w:tc>
          <w:tcPr>
            <w:tcW w:w="507" w:type="dxa"/>
            <w:tcBorders>
              <w:bottom w:val="single" w:sz="4" w:space="0" w:color="auto"/>
            </w:tcBorders>
            <w:vAlign w:val="bottom"/>
          </w:tcPr>
          <w:p w14:paraId="742F2654" w14:textId="77777777" w:rsidR="00286F86" w:rsidRPr="00C34210" w:rsidRDefault="00286F86" w:rsidP="00A96435">
            <w:pPr>
              <w:pStyle w:val="DaysofWeek"/>
              <w:framePr w:hSpace="0" w:wrap="auto" w:hAnchor="text" w:xAlign="left" w:yAlign="inline"/>
            </w:pPr>
          </w:p>
        </w:tc>
        <w:tc>
          <w:tcPr>
            <w:tcW w:w="452" w:type="dxa"/>
            <w:tcBorders>
              <w:bottom w:val="single" w:sz="4" w:space="0" w:color="auto"/>
            </w:tcBorders>
            <w:vAlign w:val="bottom"/>
          </w:tcPr>
          <w:p w14:paraId="4FDE5BF3" w14:textId="77777777" w:rsidR="00286F86" w:rsidRPr="00C34210" w:rsidRDefault="00286F86" w:rsidP="00A96435">
            <w:pPr>
              <w:pStyle w:val="DaysofWeek"/>
              <w:framePr w:hSpace="0" w:wrap="auto" w:hAnchor="text" w:xAlign="left" w:yAlign="inline"/>
            </w:pPr>
          </w:p>
        </w:tc>
        <w:tc>
          <w:tcPr>
            <w:tcW w:w="428" w:type="dxa"/>
            <w:tcBorders>
              <w:bottom w:val="single" w:sz="4" w:space="0" w:color="auto"/>
            </w:tcBorders>
            <w:vAlign w:val="bottom"/>
          </w:tcPr>
          <w:p w14:paraId="207A67CC" w14:textId="77777777" w:rsidR="00286F86" w:rsidRPr="00C34210" w:rsidRDefault="00286F86" w:rsidP="00A96435">
            <w:pPr>
              <w:pStyle w:val="DaysofWeek"/>
              <w:framePr w:hSpace="0" w:wrap="auto" w:hAnchor="text" w:xAlign="left" w:yAlign="inline"/>
            </w:pPr>
          </w:p>
        </w:tc>
        <w:tc>
          <w:tcPr>
            <w:tcW w:w="433" w:type="dxa"/>
            <w:tcBorders>
              <w:bottom w:val="single" w:sz="4" w:space="0" w:color="auto"/>
            </w:tcBorders>
            <w:shd w:val="clear" w:color="auto" w:fill="C0C0C0"/>
            <w:vAlign w:val="bottom"/>
          </w:tcPr>
          <w:p w14:paraId="12ECD3E1" w14:textId="77777777" w:rsidR="00286F86" w:rsidRPr="00C34210" w:rsidRDefault="00286F86" w:rsidP="00A96435">
            <w:pPr>
              <w:pStyle w:val="DaysofWeek"/>
              <w:framePr w:hSpace="0" w:wrap="auto" w:hAnchor="text" w:xAlign="left" w:yAlign="inline"/>
            </w:pPr>
          </w:p>
        </w:tc>
        <w:tc>
          <w:tcPr>
            <w:tcW w:w="234" w:type="dxa"/>
            <w:tcBorders>
              <w:top w:val="nil"/>
              <w:bottom w:val="nil"/>
            </w:tcBorders>
            <w:vAlign w:val="bottom"/>
          </w:tcPr>
          <w:p w14:paraId="22891F41" w14:textId="77777777" w:rsidR="00286F86" w:rsidRDefault="00286F86" w:rsidP="00A96435">
            <w:pPr>
              <w:pStyle w:val="Daynumbers"/>
              <w:framePr w:hSpace="0" w:wrap="auto" w:hAnchor="text" w:xAlign="left" w:yAlign="inline"/>
              <w:jc w:val="center"/>
            </w:pPr>
          </w:p>
        </w:tc>
        <w:tc>
          <w:tcPr>
            <w:tcW w:w="441" w:type="dxa"/>
            <w:tcBorders>
              <w:bottom w:val="single" w:sz="4" w:space="0" w:color="auto"/>
            </w:tcBorders>
            <w:shd w:val="clear" w:color="auto" w:fill="C0C0C0"/>
            <w:vAlign w:val="bottom"/>
          </w:tcPr>
          <w:p w14:paraId="0180C327" w14:textId="77777777" w:rsidR="00286F86" w:rsidRPr="00C34210" w:rsidRDefault="00286F86" w:rsidP="00A96435">
            <w:pPr>
              <w:pStyle w:val="DaysofWeek"/>
              <w:framePr w:hSpace="0" w:wrap="auto" w:hAnchor="text" w:xAlign="left" w:yAlign="inline"/>
            </w:pPr>
            <w:r>
              <w:t>26</w:t>
            </w:r>
          </w:p>
        </w:tc>
        <w:tc>
          <w:tcPr>
            <w:tcW w:w="509" w:type="dxa"/>
            <w:tcBorders>
              <w:bottom w:val="single" w:sz="4" w:space="0" w:color="auto"/>
            </w:tcBorders>
            <w:vAlign w:val="bottom"/>
          </w:tcPr>
          <w:p w14:paraId="43CB6E08" w14:textId="77777777" w:rsidR="00286F86" w:rsidRPr="00C34210" w:rsidRDefault="00286F86" w:rsidP="00A96435">
            <w:pPr>
              <w:pStyle w:val="DaysofWeek"/>
              <w:framePr w:hSpace="0" w:wrap="auto" w:hAnchor="text" w:xAlign="left" w:yAlign="inline"/>
            </w:pPr>
            <w:r>
              <w:t>27</w:t>
            </w:r>
          </w:p>
        </w:tc>
        <w:tc>
          <w:tcPr>
            <w:tcW w:w="453" w:type="dxa"/>
            <w:tcBorders>
              <w:bottom w:val="single" w:sz="4" w:space="0" w:color="auto"/>
            </w:tcBorders>
            <w:vAlign w:val="bottom"/>
          </w:tcPr>
          <w:p w14:paraId="6E4911F4" w14:textId="77777777" w:rsidR="00286F86" w:rsidRPr="00C34210" w:rsidRDefault="00286F86" w:rsidP="00A96435">
            <w:pPr>
              <w:pStyle w:val="DaysofWeek"/>
              <w:framePr w:hSpace="0" w:wrap="auto" w:hAnchor="text" w:xAlign="left" w:yAlign="inline"/>
            </w:pPr>
            <w:r>
              <w:t>28</w:t>
            </w:r>
          </w:p>
        </w:tc>
        <w:tc>
          <w:tcPr>
            <w:tcW w:w="509" w:type="dxa"/>
            <w:tcBorders>
              <w:bottom w:val="single" w:sz="4" w:space="0" w:color="auto"/>
            </w:tcBorders>
            <w:vAlign w:val="bottom"/>
          </w:tcPr>
          <w:p w14:paraId="0442BC46" w14:textId="77777777" w:rsidR="00286F86" w:rsidRPr="00C34210" w:rsidRDefault="00286F86" w:rsidP="00A96435">
            <w:pPr>
              <w:pStyle w:val="DaysofWeek"/>
              <w:framePr w:hSpace="0" w:wrap="auto" w:hAnchor="text" w:xAlign="left" w:yAlign="inline"/>
            </w:pPr>
            <w:r>
              <w:t>29</w:t>
            </w:r>
          </w:p>
        </w:tc>
        <w:tc>
          <w:tcPr>
            <w:tcW w:w="453" w:type="dxa"/>
            <w:tcBorders>
              <w:bottom w:val="single" w:sz="4" w:space="0" w:color="auto"/>
            </w:tcBorders>
            <w:vAlign w:val="bottom"/>
          </w:tcPr>
          <w:p w14:paraId="0F3D7C02" w14:textId="77777777" w:rsidR="00286F86" w:rsidRPr="00C34210" w:rsidRDefault="00286F86" w:rsidP="00A96435">
            <w:pPr>
              <w:pStyle w:val="DaysofWeek"/>
              <w:framePr w:hSpace="0" w:wrap="auto" w:hAnchor="text" w:xAlign="left" w:yAlign="inline"/>
            </w:pPr>
            <w:r>
              <w:t>30</w:t>
            </w:r>
          </w:p>
        </w:tc>
        <w:tc>
          <w:tcPr>
            <w:tcW w:w="428" w:type="dxa"/>
            <w:tcBorders>
              <w:bottom w:val="single" w:sz="4" w:space="0" w:color="auto"/>
            </w:tcBorders>
            <w:vAlign w:val="bottom"/>
          </w:tcPr>
          <w:p w14:paraId="44CB2381" w14:textId="77777777" w:rsidR="00286F86" w:rsidRPr="00C34210" w:rsidRDefault="00286F86" w:rsidP="00A96435">
            <w:pPr>
              <w:pStyle w:val="DaysofWeek"/>
              <w:framePr w:hSpace="0" w:wrap="auto" w:hAnchor="text" w:xAlign="left" w:yAlign="inline"/>
            </w:pPr>
            <w:r>
              <w:t>31</w:t>
            </w:r>
          </w:p>
        </w:tc>
        <w:tc>
          <w:tcPr>
            <w:tcW w:w="437" w:type="dxa"/>
            <w:tcBorders>
              <w:bottom w:val="single" w:sz="4" w:space="0" w:color="auto"/>
            </w:tcBorders>
            <w:shd w:val="clear" w:color="auto" w:fill="C0C0C0"/>
            <w:vAlign w:val="bottom"/>
          </w:tcPr>
          <w:p w14:paraId="401DF058" w14:textId="77777777" w:rsidR="00286F86" w:rsidRPr="00C34210" w:rsidRDefault="00286F86" w:rsidP="00A96435">
            <w:pPr>
              <w:pStyle w:val="DaysofWeek"/>
              <w:framePr w:hSpace="0" w:wrap="auto" w:hAnchor="text" w:xAlign="left" w:yAlign="inline"/>
            </w:pPr>
          </w:p>
        </w:tc>
        <w:tc>
          <w:tcPr>
            <w:tcW w:w="238" w:type="dxa"/>
            <w:tcBorders>
              <w:top w:val="nil"/>
              <w:bottom w:val="nil"/>
            </w:tcBorders>
            <w:vAlign w:val="bottom"/>
          </w:tcPr>
          <w:p w14:paraId="579A29B2" w14:textId="77777777" w:rsidR="00286F86" w:rsidRDefault="00286F86" w:rsidP="00A96435">
            <w:pPr>
              <w:pStyle w:val="Daynumbers"/>
              <w:framePr w:hSpace="0" w:wrap="auto" w:hAnchor="text" w:xAlign="left" w:yAlign="inline"/>
              <w:jc w:val="center"/>
            </w:pPr>
          </w:p>
        </w:tc>
        <w:tc>
          <w:tcPr>
            <w:tcW w:w="443" w:type="dxa"/>
            <w:tcBorders>
              <w:bottom w:val="single" w:sz="4" w:space="0" w:color="auto"/>
            </w:tcBorders>
            <w:shd w:val="clear" w:color="auto" w:fill="C0C0C0"/>
            <w:vAlign w:val="bottom"/>
          </w:tcPr>
          <w:p w14:paraId="503E87AD" w14:textId="77777777" w:rsidR="00286F86" w:rsidRPr="00C34210" w:rsidRDefault="00286F86" w:rsidP="00A96435">
            <w:pPr>
              <w:pStyle w:val="DaysofWeek"/>
              <w:framePr w:hSpace="0" w:wrap="auto" w:hAnchor="text" w:xAlign="left" w:yAlign="inline"/>
            </w:pPr>
            <w:r>
              <w:t>24</w:t>
            </w:r>
          </w:p>
        </w:tc>
        <w:tc>
          <w:tcPr>
            <w:tcW w:w="510" w:type="dxa"/>
            <w:gridSpan w:val="2"/>
            <w:tcBorders>
              <w:bottom w:val="single" w:sz="4" w:space="0" w:color="auto"/>
            </w:tcBorders>
            <w:vAlign w:val="bottom"/>
          </w:tcPr>
          <w:p w14:paraId="09E7D4EA" w14:textId="77777777" w:rsidR="00286F86" w:rsidRPr="00C34210" w:rsidRDefault="00286F86" w:rsidP="00A96435">
            <w:pPr>
              <w:pStyle w:val="DaysofWeek"/>
              <w:framePr w:hSpace="0" w:wrap="auto" w:hAnchor="text" w:xAlign="left" w:yAlign="inline"/>
            </w:pPr>
            <w:r>
              <w:t>25</w:t>
            </w:r>
          </w:p>
        </w:tc>
        <w:tc>
          <w:tcPr>
            <w:tcW w:w="454" w:type="dxa"/>
            <w:gridSpan w:val="2"/>
            <w:tcBorders>
              <w:bottom w:val="single" w:sz="4" w:space="0" w:color="auto"/>
            </w:tcBorders>
            <w:vAlign w:val="bottom"/>
          </w:tcPr>
          <w:p w14:paraId="1DDFB90D" w14:textId="77777777" w:rsidR="00286F86" w:rsidRPr="00C34210" w:rsidRDefault="00286F86" w:rsidP="00A96435">
            <w:pPr>
              <w:pStyle w:val="DaysofWeek"/>
              <w:framePr w:hSpace="0" w:wrap="auto" w:hAnchor="text" w:xAlign="left" w:yAlign="inline"/>
            </w:pPr>
            <w:r>
              <w:t>26</w:t>
            </w:r>
          </w:p>
        </w:tc>
        <w:tc>
          <w:tcPr>
            <w:tcW w:w="510" w:type="dxa"/>
            <w:gridSpan w:val="2"/>
            <w:tcBorders>
              <w:bottom w:val="single" w:sz="4" w:space="0" w:color="auto"/>
            </w:tcBorders>
            <w:vAlign w:val="bottom"/>
          </w:tcPr>
          <w:p w14:paraId="2ACAE95D" w14:textId="77777777" w:rsidR="00286F86" w:rsidRPr="00C34210" w:rsidRDefault="00286F86" w:rsidP="00A96435">
            <w:pPr>
              <w:pStyle w:val="DaysofWeek"/>
              <w:framePr w:hSpace="0" w:wrap="auto" w:hAnchor="text" w:xAlign="left" w:yAlign="inline"/>
            </w:pPr>
            <w:r>
              <w:t>27</w:t>
            </w:r>
          </w:p>
        </w:tc>
        <w:tc>
          <w:tcPr>
            <w:tcW w:w="454" w:type="dxa"/>
            <w:gridSpan w:val="2"/>
            <w:tcBorders>
              <w:bottom w:val="single" w:sz="4" w:space="0" w:color="auto"/>
            </w:tcBorders>
            <w:vAlign w:val="bottom"/>
          </w:tcPr>
          <w:p w14:paraId="45674CC2" w14:textId="77777777" w:rsidR="00286F86" w:rsidRPr="00C34210" w:rsidRDefault="00286F86" w:rsidP="00A96435">
            <w:pPr>
              <w:pStyle w:val="DaysofWeek"/>
              <w:framePr w:hSpace="0" w:wrap="auto" w:hAnchor="text" w:xAlign="left" w:yAlign="inline"/>
            </w:pPr>
            <w:r>
              <w:t>28</w:t>
            </w:r>
          </w:p>
        </w:tc>
        <w:tc>
          <w:tcPr>
            <w:tcW w:w="429" w:type="dxa"/>
            <w:gridSpan w:val="2"/>
            <w:tcBorders>
              <w:bottom w:val="single" w:sz="4" w:space="0" w:color="auto"/>
            </w:tcBorders>
            <w:vAlign w:val="bottom"/>
          </w:tcPr>
          <w:p w14:paraId="26F87C41" w14:textId="77777777" w:rsidR="00286F86" w:rsidRPr="00C34210" w:rsidRDefault="00286F86" w:rsidP="00A96435">
            <w:pPr>
              <w:pStyle w:val="DaysofWeek"/>
              <w:framePr w:hSpace="0" w:wrap="auto" w:hAnchor="text" w:xAlign="left" w:yAlign="inline"/>
            </w:pPr>
            <w:r>
              <w:t>29</w:t>
            </w:r>
          </w:p>
        </w:tc>
        <w:tc>
          <w:tcPr>
            <w:tcW w:w="685" w:type="dxa"/>
            <w:gridSpan w:val="2"/>
            <w:tcBorders>
              <w:bottom w:val="single" w:sz="4" w:space="0" w:color="auto"/>
            </w:tcBorders>
            <w:shd w:val="clear" w:color="auto" w:fill="C0C0C0"/>
            <w:vAlign w:val="bottom"/>
          </w:tcPr>
          <w:p w14:paraId="25C391EC" w14:textId="77777777" w:rsidR="00286F86" w:rsidRPr="00C34210" w:rsidRDefault="00286F86" w:rsidP="00A96435">
            <w:pPr>
              <w:pStyle w:val="DaysofWeek"/>
              <w:framePr w:hSpace="0" w:wrap="auto" w:hAnchor="text" w:xAlign="left" w:yAlign="inline"/>
            </w:pPr>
            <w:r>
              <w:t>30</w:t>
            </w:r>
          </w:p>
        </w:tc>
      </w:tr>
      <w:tr w:rsidR="00D37900" w14:paraId="3A9E5DA8" w14:textId="77777777" w:rsidTr="00A96435">
        <w:trPr>
          <w:trHeight w:val="342"/>
        </w:trPr>
        <w:tc>
          <w:tcPr>
            <w:tcW w:w="438" w:type="dxa"/>
            <w:tcBorders>
              <w:top w:val="single" w:sz="4" w:space="0" w:color="auto"/>
              <w:left w:val="single" w:sz="4" w:space="0" w:color="auto"/>
              <w:bottom w:val="single" w:sz="4" w:space="0" w:color="auto"/>
              <w:right w:val="single" w:sz="4" w:space="0" w:color="auto"/>
            </w:tcBorders>
            <w:shd w:val="clear" w:color="auto" w:fill="C0C0C0"/>
            <w:vAlign w:val="bottom"/>
          </w:tcPr>
          <w:p w14:paraId="574BBC89" w14:textId="77777777" w:rsidR="00286F86" w:rsidRPr="00C34210" w:rsidRDefault="00286F86" w:rsidP="00A96435">
            <w:pPr>
              <w:pStyle w:val="DaysofWeek"/>
              <w:framePr w:hSpace="0" w:wrap="auto" w:hAnchor="text" w:xAlign="left" w:yAlign="inline"/>
            </w:pPr>
          </w:p>
        </w:tc>
        <w:tc>
          <w:tcPr>
            <w:tcW w:w="507" w:type="dxa"/>
            <w:tcBorders>
              <w:top w:val="single" w:sz="4" w:space="0" w:color="auto"/>
              <w:left w:val="single" w:sz="4" w:space="0" w:color="auto"/>
              <w:bottom w:val="single" w:sz="4" w:space="0" w:color="auto"/>
              <w:right w:val="single" w:sz="4" w:space="0" w:color="auto"/>
            </w:tcBorders>
            <w:vAlign w:val="bottom"/>
          </w:tcPr>
          <w:p w14:paraId="0F8CBD6C" w14:textId="77777777" w:rsidR="00286F86" w:rsidRPr="00C34210" w:rsidRDefault="00286F86" w:rsidP="00A96435">
            <w:pPr>
              <w:pStyle w:val="DaysofWeek"/>
              <w:framePr w:hSpace="0" w:wrap="auto" w:hAnchor="text" w:xAlign="left" w:yAlign="inline"/>
            </w:pPr>
          </w:p>
        </w:tc>
        <w:tc>
          <w:tcPr>
            <w:tcW w:w="451" w:type="dxa"/>
            <w:tcBorders>
              <w:top w:val="single" w:sz="4" w:space="0" w:color="auto"/>
              <w:left w:val="single" w:sz="4" w:space="0" w:color="auto"/>
              <w:bottom w:val="single" w:sz="4" w:space="0" w:color="auto"/>
              <w:right w:val="single" w:sz="4" w:space="0" w:color="auto"/>
            </w:tcBorders>
            <w:vAlign w:val="center"/>
          </w:tcPr>
          <w:p w14:paraId="254B900F" w14:textId="77777777" w:rsidR="00286F86" w:rsidRPr="00C34210" w:rsidRDefault="00286F86" w:rsidP="00A96435">
            <w:pPr>
              <w:pStyle w:val="DaysofWeek"/>
              <w:framePr w:hSpace="0" w:wrap="auto" w:hAnchor="text" w:xAlign="left" w:yAlign="inline"/>
            </w:pPr>
          </w:p>
        </w:tc>
        <w:tc>
          <w:tcPr>
            <w:tcW w:w="507" w:type="dxa"/>
            <w:tcBorders>
              <w:top w:val="single" w:sz="4" w:space="0" w:color="auto"/>
              <w:left w:val="single" w:sz="4" w:space="0" w:color="auto"/>
              <w:bottom w:val="single" w:sz="4" w:space="0" w:color="auto"/>
              <w:right w:val="single" w:sz="4" w:space="0" w:color="auto"/>
            </w:tcBorders>
            <w:vAlign w:val="center"/>
          </w:tcPr>
          <w:p w14:paraId="5EE24F49" w14:textId="77777777" w:rsidR="00286F86" w:rsidRPr="00C34210" w:rsidRDefault="00286F86" w:rsidP="00A96435">
            <w:pPr>
              <w:pStyle w:val="DaysofWeek"/>
              <w:framePr w:hSpace="0" w:wrap="auto" w:hAnchor="text" w:xAlign="left" w:yAlign="inline"/>
            </w:pPr>
          </w:p>
        </w:tc>
        <w:tc>
          <w:tcPr>
            <w:tcW w:w="452" w:type="dxa"/>
            <w:tcBorders>
              <w:top w:val="single" w:sz="4" w:space="0" w:color="auto"/>
              <w:left w:val="single" w:sz="4" w:space="0" w:color="auto"/>
              <w:bottom w:val="single" w:sz="4" w:space="0" w:color="auto"/>
              <w:right w:val="single" w:sz="4" w:space="0" w:color="auto"/>
            </w:tcBorders>
            <w:vAlign w:val="center"/>
          </w:tcPr>
          <w:p w14:paraId="2B089A6F" w14:textId="77777777" w:rsidR="00286F86" w:rsidRPr="00C34210" w:rsidRDefault="00286F86" w:rsidP="00A96435">
            <w:pPr>
              <w:pStyle w:val="DaysofWeek"/>
              <w:framePr w:hSpace="0" w:wrap="auto" w:hAnchor="text" w:xAlign="left" w:yAlign="inline"/>
            </w:pPr>
          </w:p>
        </w:tc>
        <w:tc>
          <w:tcPr>
            <w:tcW w:w="428" w:type="dxa"/>
            <w:tcBorders>
              <w:top w:val="single" w:sz="4" w:space="0" w:color="auto"/>
              <w:left w:val="single" w:sz="4" w:space="0" w:color="auto"/>
              <w:bottom w:val="single" w:sz="4" w:space="0" w:color="auto"/>
              <w:right w:val="single" w:sz="4" w:space="0" w:color="auto"/>
            </w:tcBorders>
            <w:vAlign w:val="center"/>
          </w:tcPr>
          <w:p w14:paraId="041951EB" w14:textId="77777777" w:rsidR="00286F86" w:rsidRPr="00C34210" w:rsidRDefault="00286F86" w:rsidP="00A96435">
            <w:pPr>
              <w:pStyle w:val="DaysofWeek"/>
              <w:framePr w:hSpace="0" w:wrap="auto" w:hAnchor="text" w:xAlign="left" w:yAlign="inline"/>
            </w:pPr>
          </w:p>
        </w:tc>
        <w:tc>
          <w:tcPr>
            <w:tcW w:w="433" w:type="dxa"/>
            <w:tcBorders>
              <w:top w:val="single" w:sz="4" w:space="0" w:color="auto"/>
              <w:left w:val="single" w:sz="4" w:space="0" w:color="auto"/>
              <w:bottom w:val="single" w:sz="4" w:space="0" w:color="auto"/>
              <w:right w:val="single" w:sz="4" w:space="0" w:color="auto"/>
            </w:tcBorders>
            <w:shd w:val="clear" w:color="auto" w:fill="C0C0C0"/>
            <w:vAlign w:val="center"/>
          </w:tcPr>
          <w:p w14:paraId="5A6863AF" w14:textId="77777777" w:rsidR="00286F86" w:rsidRPr="00C34210" w:rsidRDefault="00286F86" w:rsidP="00A96435">
            <w:pPr>
              <w:pStyle w:val="DaysofWeek"/>
              <w:framePr w:hSpace="0" w:wrap="auto" w:hAnchor="text" w:xAlign="left" w:yAlign="inline"/>
            </w:pPr>
          </w:p>
        </w:tc>
        <w:tc>
          <w:tcPr>
            <w:tcW w:w="234" w:type="dxa"/>
            <w:tcBorders>
              <w:top w:val="nil"/>
              <w:left w:val="single" w:sz="4" w:space="0" w:color="auto"/>
              <w:bottom w:val="nil"/>
              <w:right w:val="single" w:sz="4" w:space="0" w:color="auto"/>
            </w:tcBorders>
            <w:vAlign w:val="bottom"/>
          </w:tcPr>
          <w:p w14:paraId="71C51D11" w14:textId="77777777" w:rsidR="00286F86" w:rsidRPr="000C5E3B" w:rsidRDefault="00286F86" w:rsidP="00A96435">
            <w:pPr>
              <w:pStyle w:val="Daynumbers"/>
              <w:framePr w:hSpace="0" w:wrap="auto" w:hAnchor="text" w:xAlign="left" w:yAlign="inline"/>
              <w:jc w:val="center"/>
            </w:pPr>
          </w:p>
        </w:tc>
        <w:tc>
          <w:tcPr>
            <w:tcW w:w="441" w:type="dxa"/>
            <w:tcBorders>
              <w:top w:val="single" w:sz="4" w:space="0" w:color="auto"/>
              <w:left w:val="single" w:sz="4" w:space="0" w:color="auto"/>
              <w:bottom w:val="single" w:sz="4" w:space="0" w:color="auto"/>
              <w:right w:val="single" w:sz="4" w:space="0" w:color="auto"/>
            </w:tcBorders>
            <w:shd w:val="clear" w:color="auto" w:fill="C0C0C0"/>
            <w:vAlign w:val="bottom"/>
          </w:tcPr>
          <w:p w14:paraId="31F915FB" w14:textId="77777777" w:rsidR="00286F86" w:rsidRPr="00C34210" w:rsidRDefault="00286F86" w:rsidP="00A96435">
            <w:pPr>
              <w:pStyle w:val="DaysofWeek"/>
              <w:framePr w:hSpace="0" w:wrap="auto" w:hAnchor="text" w:xAlign="left" w:yAlign="inline"/>
            </w:pPr>
          </w:p>
        </w:tc>
        <w:tc>
          <w:tcPr>
            <w:tcW w:w="509" w:type="dxa"/>
            <w:tcBorders>
              <w:top w:val="single" w:sz="4" w:space="0" w:color="auto"/>
              <w:left w:val="single" w:sz="4" w:space="0" w:color="auto"/>
              <w:bottom w:val="single" w:sz="4" w:space="0" w:color="auto"/>
              <w:right w:val="single" w:sz="4" w:space="0" w:color="auto"/>
            </w:tcBorders>
            <w:vAlign w:val="bottom"/>
          </w:tcPr>
          <w:p w14:paraId="3BCCFAF3" w14:textId="77777777" w:rsidR="00286F86" w:rsidRPr="00C34210" w:rsidRDefault="00286F86" w:rsidP="00A96435">
            <w:pPr>
              <w:pStyle w:val="DaysofWeek"/>
              <w:framePr w:hSpace="0" w:wrap="auto" w:hAnchor="text" w:xAlign="left" w:yAlign="inline"/>
            </w:pPr>
          </w:p>
        </w:tc>
        <w:tc>
          <w:tcPr>
            <w:tcW w:w="453" w:type="dxa"/>
            <w:tcBorders>
              <w:top w:val="single" w:sz="4" w:space="0" w:color="auto"/>
              <w:left w:val="single" w:sz="4" w:space="0" w:color="auto"/>
              <w:bottom w:val="single" w:sz="4" w:space="0" w:color="auto"/>
              <w:right w:val="single" w:sz="4" w:space="0" w:color="auto"/>
            </w:tcBorders>
            <w:vAlign w:val="bottom"/>
          </w:tcPr>
          <w:p w14:paraId="41C42208" w14:textId="77777777" w:rsidR="00286F86" w:rsidRPr="00C34210" w:rsidRDefault="00286F86" w:rsidP="00A96435">
            <w:pPr>
              <w:pStyle w:val="DaysofWeek"/>
              <w:framePr w:hSpace="0" w:wrap="auto" w:hAnchor="text" w:xAlign="left" w:yAlign="inline"/>
            </w:pPr>
          </w:p>
        </w:tc>
        <w:tc>
          <w:tcPr>
            <w:tcW w:w="509" w:type="dxa"/>
            <w:tcBorders>
              <w:top w:val="single" w:sz="4" w:space="0" w:color="auto"/>
              <w:left w:val="single" w:sz="4" w:space="0" w:color="auto"/>
              <w:bottom w:val="single" w:sz="4" w:space="0" w:color="auto"/>
              <w:right w:val="single" w:sz="4" w:space="0" w:color="auto"/>
            </w:tcBorders>
            <w:vAlign w:val="bottom"/>
          </w:tcPr>
          <w:p w14:paraId="1C5A5A03" w14:textId="77777777" w:rsidR="00286F86" w:rsidRPr="00C34210" w:rsidRDefault="00286F86" w:rsidP="00A96435">
            <w:pPr>
              <w:pStyle w:val="DaysofWeek"/>
              <w:framePr w:hSpace="0" w:wrap="auto" w:hAnchor="text" w:xAlign="left" w:yAlign="inline"/>
            </w:pPr>
          </w:p>
        </w:tc>
        <w:tc>
          <w:tcPr>
            <w:tcW w:w="453" w:type="dxa"/>
            <w:tcBorders>
              <w:top w:val="single" w:sz="4" w:space="0" w:color="auto"/>
              <w:left w:val="single" w:sz="4" w:space="0" w:color="auto"/>
              <w:bottom w:val="single" w:sz="4" w:space="0" w:color="auto"/>
              <w:right w:val="single" w:sz="4" w:space="0" w:color="auto"/>
            </w:tcBorders>
            <w:vAlign w:val="bottom"/>
          </w:tcPr>
          <w:p w14:paraId="513BD50B" w14:textId="77777777" w:rsidR="00286F86" w:rsidRPr="00C34210" w:rsidRDefault="00286F86" w:rsidP="00A96435">
            <w:pPr>
              <w:pStyle w:val="DaysofWeek"/>
              <w:framePr w:hSpace="0" w:wrap="auto" w:hAnchor="text" w:xAlign="left" w:yAlign="inline"/>
            </w:pPr>
          </w:p>
        </w:tc>
        <w:tc>
          <w:tcPr>
            <w:tcW w:w="428" w:type="dxa"/>
            <w:tcBorders>
              <w:top w:val="single" w:sz="4" w:space="0" w:color="auto"/>
              <w:left w:val="single" w:sz="4" w:space="0" w:color="auto"/>
              <w:bottom w:val="single" w:sz="4" w:space="0" w:color="auto"/>
              <w:right w:val="single" w:sz="4" w:space="0" w:color="auto"/>
            </w:tcBorders>
            <w:vAlign w:val="bottom"/>
          </w:tcPr>
          <w:p w14:paraId="7F68EA6C" w14:textId="77777777" w:rsidR="00286F86" w:rsidRPr="00C34210" w:rsidRDefault="00286F86" w:rsidP="00A96435">
            <w:pPr>
              <w:pStyle w:val="DaysofWeek"/>
              <w:framePr w:hSpace="0" w:wrap="auto" w:hAnchor="text" w:xAlign="left" w:yAlign="inline"/>
            </w:pPr>
          </w:p>
        </w:tc>
        <w:tc>
          <w:tcPr>
            <w:tcW w:w="437" w:type="dxa"/>
            <w:tcBorders>
              <w:top w:val="single" w:sz="4" w:space="0" w:color="auto"/>
              <w:left w:val="single" w:sz="4" w:space="0" w:color="auto"/>
              <w:bottom w:val="single" w:sz="4" w:space="0" w:color="auto"/>
              <w:right w:val="single" w:sz="4" w:space="0" w:color="auto"/>
            </w:tcBorders>
            <w:shd w:val="clear" w:color="auto" w:fill="C0C0C0"/>
            <w:vAlign w:val="bottom"/>
          </w:tcPr>
          <w:p w14:paraId="76F632DB" w14:textId="77777777" w:rsidR="00286F86" w:rsidRPr="00C34210" w:rsidRDefault="00286F86" w:rsidP="00A96435">
            <w:pPr>
              <w:pStyle w:val="DaysofWeek"/>
              <w:framePr w:hSpace="0" w:wrap="auto" w:hAnchor="text" w:xAlign="left" w:yAlign="inline"/>
            </w:pPr>
          </w:p>
        </w:tc>
        <w:tc>
          <w:tcPr>
            <w:tcW w:w="238" w:type="dxa"/>
            <w:tcBorders>
              <w:top w:val="nil"/>
              <w:left w:val="single" w:sz="4" w:space="0" w:color="auto"/>
              <w:bottom w:val="nil"/>
              <w:right w:val="single" w:sz="4" w:space="0" w:color="auto"/>
            </w:tcBorders>
            <w:vAlign w:val="bottom"/>
          </w:tcPr>
          <w:p w14:paraId="5E0A050D" w14:textId="77777777" w:rsidR="00286F86" w:rsidRPr="000C5E3B" w:rsidRDefault="00286F86" w:rsidP="00A96435">
            <w:pPr>
              <w:pStyle w:val="Daynumbers"/>
              <w:framePr w:hSpace="0" w:wrap="auto" w:hAnchor="text" w:xAlign="left" w:yAlign="inline"/>
              <w:jc w:val="center"/>
            </w:pPr>
          </w:p>
        </w:tc>
        <w:tc>
          <w:tcPr>
            <w:tcW w:w="443" w:type="dxa"/>
            <w:tcBorders>
              <w:top w:val="single" w:sz="4" w:space="0" w:color="auto"/>
              <w:left w:val="single" w:sz="4" w:space="0" w:color="auto"/>
              <w:bottom w:val="single" w:sz="4" w:space="0" w:color="auto"/>
              <w:right w:val="single" w:sz="4" w:space="0" w:color="auto"/>
            </w:tcBorders>
            <w:shd w:val="clear" w:color="auto" w:fill="C0C0C0"/>
            <w:vAlign w:val="center"/>
          </w:tcPr>
          <w:p w14:paraId="4170A98D" w14:textId="77777777" w:rsidR="00286F86" w:rsidRPr="00C34210" w:rsidRDefault="00286F86" w:rsidP="00A96435">
            <w:pPr>
              <w:pStyle w:val="DaysofWeek"/>
              <w:framePr w:hSpace="0" w:wrap="auto" w:hAnchor="text" w:xAlign="left" w:yAlign="inline"/>
            </w:pPr>
          </w:p>
        </w:tc>
        <w:tc>
          <w:tcPr>
            <w:tcW w:w="510" w:type="dxa"/>
            <w:gridSpan w:val="2"/>
            <w:tcBorders>
              <w:top w:val="single" w:sz="4" w:space="0" w:color="auto"/>
              <w:left w:val="single" w:sz="4" w:space="0" w:color="auto"/>
              <w:bottom w:val="single" w:sz="4" w:space="0" w:color="auto"/>
              <w:right w:val="single" w:sz="4" w:space="0" w:color="auto"/>
            </w:tcBorders>
            <w:vAlign w:val="center"/>
          </w:tcPr>
          <w:p w14:paraId="1A255A4B" w14:textId="77777777" w:rsidR="00286F86" w:rsidRPr="00C34210" w:rsidRDefault="00286F86" w:rsidP="00A96435">
            <w:pPr>
              <w:pStyle w:val="DaysofWeek"/>
              <w:framePr w:hSpace="0" w:wrap="auto" w:hAnchor="text" w:xAlign="left" w:yAlign="inline"/>
            </w:pPr>
          </w:p>
        </w:tc>
        <w:tc>
          <w:tcPr>
            <w:tcW w:w="454" w:type="dxa"/>
            <w:gridSpan w:val="2"/>
            <w:tcBorders>
              <w:top w:val="single" w:sz="4" w:space="0" w:color="auto"/>
              <w:left w:val="single" w:sz="4" w:space="0" w:color="auto"/>
              <w:bottom w:val="single" w:sz="4" w:space="0" w:color="auto"/>
              <w:right w:val="single" w:sz="4" w:space="0" w:color="auto"/>
            </w:tcBorders>
            <w:vAlign w:val="center"/>
          </w:tcPr>
          <w:p w14:paraId="2605C172" w14:textId="77777777" w:rsidR="00286F86" w:rsidRPr="00C34210" w:rsidRDefault="00286F86" w:rsidP="00A96435">
            <w:pPr>
              <w:pStyle w:val="DaysofWeek"/>
              <w:framePr w:hSpace="0" w:wrap="auto" w:hAnchor="text" w:xAlign="left" w:yAlign="inline"/>
            </w:pPr>
          </w:p>
        </w:tc>
        <w:tc>
          <w:tcPr>
            <w:tcW w:w="510" w:type="dxa"/>
            <w:gridSpan w:val="2"/>
            <w:tcBorders>
              <w:top w:val="single" w:sz="4" w:space="0" w:color="auto"/>
              <w:left w:val="single" w:sz="4" w:space="0" w:color="auto"/>
              <w:bottom w:val="single" w:sz="4" w:space="0" w:color="auto"/>
              <w:right w:val="single" w:sz="4" w:space="0" w:color="auto"/>
            </w:tcBorders>
            <w:vAlign w:val="center"/>
          </w:tcPr>
          <w:p w14:paraId="45DAEFDB" w14:textId="77777777" w:rsidR="00286F86" w:rsidRPr="00C34210" w:rsidRDefault="00286F86" w:rsidP="00A96435">
            <w:pPr>
              <w:pStyle w:val="DaysofWeek"/>
              <w:framePr w:hSpace="0" w:wrap="auto" w:hAnchor="text" w:xAlign="left" w:yAlign="inline"/>
            </w:pPr>
          </w:p>
        </w:tc>
        <w:tc>
          <w:tcPr>
            <w:tcW w:w="454" w:type="dxa"/>
            <w:gridSpan w:val="2"/>
            <w:tcBorders>
              <w:top w:val="single" w:sz="4" w:space="0" w:color="auto"/>
              <w:left w:val="single" w:sz="4" w:space="0" w:color="auto"/>
              <w:bottom w:val="single" w:sz="4" w:space="0" w:color="auto"/>
              <w:right w:val="single" w:sz="4" w:space="0" w:color="auto"/>
            </w:tcBorders>
            <w:vAlign w:val="center"/>
          </w:tcPr>
          <w:p w14:paraId="7B307C4C" w14:textId="77777777" w:rsidR="00286F86" w:rsidRPr="00C34210" w:rsidRDefault="00286F86" w:rsidP="00A96435">
            <w:pPr>
              <w:pStyle w:val="DaysofWeek"/>
              <w:framePr w:hSpace="0" w:wrap="auto" w:hAnchor="text" w:xAlign="left" w:yAlign="inline"/>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0E1D645A" w14:textId="77777777" w:rsidR="00286F86" w:rsidRPr="00C34210" w:rsidRDefault="00286F86" w:rsidP="00A96435">
            <w:pPr>
              <w:pStyle w:val="DaysofWeek"/>
              <w:framePr w:hSpace="0" w:wrap="auto" w:hAnchor="text" w:xAlign="left" w:yAlign="inline"/>
            </w:pPr>
          </w:p>
        </w:tc>
        <w:tc>
          <w:tcPr>
            <w:tcW w:w="68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89F842C" w14:textId="77777777" w:rsidR="00286F86" w:rsidRPr="00C34210" w:rsidRDefault="00286F86" w:rsidP="00A96435">
            <w:pPr>
              <w:pStyle w:val="DaysofWeek"/>
              <w:framePr w:hSpace="0" w:wrap="auto" w:hAnchor="text" w:xAlign="left" w:yAlign="inline"/>
            </w:pPr>
          </w:p>
        </w:tc>
      </w:tr>
      <w:tr w:rsidR="00D37900" w14:paraId="4A5B017F" w14:textId="77777777" w:rsidTr="00A96435">
        <w:trPr>
          <w:trHeight w:val="342"/>
        </w:trPr>
        <w:tc>
          <w:tcPr>
            <w:tcW w:w="438" w:type="dxa"/>
            <w:tcBorders>
              <w:top w:val="single" w:sz="4" w:space="0" w:color="auto"/>
              <w:left w:val="nil"/>
              <w:bottom w:val="single" w:sz="4" w:space="0" w:color="auto"/>
              <w:right w:val="nil"/>
            </w:tcBorders>
            <w:vAlign w:val="bottom"/>
          </w:tcPr>
          <w:p w14:paraId="687BCF6B" w14:textId="77777777" w:rsidR="00286F86" w:rsidRPr="000C5E3B" w:rsidRDefault="00286F86" w:rsidP="00A96435">
            <w:pPr>
              <w:pStyle w:val="Daynumbers"/>
              <w:framePr w:hSpace="0" w:wrap="auto" w:hAnchor="text" w:xAlign="left" w:yAlign="inline"/>
              <w:jc w:val="center"/>
            </w:pPr>
          </w:p>
        </w:tc>
        <w:tc>
          <w:tcPr>
            <w:tcW w:w="507" w:type="dxa"/>
            <w:tcBorders>
              <w:top w:val="single" w:sz="4" w:space="0" w:color="auto"/>
              <w:left w:val="nil"/>
              <w:bottom w:val="single" w:sz="4" w:space="0" w:color="auto"/>
              <w:right w:val="nil"/>
            </w:tcBorders>
            <w:vAlign w:val="bottom"/>
          </w:tcPr>
          <w:p w14:paraId="70D13075" w14:textId="77777777" w:rsidR="00286F86" w:rsidRPr="000C5E3B" w:rsidRDefault="00286F86" w:rsidP="00A96435">
            <w:pPr>
              <w:pStyle w:val="Daynumbers"/>
              <w:framePr w:hSpace="0" w:wrap="auto" w:hAnchor="text" w:xAlign="left" w:yAlign="inline"/>
              <w:jc w:val="center"/>
            </w:pPr>
          </w:p>
        </w:tc>
        <w:tc>
          <w:tcPr>
            <w:tcW w:w="451" w:type="dxa"/>
            <w:tcBorders>
              <w:top w:val="single" w:sz="4" w:space="0" w:color="auto"/>
              <w:left w:val="nil"/>
              <w:bottom w:val="single" w:sz="4" w:space="0" w:color="auto"/>
              <w:right w:val="nil"/>
            </w:tcBorders>
            <w:vAlign w:val="bottom"/>
          </w:tcPr>
          <w:p w14:paraId="243CEA9F" w14:textId="77777777" w:rsidR="00286F86" w:rsidRPr="000C5E3B" w:rsidRDefault="00286F86" w:rsidP="00A96435">
            <w:pPr>
              <w:pStyle w:val="Daynumbers"/>
              <w:framePr w:hSpace="0" w:wrap="auto" w:hAnchor="text" w:xAlign="left" w:yAlign="inline"/>
              <w:jc w:val="center"/>
            </w:pPr>
          </w:p>
        </w:tc>
        <w:tc>
          <w:tcPr>
            <w:tcW w:w="507" w:type="dxa"/>
            <w:tcBorders>
              <w:top w:val="single" w:sz="4" w:space="0" w:color="auto"/>
              <w:left w:val="nil"/>
              <w:bottom w:val="single" w:sz="4" w:space="0" w:color="auto"/>
              <w:right w:val="nil"/>
            </w:tcBorders>
            <w:vAlign w:val="bottom"/>
          </w:tcPr>
          <w:p w14:paraId="5001A1D0" w14:textId="77777777" w:rsidR="00286F86" w:rsidRPr="000C5E3B" w:rsidRDefault="00286F86" w:rsidP="00A96435">
            <w:pPr>
              <w:pStyle w:val="Daynumbers"/>
              <w:framePr w:hSpace="0" w:wrap="auto" w:hAnchor="text" w:xAlign="left" w:yAlign="inline"/>
              <w:jc w:val="center"/>
            </w:pPr>
          </w:p>
        </w:tc>
        <w:tc>
          <w:tcPr>
            <w:tcW w:w="452" w:type="dxa"/>
            <w:tcBorders>
              <w:top w:val="single" w:sz="4" w:space="0" w:color="auto"/>
              <w:left w:val="nil"/>
              <w:bottom w:val="single" w:sz="4" w:space="0" w:color="auto"/>
              <w:right w:val="nil"/>
            </w:tcBorders>
            <w:vAlign w:val="bottom"/>
          </w:tcPr>
          <w:p w14:paraId="69A99069" w14:textId="77777777" w:rsidR="00286F86" w:rsidRPr="000C5E3B" w:rsidRDefault="00286F86" w:rsidP="00A96435">
            <w:pPr>
              <w:pStyle w:val="Daynumbers"/>
              <w:framePr w:hSpace="0" w:wrap="auto" w:hAnchor="text" w:xAlign="left" w:yAlign="inline"/>
              <w:jc w:val="center"/>
            </w:pPr>
          </w:p>
        </w:tc>
        <w:tc>
          <w:tcPr>
            <w:tcW w:w="428" w:type="dxa"/>
            <w:tcBorders>
              <w:top w:val="single" w:sz="4" w:space="0" w:color="auto"/>
              <w:left w:val="nil"/>
              <w:bottom w:val="single" w:sz="4" w:space="0" w:color="auto"/>
              <w:right w:val="nil"/>
            </w:tcBorders>
            <w:vAlign w:val="bottom"/>
          </w:tcPr>
          <w:p w14:paraId="291602E8" w14:textId="77777777" w:rsidR="00286F86" w:rsidRPr="000C5E3B" w:rsidRDefault="00286F86" w:rsidP="00A96435">
            <w:pPr>
              <w:pStyle w:val="Daynumbers"/>
              <w:framePr w:hSpace="0" w:wrap="auto" w:hAnchor="text" w:xAlign="left" w:yAlign="inline"/>
              <w:jc w:val="center"/>
            </w:pPr>
          </w:p>
        </w:tc>
        <w:tc>
          <w:tcPr>
            <w:tcW w:w="433" w:type="dxa"/>
            <w:tcBorders>
              <w:top w:val="single" w:sz="4" w:space="0" w:color="auto"/>
              <w:left w:val="nil"/>
              <w:bottom w:val="single" w:sz="4" w:space="0" w:color="auto"/>
              <w:right w:val="nil"/>
            </w:tcBorders>
            <w:vAlign w:val="bottom"/>
          </w:tcPr>
          <w:p w14:paraId="4C7A544C" w14:textId="77777777" w:rsidR="00286F86" w:rsidRPr="000C5E3B" w:rsidRDefault="00286F86" w:rsidP="00A96435">
            <w:pPr>
              <w:pStyle w:val="Daynumbers"/>
              <w:framePr w:hSpace="0" w:wrap="auto" w:hAnchor="text" w:xAlign="left" w:yAlign="inline"/>
              <w:jc w:val="center"/>
            </w:pPr>
          </w:p>
        </w:tc>
        <w:tc>
          <w:tcPr>
            <w:tcW w:w="234" w:type="dxa"/>
            <w:tcBorders>
              <w:top w:val="nil"/>
              <w:left w:val="nil"/>
              <w:bottom w:val="nil"/>
              <w:right w:val="nil"/>
            </w:tcBorders>
            <w:vAlign w:val="bottom"/>
          </w:tcPr>
          <w:p w14:paraId="0C00D588" w14:textId="77777777" w:rsidR="00286F86" w:rsidRPr="000C5E3B" w:rsidRDefault="00286F86" w:rsidP="00A96435">
            <w:pPr>
              <w:pStyle w:val="Daynumbers"/>
              <w:framePr w:hSpace="0" w:wrap="auto" w:hAnchor="text" w:xAlign="left" w:yAlign="inline"/>
              <w:jc w:val="center"/>
            </w:pPr>
          </w:p>
        </w:tc>
        <w:tc>
          <w:tcPr>
            <w:tcW w:w="441" w:type="dxa"/>
            <w:tcBorders>
              <w:top w:val="single" w:sz="4" w:space="0" w:color="auto"/>
              <w:left w:val="nil"/>
              <w:bottom w:val="single" w:sz="4" w:space="0" w:color="auto"/>
              <w:right w:val="nil"/>
            </w:tcBorders>
            <w:vAlign w:val="bottom"/>
          </w:tcPr>
          <w:p w14:paraId="170C87CB" w14:textId="77777777" w:rsidR="00286F86" w:rsidRPr="000C5E3B" w:rsidRDefault="00286F86" w:rsidP="00A96435">
            <w:pPr>
              <w:pStyle w:val="Daynumbers"/>
              <w:framePr w:hSpace="0" w:wrap="auto" w:hAnchor="text" w:xAlign="left" w:yAlign="inline"/>
              <w:jc w:val="center"/>
            </w:pPr>
          </w:p>
        </w:tc>
        <w:tc>
          <w:tcPr>
            <w:tcW w:w="509" w:type="dxa"/>
            <w:tcBorders>
              <w:top w:val="single" w:sz="4" w:space="0" w:color="auto"/>
              <w:left w:val="nil"/>
              <w:bottom w:val="single" w:sz="4" w:space="0" w:color="auto"/>
              <w:right w:val="nil"/>
            </w:tcBorders>
            <w:vAlign w:val="bottom"/>
          </w:tcPr>
          <w:p w14:paraId="56C231DD" w14:textId="77777777" w:rsidR="00286F86" w:rsidRPr="000C5E3B" w:rsidRDefault="00286F86" w:rsidP="00A96435">
            <w:pPr>
              <w:pStyle w:val="Daynumbers"/>
              <w:framePr w:hSpace="0" w:wrap="auto" w:hAnchor="text" w:xAlign="left" w:yAlign="inline"/>
              <w:jc w:val="center"/>
            </w:pPr>
          </w:p>
        </w:tc>
        <w:tc>
          <w:tcPr>
            <w:tcW w:w="453" w:type="dxa"/>
            <w:tcBorders>
              <w:top w:val="single" w:sz="4" w:space="0" w:color="auto"/>
              <w:left w:val="nil"/>
              <w:bottom w:val="single" w:sz="4" w:space="0" w:color="auto"/>
              <w:right w:val="nil"/>
            </w:tcBorders>
            <w:vAlign w:val="bottom"/>
          </w:tcPr>
          <w:p w14:paraId="72FFD12F" w14:textId="77777777" w:rsidR="00286F86" w:rsidRPr="000C5E3B" w:rsidRDefault="00286F86" w:rsidP="00A96435">
            <w:pPr>
              <w:pStyle w:val="Daynumbers"/>
              <w:framePr w:hSpace="0" w:wrap="auto" w:hAnchor="text" w:xAlign="left" w:yAlign="inline"/>
              <w:jc w:val="center"/>
            </w:pPr>
          </w:p>
        </w:tc>
        <w:tc>
          <w:tcPr>
            <w:tcW w:w="509" w:type="dxa"/>
            <w:tcBorders>
              <w:top w:val="single" w:sz="4" w:space="0" w:color="auto"/>
              <w:left w:val="nil"/>
              <w:bottom w:val="single" w:sz="4" w:space="0" w:color="auto"/>
              <w:right w:val="nil"/>
            </w:tcBorders>
            <w:vAlign w:val="bottom"/>
          </w:tcPr>
          <w:p w14:paraId="5B08F979" w14:textId="77777777" w:rsidR="00286F86" w:rsidRPr="000C5E3B" w:rsidRDefault="00286F86" w:rsidP="00A96435">
            <w:pPr>
              <w:pStyle w:val="Daynumbers"/>
              <w:framePr w:hSpace="0" w:wrap="auto" w:hAnchor="text" w:xAlign="left" w:yAlign="inline"/>
              <w:jc w:val="center"/>
            </w:pPr>
          </w:p>
        </w:tc>
        <w:tc>
          <w:tcPr>
            <w:tcW w:w="453" w:type="dxa"/>
            <w:tcBorders>
              <w:top w:val="single" w:sz="4" w:space="0" w:color="auto"/>
              <w:left w:val="nil"/>
              <w:bottom w:val="single" w:sz="4" w:space="0" w:color="auto"/>
              <w:right w:val="nil"/>
            </w:tcBorders>
            <w:vAlign w:val="bottom"/>
          </w:tcPr>
          <w:p w14:paraId="02578B7A" w14:textId="77777777" w:rsidR="00286F86" w:rsidRPr="000C5E3B" w:rsidRDefault="00286F86" w:rsidP="00A96435">
            <w:pPr>
              <w:pStyle w:val="Daynumbers"/>
              <w:framePr w:hSpace="0" w:wrap="auto" w:hAnchor="text" w:xAlign="left" w:yAlign="inline"/>
              <w:jc w:val="center"/>
            </w:pPr>
          </w:p>
        </w:tc>
        <w:tc>
          <w:tcPr>
            <w:tcW w:w="428" w:type="dxa"/>
            <w:tcBorders>
              <w:top w:val="single" w:sz="4" w:space="0" w:color="auto"/>
              <w:left w:val="nil"/>
              <w:bottom w:val="single" w:sz="4" w:space="0" w:color="auto"/>
              <w:right w:val="nil"/>
            </w:tcBorders>
            <w:vAlign w:val="bottom"/>
          </w:tcPr>
          <w:p w14:paraId="738E65BD" w14:textId="77777777" w:rsidR="00286F86" w:rsidRPr="000C5E3B" w:rsidRDefault="00286F86" w:rsidP="00A96435">
            <w:pPr>
              <w:pStyle w:val="Daynumbers"/>
              <w:framePr w:hSpace="0" w:wrap="auto" w:hAnchor="text" w:xAlign="left" w:yAlign="inline"/>
              <w:jc w:val="center"/>
            </w:pPr>
          </w:p>
        </w:tc>
        <w:tc>
          <w:tcPr>
            <w:tcW w:w="437" w:type="dxa"/>
            <w:tcBorders>
              <w:top w:val="single" w:sz="4" w:space="0" w:color="auto"/>
              <w:left w:val="nil"/>
              <w:bottom w:val="single" w:sz="4" w:space="0" w:color="auto"/>
              <w:right w:val="nil"/>
            </w:tcBorders>
            <w:vAlign w:val="bottom"/>
          </w:tcPr>
          <w:p w14:paraId="38E1FA20" w14:textId="77777777" w:rsidR="00286F86" w:rsidRPr="000C5E3B" w:rsidRDefault="00286F86" w:rsidP="00A96435">
            <w:pPr>
              <w:pStyle w:val="Daynumbers"/>
              <w:framePr w:hSpace="0" w:wrap="auto" w:hAnchor="text" w:xAlign="left" w:yAlign="inline"/>
              <w:jc w:val="center"/>
            </w:pPr>
          </w:p>
        </w:tc>
        <w:tc>
          <w:tcPr>
            <w:tcW w:w="238" w:type="dxa"/>
            <w:tcBorders>
              <w:top w:val="nil"/>
              <w:left w:val="nil"/>
              <w:bottom w:val="nil"/>
              <w:right w:val="nil"/>
            </w:tcBorders>
            <w:vAlign w:val="bottom"/>
          </w:tcPr>
          <w:p w14:paraId="50456EC6" w14:textId="77777777" w:rsidR="00286F86" w:rsidRPr="000C5E3B" w:rsidRDefault="00286F86" w:rsidP="00A96435">
            <w:pPr>
              <w:pStyle w:val="Daynumbers"/>
              <w:framePr w:hSpace="0" w:wrap="auto" w:hAnchor="text" w:xAlign="left" w:yAlign="inline"/>
              <w:jc w:val="center"/>
            </w:pPr>
          </w:p>
        </w:tc>
        <w:tc>
          <w:tcPr>
            <w:tcW w:w="443" w:type="dxa"/>
            <w:tcBorders>
              <w:top w:val="single" w:sz="4" w:space="0" w:color="auto"/>
              <w:left w:val="nil"/>
              <w:bottom w:val="single" w:sz="4" w:space="0" w:color="auto"/>
              <w:right w:val="nil"/>
            </w:tcBorders>
            <w:vAlign w:val="bottom"/>
          </w:tcPr>
          <w:p w14:paraId="12B770E8" w14:textId="77777777" w:rsidR="00286F86" w:rsidRPr="000C5E3B" w:rsidRDefault="00286F86" w:rsidP="00A96435">
            <w:pPr>
              <w:pStyle w:val="Daynumbers"/>
              <w:framePr w:hSpace="0" w:wrap="auto" w:hAnchor="text" w:xAlign="left" w:yAlign="inline"/>
              <w:jc w:val="center"/>
            </w:pPr>
          </w:p>
        </w:tc>
        <w:tc>
          <w:tcPr>
            <w:tcW w:w="510" w:type="dxa"/>
            <w:gridSpan w:val="2"/>
            <w:tcBorders>
              <w:top w:val="single" w:sz="4" w:space="0" w:color="auto"/>
              <w:left w:val="nil"/>
              <w:bottom w:val="single" w:sz="4" w:space="0" w:color="auto"/>
              <w:right w:val="nil"/>
            </w:tcBorders>
            <w:vAlign w:val="bottom"/>
          </w:tcPr>
          <w:p w14:paraId="227338FE" w14:textId="77777777" w:rsidR="00286F86" w:rsidRPr="000C5E3B" w:rsidRDefault="00286F86" w:rsidP="00A96435">
            <w:pPr>
              <w:pStyle w:val="Daynumbers"/>
              <w:framePr w:hSpace="0" w:wrap="auto" w:hAnchor="text" w:xAlign="left" w:yAlign="inline"/>
              <w:jc w:val="center"/>
            </w:pPr>
          </w:p>
        </w:tc>
        <w:tc>
          <w:tcPr>
            <w:tcW w:w="454" w:type="dxa"/>
            <w:gridSpan w:val="2"/>
            <w:tcBorders>
              <w:top w:val="single" w:sz="4" w:space="0" w:color="auto"/>
              <w:left w:val="nil"/>
              <w:bottom w:val="single" w:sz="4" w:space="0" w:color="auto"/>
              <w:right w:val="nil"/>
            </w:tcBorders>
            <w:vAlign w:val="bottom"/>
          </w:tcPr>
          <w:p w14:paraId="395E3167" w14:textId="77777777" w:rsidR="00286F86" w:rsidRPr="000C5E3B" w:rsidRDefault="00286F86" w:rsidP="00A96435">
            <w:pPr>
              <w:pStyle w:val="Daynumbers"/>
              <w:framePr w:hSpace="0" w:wrap="auto" w:hAnchor="text" w:xAlign="left" w:yAlign="inline"/>
              <w:jc w:val="center"/>
            </w:pPr>
          </w:p>
        </w:tc>
        <w:tc>
          <w:tcPr>
            <w:tcW w:w="510" w:type="dxa"/>
            <w:gridSpan w:val="2"/>
            <w:tcBorders>
              <w:top w:val="single" w:sz="4" w:space="0" w:color="auto"/>
              <w:left w:val="nil"/>
              <w:bottom w:val="single" w:sz="4" w:space="0" w:color="auto"/>
              <w:right w:val="nil"/>
            </w:tcBorders>
            <w:vAlign w:val="bottom"/>
          </w:tcPr>
          <w:p w14:paraId="6D9A210B" w14:textId="77777777" w:rsidR="00286F86" w:rsidRPr="000C5E3B" w:rsidRDefault="00286F86" w:rsidP="00A96435">
            <w:pPr>
              <w:pStyle w:val="Daynumbers"/>
              <w:framePr w:hSpace="0" w:wrap="auto" w:hAnchor="text" w:xAlign="left" w:yAlign="inline"/>
              <w:jc w:val="center"/>
            </w:pPr>
          </w:p>
        </w:tc>
        <w:tc>
          <w:tcPr>
            <w:tcW w:w="454" w:type="dxa"/>
            <w:gridSpan w:val="2"/>
            <w:tcBorders>
              <w:top w:val="single" w:sz="4" w:space="0" w:color="auto"/>
              <w:left w:val="nil"/>
              <w:bottom w:val="single" w:sz="4" w:space="0" w:color="auto"/>
              <w:right w:val="nil"/>
            </w:tcBorders>
            <w:vAlign w:val="bottom"/>
          </w:tcPr>
          <w:p w14:paraId="4CF2A106" w14:textId="77777777" w:rsidR="00286F86" w:rsidRPr="000C5E3B" w:rsidRDefault="00286F86" w:rsidP="00A96435">
            <w:pPr>
              <w:pStyle w:val="Daynumbers"/>
              <w:framePr w:hSpace="0" w:wrap="auto" w:hAnchor="text" w:xAlign="left" w:yAlign="inline"/>
              <w:jc w:val="center"/>
            </w:pPr>
          </w:p>
        </w:tc>
        <w:tc>
          <w:tcPr>
            <w:tcW w:w="429" w:type="dxa"/>
            <w:gridSpan w:val="2"/>
            <w:tcBorders>
              <w:top w:val="single" w:sz="4" w:space="0" w:color="auto"/>
              <w:left w:val="nil"/>
              <w:bottom w:val="single" w:sz="4" w:space="0" w:color="auto"/>
              <w:right w:val="nil"/>
            </w:tcBorders>
            <w:vAlign w:val="bottom"/>
          </w:tcPr>
          <w:p w14:paraId="1318511A" w14:textId="77777777" w:rsidR="00286F86" w:rsidRPr="000C5E3B" w:rsidRDefault="00286F86" w:rsidP="00A96435">
            <w:pPr>
              <w:pStyle w:val="Daynumbers"/>
              <w:framePr w:hSpace="0" w:wrap="auto" w:hAnchor="text" w:xAlign="left" w:yAlign="inline"/>
              <w:jc w:val="center"/>
            </w:pPr>
          </w:p>
        </w:tc>
        <w:tc>
          <w:tcPr>
            <w:tcW w:w="685" w:type="dxa"/>
            <w:gridSpan w:val="2"/>
            <w:tcBorders>
              <w:top w:val="single" w:sz="4" w:space="0" w:color="auto"/>
              <w:left w:val="nil"/>
              <w:bottom w:val="single" w:sz="4" w:space="0" w:color="auto"/>
              <w:right w:val="nil"/>
            </w:tcBorders>
            <w:vAlign w:val="bottom"/>
          </w:tcPr>
          <w:p w14:paraId="26EC17D5" w14:textId="77777777" w:rsidR="00286F86" w:rsidRPr="000C5E3B" w:rsidRDefault="00286F86" w:rsidP="00A96435">
            <w:pPr>
              <w:pStyle w:val="Daynumbers"/>
              <w:framePr w:hSpace="0" w:wrap="auto" w:hAnchor="text" w:xAlign="left" w:yAlign="inline"/>
              <w:jc w:val="center"/>
            </w:pPr>
          </w:p>
        </w:tc>
      </w:tr>
      <w:tr w:rsidR="00286F86" w14:paraId="3A3566AF" w14:textId="77777777" w:rsidTr="00A96435">
        <w:trPr>
          <w:trHeight w:val="420"/>
        </w:trPr>
        <w:tc>
          <w:tcPr>
            <w:tcW w:w="3216" w:type="dxa"/>
            <w:gridSpan w:val="7"/>
            <w:tcBorders>
              <w:top w:val="single" w:sz="4" w:space="0" w:color="auto"/>
            </w:tcBorders>
            <w:shd w:val="clear" w:color="auto" w:fill="E6E6E6"/>
            <w:vAlign w:val="bottom"/>
          </w:tcPr>
          <w:p w14:paraId="20554B0B" w14:textId="77777777" w:rsidR="00286F86" w:rsidRDefault="00286F86" w:rsidP="00A96435">
            <w:pPr>
              <w:pStyle w:val="Months"/>
              <w:framePr w:hSpace="0" w:wrap="auto" w:hAnchor="text" w:yAlign="inline"/>
            </w:pPr>
            <w:r>
              <w:t>September 2021</w:t>
            </w:r>
          </w:p>
        </w:tc>
        <w:tc>
          <w:tcPr>
            <w:tcW w:w="234" w:type="dxa"/>
            <w:tcBorders>
              <w:top w:val="nil"/>
              <w:bottom w:val="nil"/>
            </w:tcBorders>
            <w:vAlign w:val="bottom"/>
          </w:tcPr>
          <w:p w14:paraId="032C99AD" w14:textId="77777777" w:rsidR="00286F86" w:rsidRDefault="00286F86" w:rsidP="00A96435">
            <w:pPr>
              <w:pStyle w:val="Months"/>
              <w:framePr w:hSpace="0" w:wrap="auto" w:hAnchor="text" w:yAlign="inline"/>
            </w:pPr>
          </w:p>
        </w:tc>
        <w:tc>
          <w:tcPr>
            <w:tcW w:w="3230" w:type="dxa"/>
            <w:gridSpan w:val="7"/>
            <w:tcBorders>
              <w:top w:val="single" w:sz="4" w:space="0" w:color="auto"/>
            </w:tcBorders>
            <w:shd w:val="clear" w:color="auto" w:fill="E6E6E6"/>
            <w:vAlign w:val="bottom"/>
          </w:tcPr>
          <w:p w14:paraId="6110298F" w14:textId="77777777" w:rsidR="00286F86" w:rsidRDefault="00286F86" w:rsidP="00A96435">
            <w:pPr>
              <w:pStyle w:val="Months"/>
              <w:framePr w:hSpace="0" w:wrap="auto" w:hAnchor="text" w:yAlign="inline"/>
            </w:pPr>
            <w:r>
              <w:t>January 2022</w:t>
            </w:r>
          </w:p>
        </w:tc>
        <w:tc>
          <w:tcPr>
            <w:tcW w:w="238" w:type="dxa"/>
            <w:tcBorders>
              <w:top w:val="nil"/>
              <w:bottom w:val="nil"/>
            </w:tcBorders>
            <w:vAlign w:val="bottom"/>
          </w:tcPr>
          <w:p w14:paraId="44173721" w14:textId="77777777" w:rsidR="00286F86" w:rsidRDefault="00286F86" w:rsidP="00A96435">
            <w:pPr>
              <w:pStyle w:val="Months"/>
              <w:framePr w:hSpace="0" w:wrap="auto" w:hAnchor="text" w:yAlign="inline"/>
            </w:pPr>
          </w:p>
        </w:tc>
        <w:tc>
          <w:tcPr>
            <w:tcW w:w="3485" w:type="dxa"/>
            <w:gridSpan w:val="13"/>
            <w:tcBorders>
              <w:top w:val="single" w:sz="4" w:space="0" w:color="auto"/>
            </w:tcBorders>
            <w:shd w:val="clear" w:color="auto" w:fill="E6E6E6"/>
            <w:vAlign w:val="bottom"/>
          </w:tcPr>
          <w:p w14:paraId="49AAD836" w14:textId="77777777" w:rsidR="00286F86" w:rsidRDefault="00286F86" w:rsidP="00A96435">
            <w:pPr>
              <w:pStyle w:val="Months"/>
              <w:framePr w:hSpace="0" w:wrap="auto" w:hAnchor="text" w:yAlign="inline"/>
            </w:pPr>
            <w:r>
              <w:t>May 2022</w:t>
            </w:r>
          </w:p>
        </w:tc>
      </w:tr>
      <w:tr w:rsidR="00D37900" w14:paraId="5F37D463" w14:textId="77777777" w:rsidTr="00A96435">
        <w:trPr>
          <w:trHeight w:val="342"/>
        </w:trPr>
        <w:tc>
          <w:tcPr>
            <w:tcW w:w="438" w:type="dxa"/>
            <w:shd w:val="clear" w:color="auto" w:fill="C0C0C0"/>
            <w:vAlign w:val="bottom"/>
          </w:tcPr>
          <w:p w14:paraId="2DB123F6" w14:textId="77777777" w:rsidR="00286F86" w:rsidRDefault="00286F86" w:rsidP="00A96435">
            <w:pPr>
              <w:pStyle w:val="DaysofWeek"/>
              <w:framePr w:hSpace="0" w:wrap="auto" w:hAnchor="text" w:xAlign="left" w:yAlign="inline"/>
            </w:pPr>
            <w:r>
              <w:t>Su</w:t>
            </w:r>
          </w:p>
        </w:tc>
        <w:tc>
          <w:tcPr>
            <w:tcW w:w="507" w:type="dxa"/>
            <w:vAlign w:val="bottom"/>
          </w:tcPr>
          <w:p w14:paraId="7FBD6CC7" w14:textId="77777777" w:rsidR="00286F86" w:rsidRDefault="00286F86" w:rsidP="00A96435">
            <w:pPr>
              <w:pStyle w:val="DaysofWeek"/>
              <w:framePr w:hSpace="0" w:wrap="auto" w:hAnchor="text" w:xAlign="left" w:yAlign="inline"/>
            </w:pPr>
            <w:r>
              <w:t>Mo</w:t>
            </w:r>
          </w:p>
        </w:tc>
        <w:tc>
          <w:tcPr>
            <w:tcW w:w="451" w:type="dxa"/>
            <w:vAlign w:val="bottom"/>
          </w:tcPr>
          <w:p w14:paraId="21031B63" w14:textId="77777777" w:rsidR="00286F86" w:rsidRDefault="00286F86" w:rsidP="00A96435">
            <w:pPr>
              <w:pStyle w:val="DaysofWeek"/>
              <w:framePr w:hSpace="0" w:wrap="auto" w:hAnchor="text" w:xAlign="left" w:yAlign="inline"/>
            </w:pPr>
            <w:r>
              <w:t>Tu</w:t>
            </w:r>
          </w:p>
        </w:tc>
        <w:tc>
          <w:tcPr>
            <w:tcW w:w="507" w:type="dxa"/>
            <w:vAlign w:val="bottom"/>
          </w:tcPr>
          <w:p w14:paraId="0F3E59A5" w14:textId="77777777" w:rsidR="00286F86" w:rsidRDefault="00286F86" w:rsidP="00A96435">
            <w:pPr>
              <w:pStyle w:val="DaysofWeek"/>
              <w:framePr w:hSpace="0" w:wrap="auto" w:hAnchor="text" w:xAlign="left" w:yAlign="inline"/>
            </w:pPr>
            <w:r>
              <w:t>We</w:t>
            </w:r>
          </w:p>
        </w:tc>
        <w:tc>
          <w:tcPr>
            <w:tcW w:w="452" w:type="dxa"/>
            <w:vAlign w:val="bottom"/>
          </w:tcPr>
          <w:p w14:paraId="6601B6A7" w14:textId="77777777" w:rsidR="00286F86" w:rsidRDefault="00286F86" w:rsidP="00A96435">
            <w:pPr>
              <w:pStyle w:val="DaysofWeek"/>
              <w:framePr w:hSpace="0" w:wrap="auto" w:hAnchor="text" w:xAlign="left" w:yAlign="inline"/>
            </w:pPr>
            <w:r>
              <w:t>Th</w:t>
            </w:r>
          </w:p>
        </w:tc>
        <w:tc>
          <w:tcPr>
            <w:tcW w:w="428" w:type="dxa"/>
            <w:vAlign w:val="bottom"/>
          </w:tcPr>
          <w:p w14:paraId="6AC908D8" w14:textId="77777777" w:rsidR="00286F86" w:rsidRDefault="00286F86" w:rsidP="00A96435">
            <w:pPr>
              <w:pStyle w:val="DaysofWeek"/>
              <w:framePr w:hSpace="0" w:wrap="auto" w:hAnchor="text" w:xAlign="left" w:yAlign="inline"/>
            </w:pPr>
            <w:r>
              <w:t>Fr</w:t>
            </w:r>
          </w:p>
        </w:tc>
        <w:tc>
          <w:tcPr>
            <w:tcW w:w="433" w:type="dxa"/>
            <w:shd w:val="clear" w:color="auto" w:fill="C0C0C0"/>
            <w:vAlign w:val="bottom"/>
          </w:tcPr>
          <w:p w14:paraId="3D65410D" w14:textId="77777777" w:rsidR="00286F86" w:rsidRDefault="00286F86" w:rsidP="00A96435">
            <w:pPr>
              <w:pStyle w:val="DaysofWeek"/>
              <w:framePr w:hSpace="0" w:wrap="auto" w:hAnchor="text" w:xAlign="left" w:yAlign="inline"/>
            </w:pPr>
            <w:r>
              <w:t>Sa</w:t>
            </w:r>
          </w:p>
        </w:tc>
        <w:tc>
          <w:tcPr>
            <w:tcW w:w="234" w:type="dxa"/>
            <w:tcBorders>
              <w:top w:val="single" w:sz="4" w:space="0" w:color="auto"/>
              <w:bottom w:val="nil"/>
            </w:tcBorders>
            <w:vAlign w:val="bottom"/>
          </w:tcPr>
          <w:p w14:paraId="707D6FDA" w14:textId="77777777" w:rsidR="00286F86" w:rsidRDefault="00286F86" w:rsidP="00A96435">
            <w:pPr>
              <w:pStyle w:val="DaysofWeek"/>
              <w:framePr w:hSpace="0" w:wrap="auto" w:hAnchor="text" w:xAlign="left" w:yAlign="inline"/>
            </w:pPr>
          </w:p>
        </w:tc>
        <w:tc>
          <w:tcPr>
            <w:tcW w:w="441" w:type="dxa"/>
            <w:shd w:val="clear" w:color="auto" w:fill="C0C0C0"/>
            <w:vAlign w:val="bottom"/>
          </w:tcPr>
          <w:p w14:paraId="17390020" w14:textId="77777777" w:rsidR="00286F86" w:rsidRDefault="00286F86" w:rsidP="00A96435">
            <w:pPr>
              <w:pStyle w:val="DaysofWeek"/>
              <w:framePr w:hSpace="0" w:wrap="auto" w:hAnchor="text" w:xAlign="left" w:yAlign="inline"/>
            </w:pPr>
            <w:r>
              <w:t>Su</w:t>
            </w:r>
          </w:p>
        </w:tc>
        <w:tc>
          <w:tcPr>
            <w:tcW w:w="509" w:type="dxa"/>
            <w:vAlign w:val="bottom"/>
          </w:tcPr>
          <w:p w14:paraId="00C67DE8" w14:textId="77777777" w:rsidR="00286F86" w:rsidRDefault="00286F86" w:rsidP="00A96435">
            <w:pPr>
              <w:pStyle w:val="DaysofWeek"/>
              <w:framePr w:hSpace="0" w:wrap="auto" w:hAnchor="text" w:xAlign="left" w:yAlign="inline"/>
            </w:pPr>
            <w:r>
              <w:t>Mo</w:t>
            </w:r>
          </w:p>
        </w:tc>
        <w:tc>
          <w:tcPr>
            <w:tcW w:w="453" w:type="dxa"/>
            <w:vAlign w:val="bottom"/>
          </w:tcPr>
          <w:p w14:paraId="59D8DC2F" w14:textId="77777777" w:rsidR="00286F86" w:rsidRDefault="00286F86" w:rsidP="00A96435">
            <w:pPr>
              <w:pStyle w:val="DaysofWeek"/>
              <w:framePr w:hSpace="0" w:wrap="auto" w:hAnchor="text" w:xAlign="left" w:yAlign="inline"/>
            </w:pPr>
            <w:r>
              <w:t>Tu</w:t>
            </w:r>
          </w:p>
        </w:tc>
        <w:tc>
          <w:tcPr>
            <w:tcW w:w="509" w:type="dxa"/>
            <w:vAlign w:val="bottom"/>
          </w:tcPr>
          <w:p w14:paraId="6F83EC09" w14:textId="77777777" w:rsidR="00286F86" w:rsidRDefault="00286F86" w:rsidP="00A96435">
            <w:pPr>
              <w:pStyle w:val="DaysofWeek"/>
              <w:framePr w:hSpace="0" w:wrap="auto" w:hAnchor="text" w:xAlign="left" w:yAlign="inline"/>
            </w:pPr>
            <w:r>
              <w:t>We</w:t>
            </w:r>
          </w:p>
        </w:tc>
        <w:tc>
          <w:tcPr>
            <w:tcW w:w="453" w:type="dxa"/>
            <w:vAlign w:val="bottom"/>
          </w:tcPr>
          <w:p w14:paraId="33030F54" w14:textId="77777777" w:rsidR="00286F86" w:rsidRDefault="00286F86" w:rsidP="00A96435">
            <w:pPr>
              <w:pStyle w:val="DaysofWeek"/>
              <w:framePr w:hSpace="0" w:wrap="auto" w:hAnchor="text" w:xAlign="left" w:yAlign="inline"/>
            </w:pPr>
            <w:r>
              <w:t>Th</w:t>
            </w:r>
          </w:p>
        </w:tc>
        <w:tc>
          <w:tcPr>
            <w:tcW w:w="428" w:type="dxa"/>
            <w:vAlign w:val="bottom"/>
          </w:tcPr>
          <w:p w14:paraId="176FDF50" w14:textId="77777777" w:rsidR="00286F86" w:rsidRDefault="00286F86" w:rsidP="00A96435">
            <w:pPr>
              <w:pStyle w:val="DaysofWeek"/>
              <w:framePr w:hSpace="0" w:wrap="auto" w:hAnchor="text" w:xAlign="left" w:yAlign="inline"/>
            </w:pPr>
            <w:r>
              <w:t>Fr</w:t>
            </w:r>
          </w:p>
        </w:tc>
        <w:tc>
          <w:tcPr>
            <w:tcW w:w="437" w:type="dxa"/>
            <w:shd w:val="clear" w:color="auto" w:fill="C0C0C0"/>
            <w:vAlign w:val="bottom"/>
          </w:tcPr>
          <w:p w14:paraId="39D6B2B7" w14:textId="77777777" w:rsidR="00286F86" w:rsidRDefault="00286F86" w:rsidP="00A96435">
            <w:pPr>
              <w:pStyle w:val="DaysofWeek"/>
              <w:framePr w:hSpace="0" w:wrap="auto" w:hAnchor="text" w:xAlign="left" w:yAlign="inline"/>
            </w:pPr>
            <w:r>
              <w:t>Sa</w:t>
            </w:r>
          </w:p>
        </w:tc>
        <w:tc>
          <w:tcPr>
            <w:tcW w:w="238" w:type="dxa"/>
            <w:tcBorders>
              <w:top w:val="nil"/>
              <w:bottom w:val="nil"/>
            </w:tcBorders>
            <w:vAlign w:val="bottom"/>
          </w:tcPr>
          <w:p w14:paraId="7C92E839"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2AE3D96E" w14:textId="77777777" w:rsidR="00286F86" w:rsidRDefault="00286F86" w:rsidP="00A96435">
            <w:pPr>
              <w:pStyle w:val="DaysofWeek"/>
              <w:framePr w:hSpace="0" w:wrap="auto" w:hAnchor="text" w:xAlign="left" w:yAlign="inline"/>
            </w:pPr>
            <w:r>
              <w:t>Su</w:t>
            </w:r>
          </w:p>
        </w:tc>
        <w:tc>
          <w:tcPr>
            <w:tcW w:w="510" w:type="dxa"/>
            <w:gridSpan w:val="2"/>
            <w:vAlign w:val="bottom"/>
          </w:tcPr>
          <w:p w14:paraId="02191B38" w14:textId="77777777" w:rsidR="00286F86" w:rsidRDefault="00286F86" w:rsidP="00A96435">
            <w:pPr>
              <w:pStyle w:val="DaysofWeek"/>
              <w:framePr w:hSpace="0" w:wrap="auto" w:hAnchor="text" w:xAlign="left" w:yAlign="inline"/>
            </w:pPr>
            <w:r>
              <w:t>Mo</w:t>
            </w:r>
          </w:p>
        </w:tc>
        <w:tc>
          <w:tcPr>
            <w:tcW w:w="454" w:type="dxa"/>
            <w:gridSpan w:val="2"/>
            <w:vAlign w:val="bottom"/>
          </w:tcPr>
          <w:p w14:paraId="1835E70C" w14:textId="77777777" w:rsidR="00286F86" w:rsidRDefault="00286F86" w:rsidP="00A96435">
            <w:pPr>
              <w:pStyle w:val="DaysofWeek"/>
              <w:framePr w:hSpace="0" w:wrap="auto" w:hAnchor="text" w:xAlign="left" w:yAlign="inline"/>
            </w:pPr>
            <w:r>
              <w:t>Tu</w:t>
            </w:r>
          </w:p>
        </w:tc>
        <w:tc>
          <w:tcPr>
            <w:tcW w:w="510" w:type="dxa"/>
            <w:gridSpan w:val="2"/>
            <w:vAlign w:val="bottom"/>
          </w:tcPr>
          <w:p w14:paraId="66ED7793" w14:textId="77777777" w:rsidR="00286F86" w:rsidRDefault="00286F86" w:rsidP="00A96435">
            <w:pPr>
              <w:pStyle w:val="DaysofWeek"/>
              <w:framePr w:hSpace="0" w:wrap="auto" w:hAnchor="text" w:xAlign="left" w:yAlign="inline"/>
            </w:pPr>
            <w:r>
              <w:t>We</w:t>
            </w:r>
          </w:p>
        </w:tc>
        <w:tc>
          <w:tcPr>
            <w:tcW w:w="454" w:type="dxa"/>
            <w:gridSpan w:val="2"/>
            <w:vAlign w:val="bottom"/>
          </w:tcPr>
          <w:p w14:paraId="3F11266F" w14:textId="77777777" w:rsidR="00286F86" w:rsidRDefault="00286F86" w:rsidP="00A96435">
            <w:pPr>
              <w:pStyle w:val="DaysofWeek"/>
              <w:framePr w:hSpace="0" w:wrap="auto" w:hAnchor="text" w:xAlign="left" w:yAlign="inline"/>
            </w:pPr>
            <w:r>
              <w:t>Th</w:t>
            </w:r>
          </w:p>
        </w:tc>
        <w:tc>
          <w:tcPr>
            <w:tcW w:w="429" w:type="dxa"/>
            <w:gridSpan w:val="2"/>
            <w:vAlign w:val="bottom"/>
          </w:tcPr>
          <w:p w14:paraId="0FFC369C" w14:textId="77777777" w:rsidR="00286F86" w:rsidRDefault="00286F86" w:rsidP="00A96435">
            <w:pPr>
              <w:pStyle w:val="DaysofWeek"/>
              <w:framePr w:hSpace="0" w:wrap="auto" w:hAnchor="text" w:xAlign="left" w:yAlign="inline"/>
            </w:pPr>
            <w:r>
              <w:t>Fr</w:t>
            </w:r>
          </w:p>
        </w:tc>
        <w:tc>
          <w:tcPr>
            <w:tcW w:w="685" w:type="dxa"/>
            <w:gridSpan w:val="2"/>
            <w:shd w:val="clear" w:color="auto" w:fill="C0C0C0"/>
            <w:vAlign w:val="bottom"/>
          </w:tcPr>
          <w:p w14:paraId="59C7C0AF" w14:textId="77777777" w:rsidR="00286F86" w:rsidRDefault="00286F86" w:rsidP="00A96435">
            <w:pPr>
              <w:pStyle w:val="DaysofWeek"/>
              <w:framePr w:hSpace="0" w:wrap="auto" w:hAnchor="text" w:xAlign="left" w:yAlign="inline"/>
            </w:pPr>
            <w:r>
              <w:t>Sa</w:t>
            </w:r>
          </w:p>
        </w:tc>
      </w:tr>
      <w:tr w:rsidR="00D37900" w14:paraId="01E6BEEE" w14:textId="77777777" w:rsidTr="00A96435">
        <w:trPr>
          <w:trHeight w:val="342"/>
        </w:trPr>
        <w:tc>
          <w:tcPr>
            <w:tcW w:w="438" w:type="dxa"/>
            <w:shd w:val="clear" w:color="auto" w:fill="C0C0C0"/>
            <w:vAlign w:val="bottom"/>
          </w:tcPr>
          <w:p w14:paraId="7BDBB97F" w14:textId="77777777" w:rsidR="00286F86" w:rsidRPr="00C34210" w:rsidRDefault="00286F86" w:rsidP="00A96435">
            <w:pPr>
              <w:pStyle w:val="Daynumbers"/>
              <w:framePr w:hSpace="0" w:wrap="auto" w:hAnchor="text" w:xAlign="left" w:yAlign="inline"/>
              <w:jc w:val="center"/>
            </w:pPr>
          </w:p>
        </w:tc>
        <w:tc>
          <w:tcPr>
            <w:tcW w:w="507" w:type="dxa"/>
            <w:vAlign w:val="bottom"/>
          </w:tcPr>
          <w:p w14:paraId="37682DAE" w14:textId="77777777" w:rsidR="00286F86" w:rsidRPr="00C34210" w:rsidRDefault="00286F86" w:rsidP="00A96435">
            <w:pPr>
              <w:pStyle w:val="Daynumbers"/>
              <w:framePr w:hSpace="0" w:wrap="auto" w:hAnchor="text" w:xAlign="left" w:yAlign="inline"/>
              <w:jc w:val="center"/>
            </w:pPr>
          </w:p>
        </w:tc>
        <w:tc>
          <w:tcPr>
            <w:tcW w:w="451" w:type="dxa"/>
            <w:vAlign w:val="bottom"/>
          </w:tcPr>
          <w:p w14:paraId="32AD3F75" w14:textId="77777777" w:rsidR="00286F86" w:rsidRPr="00C34210" w:rsidRDefault="00286F86" w:rsidP="00A96435">
            <w:pPr>
              <w:pStyle w:val="Daynumbers"/>
              <w:framePr w:hSpace="0" w:wrap="auto" w:hAnchor="text" w:xAlign="left" w:yAlign="inline"/>
              <w:jc w:val="center"/>
            </w:pPr>
          </w:p>
        </w:tc>
        <w:tc>
          <w:tcPr>
            <w:tcW w:w="507" w:type="dxa"/>
            <w:vAlign w:val="bottom"/>
          </w:tcPr>
          <w:p w14:paraId="3B683DC7" w14:textId="77777777" w:rsidR="00286F86" w:rsidRPr="00C34210" w:rsidRDefault="00286F86" w:rsidP="00A96435">
            <w:pPr>
              <w:pStyle w:val="Daynumbers"/>
              <w:framePr w:hSpace="0" w:wrap="auto" w:hAnchor="text" w:xAlign="left" w:yAlign="inline"/>
              <w:jc w:val="center"/>
            </w:pPr>
            <w:r>
              <w:t>1</w:t>
            </w:r>
          </w:p>
        </w:tc>
        <w:tc>
          <w:tcPr>
            <w:tcW w:w="452" w:type="dxa"/>
            <w:vAlign w:val="bottom"/>
          </w:tcPr>
          <w:p w14:paraId="2916BFB4" w14:textId="77777777" w:rsidR="00286F86" w:rsidRPr="00C34210" w:rsidRDefault="00286F86" w:rsidP="00A96435">
            <w:pPr>
              <w:pStyle w:val="Daynumbers"/>
              <w:framePr w:hSpace="0" w:wrap="auto" w:hAnchor="text" w:xAlign="left" w:yAlign="inline"/>
              <w:jc w:val="center"/>
            </w:pPr>
            <w:r>
              <w:t>2</w:t>
            </w:r>
          </w:p>
        </w:tc>
        <w:tc>
          <w:tcPr>
            <w:tcW w:w="428" w:type="dxa"/>
            <w:vAlign w:val="bottom"/>
          </w:tcPr>
          <w:p w14:paraId="68C53002" w14:textId="77777777" w:rsidR="00286F86" w:rsidRPr="00C34210" w:rsidRDefault="00286F86" w:rsidP="00A96435">
            <w:pPr>
              <w:pStyle w:val="Daynumbers"/>
              <w:framePr w:hSpace="0" w:wrap="auto" w:hAnchor="text" w:xAlign="left" w:yAlign="inline"/>
              <w:jc w:val="center"/>
            </w:pPr>
            <w:r>
              <w:t>3</w:t>
            </w:r>
          </w:p>
        </w:tc>
        <w:tc>
          <w:tcPr>
            <w:tcW w:w="433" w:type="dxa"/>
            <w:shd w:val="clear" w:color="auto" w:fill="C0C0C0"/>
            <w:vAlign w:val="bottom"/>
          </w:tcPr>
          <w:p w14:paraId="6FCFB1D6" w14:textId="77777777" w:rsidR="00286F86" w:rsidRPr="00C34210" w:rsidRDefault="00286F86" w:rsidP="00A96435">
            <w:pPr>
              <w:pStyle w:val="Daynumbers"/>
              <w:framePr w:hSpace="0" w:wrap="auto" w:hAnchor="text" w:xAlign="left" w:yAlign="inline"/>
              <w:jc w:val="center"/>
            </w:pPr>
            <w:r>
              <w:t>4</w:t>
            </w:r>
          </w:p>
        </w:tc>
        <w:tc>
          <w:tcPr>
            <w:tcW w:w="234" w:type="dxa"/>
            <w:tcBorders>
              <w:top w:val="nil"/>
              <w:bottom w:val="nil"/>
            </w:tcBorders>
            <w:vAlign w:val="bottom"/>
          </w:tcPr>
          <w:p w14:paraId="0DE65B47" w14:textId="77777777" w:rsidR="00286F86" w:rsidRDefault="00286F86" w:rsidP="00A96435">
            <w:pPr>
              <w:pStyle w:val="DaysofWeek"/>
              <w:framePr w:hSpace="0" w:wrap="auto" w:hAnchor="text" w:xAlign="left" w:yAlign="inline"/>
            </w:pPr>
          </w:p>
        </w:tc>
        <w:tc>
          <w:tcPr>
            <w:tcW w:w="441" w:type="dxa"/>
            <w:shd w:val="clear" w:color="auto" w:fill="C0C0C0"/>
            <w:vAlign w:val="bottom"/>
          </w:tcPr>
          <w:p w14:paraId="59486212" w14:textId="77777777" w:rsidR="00286F86" w:rsidRPr="00C34210" w:rsidRDefault="00286F86" w:rsidP="00A96435">
            <w:pPr>
              <w:pStyle w:val="DaysofWeek"/>
              <w:framePr w:hSpace="0" w:wrap="auto" w:hAnchor="text" w:xAlign="left" w:yAlign="inline"/>
            </w:pPr>
          </w:p>
        </w:tc>
        <w:tc>
          <w:tcPr>
            <w:tcW w:w="509" w:type="dxa"/>
            <w:vAlign w:val="bottom"/>
          </w:tcPr>
          <w:p w14:paraId="48E73DFB" w14:textId="77777777" w:rsidR="00286F86" w:rsidRPr="00C34210" w:rsidRDefault="00286F86" w:rsidP="00A96435">
            <w:pPr>
              <w:pStyle w:val="DaysofWeek"/>
              <w:framePr w:hSpace="0" w:wrap="auto" w:hAnchor="text" w:xAlign="left" w:yAlign="inline"/>
            </w:pPr>
          </w:p>
        </w:tc>
        <w:tc>
          <w:tcPr>
            <w:tcW w:w="453" w:type="dxa"/>
            <w:vAlign w:val="bottom"/>
          </w:tcPr>
          <w:p w14:paraId="6A41A02C" w14:textId="77777777" w:rsidR="00286F86" w:rsidRPr="00C34210" w:rsidRDefault="00286F86" w:rsidP="00A96435">
            <w:pPr>
              <w:pStyle w:val="DaysofWeek"/>
              <w:framePr w:hSpace="0" w:wrap="auto" w:hAnchor="text" w:xAlign="left" w:yAlign="inline"/>
            </w:pPr>
          </w:p>
        </w:tc>
        <w:tc>
          <w:tcPr>
            <w:tcW w:w="509" w:type="dxa"/>
            <w:vAlign w:val="bottom"/>
          </w:tcPr>
          <w:p w14:paraId="72AA9797" w14:textId="77777777" w:rsidR="00286F86" w:rsidRPr="00C34210" w:rsidRDefault="00286F86" w:rsidP="00A96435">
            <w:pPr>
              <w:pStyle w:val="DaysofWeek"/>
              <w:framePr w:hSpace="0" w:wrap="auto" w:hAnchor="text" w:xAlign="left" w:yAlign="inline"/>
            </w:pPr>
          </w:p>
        </w:tc>
        <w:tc>
          <w:tcPr>
            <w:tcW w:w="453" w:type="dxa"/>
            <w:vAlign w:val="bottom"/>
          </w:tcPr>
          <w:p w14:paraId="1586735E" w14:textId="77777777" w:rsidR="00286F86" w:rsidRPr="00C34210" w:rsidRDefault="00286F86" w:rsidP="00A96435">
            <w:pPr>
              <w:pStyle w:val="DaysofWeek"/>
              <w:framePr w:hSpace="0" w:wrap="auto" w:hAnchor="text" w:xAlign="left" w:yAlign="inline"/>
            </w:pPr>
          </w:p>
        </w:tc>
        <w:tc>
          <w:tcPr>
            <w:tcW w:w="428" w:type="dxa"/>
            <w:vAlign w:val="bottom"/>
          </w:tcPr>
          <w:p w14:paraId="6204AC32" w14:textId="77777777" w:rsidR="00286F86" w:rsidRPr="00C34210" w:rsidRDefault="00286F86" w:rsidP="00A96435">
            <w:pPr>
              <w:pStyle w:val="DaysofWeek"/>
              <w:framePr w:hSpace="0" w:wrap="auto" w:hAnchor="text" w:xAlign="left" w:yAlign="inline"/>
            </w:pPr>
          </w:p>
        </w:tc>
        <w:tc>
          <w:tcPr>
            <w:tcW w:w="437" w:type="dxa"/>
            <w:shd w:val="clear" w:color="auto" w:fill="C0C0C0"/>
            <w:vAlign w:val="bottom"/>
          </w:tcPr>
          <w:p w14:paraId="684EEC34" w14:textId="77777777" w:rsidR="00286F86" w:rsidRPr="00C34210" w:rsidRDefault="00286F86" w:rsidP="00A96435">
            <w:pPr>
              <w:pStyle w:val="DaysofWeek"/>
              <w:framePr w:hSpace="0" w:wrap="auto" w:hAnchor="text" w:xAlign="left" w:yAlign="inline"/>
            </w:pPr>
            <w:r>
              <w:t>1</w:t>
            </w:r>
          </w:p>
        </w:tc>
        <w:tc>
          <w:tcPr>
            <w:tcW w:w="238" w:type="dxa"/>
            <w:tcBorders>
              <w:top w:val="nil"/>
              <w:bottom w:val="nil"/>
            </w:tcBorders>
            <w:vAlign w:val="bottom"/>
          </w:tcPr>
          <w:p w14:paraId="36C87244"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42D45958" w14:textId="77777777" w:rsidR="00286F86" w:rsidRPr="00C34210" w:rsidRDefault="00286F86" w:rsidP="00A96435">
            <w:pPr>
              <w:pStyle w:val="DaysofWeek"/>
              <w:framePr w:hSpace="0" w:wrap="auto" w:hAnchor="text" w:xAlign="left" w:yAlign="inline"/>
            </w:pPr>
            <w:r>
              <w:t>1</w:t>
            </w:r>
          </w:p>
        </w:tc>
        <w:tc>
          <w:tcPr>
            <w:tcW w:w="510" w:type="dxa"/>
            <w:gridSpan w:val="2"/>
            <w:vAlign w:val="bottom"/>
          </w:tcPr>
          <w:p w14:paraId="6774591C" w14:textId="77777777" w:rsidR="00286F86" w:rsidRPr="00C34210" w:rsidRDefault="00286F86" w:rsidP="00A96435">
            <w:pPr>
              <w:pStyle w:val="DaysofWeek"/>
              <w:framePr w:hSpace="0" w:wrap="auto" w:hAnchor="text" w:xAlign="left" w:yAlign="inline"/>
            </w:pPr>
            <w:r>
              <w:t>2</w:t>
            </w:r>
          </w:p>
        </w:tc>
        <w:tc>
          <w:tcPr>
            <w:tcW w:w="454" w:type="dxa"/>
            <w:gridSpan w:val="2"/>
            <w:vAlign w:val="bottom"/>
          </w:tcPr>
          <w:p w14:paraId="758B86B2" w14:textId="77777777" w:rsidR="00286F86" w:rsidRPr="00C34210" w:rsidRDefault="00286F86" w:rsidP="00A96435">
            <w:pPr>
              <w:pStyle w:val="DaysofWeek"/>
              <w:framePr w:hSpace="0" w:wrap="auto" w:hAnchor="text" w:xAlign="left" w:yAlign="inline"/>
            </w:pPr>
            <w:r>
              <w:t>3</w:t>
            </w:r>
          </w:p>
        </w:tc>
        <w:tc>
          <w:tcPr>
            <w:tcW w:w="510" w:type="dxa"/>
            <w:gridSpan w:val="2"/>
            <w:vAlign w:val="bottom"/>
          </w:tcPr>
          <w:p w14:paraId="04BB60B7" w14:textId="77777777" w:rsidR="00286F86" w:rsidRPr="00C34210" w:rsidRDefault="00286F86" w:rsidP="00A96435">
            <w:pPr>
              <w:pStyle w:val="DaysofWeek"/>
              <w:framePr w:hSpace="0" w:wrap="auto" w:hAnchor="text" w:xAlign="left" w:yAlign="inline"/>
            </w:pPr>
            <w:r>
              <w:t>4</w:t>
            </w:r>
          </w:p>
        </w:tc>
        <w:tc>
          <w:tcPr>
            <w:tcW w:w="454" w:type="dxa"/>
            <w:gridSpan w:val="2"/>
            <w:vAlign w:val="bottom"/>
          </w:tcPr>
          <w:p w14:paraId="2379FE4F" w14:textId="77777777" w:rsidR="00286F86" w:rsidRPr="00C34210" w:rsidRDefault="00286F86" w:rsidP="00A96435">
            <w:pPr>
              <w:pStyle w:val="DaysofWeek"/>
              <w:framePr w:hSpace="0" w:wrap="auto" w:hAnchor="text" w:xAlign="left" w:yAlign="inline"/>
            </w:pPr>
            <w:r>
              <w:t>5</w:t>
            </w:r>
          </w:p>
        </w:tc>
        <w:tc>
          <w:tcPr>
            <w:tcW w:w="429" w:type="dxa"/>
            <w:gridSpan w:val="2"/>
            <w:vAlign w:val="bottom"/>
          </w:tcPr>
          <w:p w14:paraId="1A1DEE86" w14:textId="77777777" w:rsidR="00286F86" w:rsidRPr="00C34210" w:rsidRDefault="00286F86" w:rsidP="00A96435">
            <w:pPr>
              <w:pStyle w:val="DaysofWeek"/>
              <w:framePr w:hSpace="0" w:wrap="auto" w:hAnchor="text" w:xAlign="left" w:yAlign="inline"/>
            </w:pPr>
            <w:r>
              <w:t>6</w:t>
            </w:r>
          </w:p>
        </w:tc>
        <w:tc>
          <w:tcPr>
            <w:tcW w:w="685" w:type="dxa"/>
            <w:gridSpan w:val="2"/>
            <w:shd w:val="clear" w:color="auto" w:fill="C0C0C0"/>
            <w:vAlign w:val="bottom"/>
          </w:tcPr>
          <w:p w14:paraId="09544BA5" w14:textId="77777777" w:rsidR="00286F86" w:rsidRPr="00C34210" w:rsidRDefault="00286F86" w:rsidP="00A96435">
            <w:pPr>
              <w:pStyle w:val="DaysofWeek"/>
              <w:framePr w:hSpace="0" w:wrap="auto" w:hAnchor="text" w:xAlign="left" w:yAlign="inline"/>
            </w:pPr>
            <w:r>
              <w:t>7</w:t>
            </w:r>
          </w:p>
        </w:tc>
      </w:tr>
      <w:tr w:rsidR="00D37900" w14:paraId="43119AEC" w14:textId="77777777" w:rsidTr="00A96435">
        <w:trPr>
          <w:trHeight w:val="342"/>
        </w:trPr>
        <w:tc>
          <w:tcPr>
            <w:tcW w:w="438" w:type="dxa"/>
            <w:shd w:val="clear" w:color="auto" w:fill="C0C0C0"/>
            <w:vAlign w:val="bottom"/>
          </w:tcPr>
          <w:p w14:paraId="0C37569A" w14:textId="77777777" w:rsidR="00286F86" w:rsidRPr="00C34210" w:rsidRDefault="00286F86" w:rsidP="00A96435">
            <w:pPr>
              <w:pStyle w:val="Daynumbers"/>
              <w:framePr w:hSpace="0" w:wrap="auto" w:hAnchor="text" w:xAlign="left" w:yAlign="inline"/>
              <w:jc w:val="center"/>
            </w:pPr>
            <w:r>
              <w:t>5</w:t>
            </w:r>
          </w:p>
        </w:tc>
        <w:tc>
          <w:tcPr>
            <w:tcW w:w="507" w:type="dxa"/>
            <w:vAlign w:val="bottom"/>
          </w:tcPr>
          <w:p w14:paraId="420216E2" w14:textId="77777777" w:rsidR="00286F86" w:rsidRPr="00C34210" w:rsidRDefault="00286F86" w:rsidP="00A96435">
            <w:pPr>
              <w:pStyle w:val="Daynumbers"/>
              <w:framePr w:hSpace="0" w:wrap="auto" w:hAnchor="text" w:xAlign="left" w:yAlign="inline"/>
              <w:jc w:val="center"/>
            </w:pPr>
            <w:r>
              <w:t>6</w:t>
            </w:r>
          </w:p>
        </w:tc>
        <w:tc>
          <w:tcPr>
            <w:tcW w:w="451" w:type="dxa"/>
            <w:vAlign w:val="bottom"/>
          </w:tcPr>
          <w:p w14:paraId="6534AAC4" w14:textId="77777777" w:rsidR="00286F86" w:rsidRPr="00C34210" w:rsidRDefault="00286F86" w:rsidP="00A96435">
            <w:pPr>
              <w:pStyle w:val="Daynumbers"/>
              <w:framePr w:hSpace="0" w:wrap="auto" w:hAnchor="text" w:xAlign="left" w:yAlign="inline"/>
              <w:jc w:val="center"/>
            </w:pPr>
            <w:r>
              <w:t>7</w:t>
            </w:r>
          </w:p>
        </w:tc>
        <w:tc>
          <w:tcPr>
            <w:tcW w:w="507" w:type="dxa"/>
            <w:vAlign w:val="bottom"/>
          </w:tcPr>
          <w:p w14:paraId="3088077B" w14:textId="77777777" w:rsidR="00286F86" w:rsidRPr="00C34210" w:rsidRDefault="00286F86" w:rsidP="00A96435">
            <w:pPr>
              <w:pStyle w:val="Daynumbers"/>
              <w:framePr w:hSpace="0" w:wrap="auto" w:hAnchor="text" w:xAlign="left" w:yAlign="inline"/>
              <w:jc w:val="center"/>
            </w:pPr>
            <w:r>
              <w:t>8</w:t>
            </w:r>
          </w:p>
        </w:tc>
        <w:tc>
          <w:tcPr>
            <w:tcW w:w="452" w:type="dxa"/>
            <w:vAlign w:val="bottom"/>
          </w:tcPr>
          <w:p w14:paraId="6D93D133" w14:textId="77777777" w:rsidR="00286F86" w:rsidRPr="00C34210" w:rsidRDefault="00286F86" w:rsidP="00A96435">
            <w:pPr>
              <w:pStyle w:val="Daynumbers"/>
              <w:framePr w:hSpace="0" w:wrap="auto" w:hAnchor="text" w:xAlign="left" w:yAlign="inline"/>
              <w:jc w:val="center"/>
            </w:pPr>
            <w:r>
              <w:t>9</w:t>
            </w:r>
          </w:p>
        </w:tc>
        <w:tc>
          <w:tcPr>
            <w:tcW w:w="428" w:type="dxa"/>
            <w:vAlign w:val="bottom"/>
          </w:tcPr>
          <w:p w14:paraId="5ACD715C" w14:textId="77777777" w:rsidR="00286F86" w:rsidRPr="00C34210" w:rsidRDefault="00286F86" w:rsidP="00A96435">
            <w:pPr>
              <w:pStyle w:val="Daynumbers"/>
              <w:framePr w:hSpace="0" w:wrap="auto" w:hAnchor="text" w:xAlign="left" w:yAlign="inline"/>
              <w:jc w:val="center"/>
            </w:pPr>
            <w:r>
              <w:t>10</w:t>
            </w:r>
          </w:p>
        </w:tc>
        <w:tc>
          <w:tcPr>
            <w:tcW w:w="433" w:type="dxa"/>
            <w:shd w:val="clear" w:color="auto" w:fill="C0C0C0"/>
            <w:vAlign w:val="bottom"/>
          </w:tcPr>
          <w:p w14:paraId="1682BC8D" w14:textId="77777777" w:rsidR="00286F86" w:rsidRPr="00C34210" w:rsidRDefault="00286F86" w:rsidP="00A96435">
            <w:pPr>
              <w:pStyle w:val="Daynumbers"/>
              <w:framePr w:hSpace="0" w:wrap="auto" w:hAnchor="text" w:xAlign="left" w:yAlign="inline"/>
              <w:jc w:val="center"/>
            </w:pPr>
            <w:r>
              <w:t>11</w:t>
            </w:r>
          </w:p>
        </w:tc>
        <w:tc>
          <w:tcPr>
            <w:tcW w:w="234" w:type="dxa"/>
            <w:tcBorders>
              <w:top w:val="nil"/>
              <w:bottom w:val="nil"/>
            </w:tcBorders>
            <w:vAlign w:val="bottom"/>
          </w:tcPr>
          <w:p w14:paraId="308836CE" w14:textId="77777777" w:rsidR="00286F86" w:rsidRDefault="00286F86" w:rsidP="00A96435">
            <w:pPr>
              <w:pStyle w:val="DaysofWeek"/>
              <w:framePr w:hSpace="0" w:wrap="auto" w:hAnchor="text" w:xAlign="left" w:yAlign="inline"/>
            </w:pPr>
          </w:p>
        </w:tc>
        <w:tc>
          <w:tcPr>
            <w:tcW w:w="441" w:type="dxa"/>
            <w:shd w:val="clear" w:color="auto" w:fill="C0C0C0"/>
            <w:vAlign w:val="bottom"/>
          </w:tcPr>
          <w:p w14:paraId="74AB3E8C" w14:textId="77777777" w:rsidR="00286F86" w:rsidRPr="00C34210" w:rsidRDefault="00286F86" w:rsidP="00A96435">
            <w:pPr>
              <w:pStyle w:val="DaysofWeek"/>
              <w:framePr w:hSpace="0" w:wrap="auto" w:hAnchor="text" w:xAlign="left" w:yAlign="inline"/>
            </w:pPr>
            <w:r>
              <w:t>2</w:t>
            </w:r>
          </w:p>
        </w:tc>
        <w:tc>
          <w:tcPr>
            <w:tcW w:w="509" w:type="dxa"/>
            <w:vAlign w:val="bottom"/>
          </w:tcPr>
          <w:p w14:paraId="688B6629" w14:textId="77777777" w:rsidR="00286F86" w:rsidRPr="00C34210" w:rsidRDefault="00286F86" w:rsidP="00A96435">
            <w:pPr>
              <w:pStyle w:val="DaysofWeek"/>
              <w:framePr w:hSpace="0" w:wrap="auto" w:hAnchor="text" w:xAlign="left" w:yAlign="inline"/>
            </w:pPr>
            <w:r>
              <w:t>3</w:t>
            </w:r>
          </w:p>
        </w:tc>
        <w:tc>
          <w:tcPr>
            <w:tcW w:w="453" w:type="dxa"/>
            <w:vAlign w:val="bottom"/>
          </w:tcPr>
          <w:p w14:paraId="46DB22EA" w14:textId="77777777" w:rsidR="00286F86" w:rsidRPr="00C34210" w:rsidRDefault="00286F86" w:rsidP="00A96435">
            <w:pPr>
              <w:pStyle w:val="DaysofWeek"/>
              <w:framePr w:hSpace="0" w:wrap="auto" w:hAnchor="text" w:xAlign="left" w:yAlign="inline"/>
            </w:pPr>
            <w:r>
              <w:t>4</w:t>
            </w:r>
          </w:p>
        </w:tc>
        <w:tc>
          <w:tcPr>
            <w:tcW w:w="509" w:type="dxa"/>
            <w:vAlign w:val="bottom"/>
          </w:tcPr>
          <w:p w14:paraId="5FD733B0" w14:textId="77777777" w:rsidR="00286F86" w:rsidRPr="00C34210" w:rsidRDefault="00286F86" w:rsidP="00A96435">
            <w:pPr>
              <w:pStyle w:val="DaysofWeek"/>
              <w:framePr w:hSpace="0" w:wrap="auto" w:hAnchor="text" w:xAlign="left" w:yAlign="inline"/>
            </w:pPr>
            <w:r>
              <w:t>5</w:t>
            </w:r>
          </w:p>
        </w:tc>
        <w:tc>
          <w:tcPr>
            <w:tcW w:w="453" w:type="dxa"/>
            <w:vAlign w:val="bottom"/>
          </w:tcPr>
          <w:p w14:paraId="5DE6C81E" w14:textId="77777777" w:rsidR="00286F86" w:rsidRPr="00C34210" w:rsidRDefault="00286F86" w:rsidP="00A96435">
            <w:pPr>
              <w:pStyle w:val="DaysofWeek"/>
              <w:framePr w:hSpace="0" w:wrap="auto" w:hAnchor="text" w:xAlign="left" w:yAlign="inline"/>
            </w:pPr>
            <w:r>
              <w:t>6</w:t>
            </w:r>
          </w:p>
        </w:tc>
        <w:tc>
          <w:tcPr>
            <w:tcW w:w="428" w:type="dxa"/>
            <w:vAlign w:val="bottom"/>
          </w:tcPr>
          <w:p w14:paraId="7998174A" w14:textId="77777777" w:rsidR="00286F86" w:rsidRPr="00C34210" w:rsidRDefault="00286F86" w:rsidP="00A96435">
            <w:pPr>
              <w:pStyle w:val="DaysofWeek"/>
              <w:framePr w:hSpace="0" w:wrap="auto" w:hAnchor="text" w:xAlign="left" w:yAlign="inline"/>
            </w:pPr>
            <w:r>
              <w:t>7</w:t>
            </w:r>
          </w:p>
        </w:tc>
        <w:tc>
          <w:tcPr>
            <w:tcW w:w="437" w:type="dxa"/>
            <w:shd w:val="clear" w:color="auto" w:fill="C0C0C0"/>
            <w:vAlign w:val="bottom"/>
          </w:tcPr>
          <w:p w14:paraId="5AC25D67" w14:textId="77777777" w:rsidR="00286F86" w:rsidRPr="00C34210" w:rsidRDefault="00286F86" w:rsidP="00A96435">
            <w:pPr>
              <w:pStyle w:val="DaysofWeek"/>
              <w:framePr w:hSpace="0" w:wrap="auto" w:hAnchor="text" w:xAlign="left" w:yAlign="inline"/>
            </w:pPr>
            <w:r>
              <w:t>8</w:t>
            </w:r>
          </w:p>
        </w:tc>
        <w:tc>
          <w:tcPr>
            <w:tcW w:w="238" w:type="dxa"/>
            <w:tcBorders>
              <w:top w:val="nil"/>
              <w:bottom w:val="nil"/>
            </w:tcBorders>
            <w:vAlign w:val="bottom"/>
          </w:tcPr>
          <w:p w14:paraId="6D862B6E"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4F3D1432" w14:textId="77777777" w:rsidR="00286F86" w:rsidRPr="00C34210" w:rsidRDefault="00286F86" w:rsidP="00A96435">
            <w:pPr>
              <w:pStyle w:val="DaysofWeek"/>
              <w:framePr w:hSpace="0" w:wrap="auto" w:hAnchor="text" w:xAlign="left" w:yAlign="inline"/>
            </w:pPr>
            <w:r>
              <w:t>8</w:t>
            </w:r>
          </w:p>
        </w:tc>
        <w:tc>
          <w:tcPr>
            <w:tcW w:w="510" w:type="dxa"/>
            <w:gridSpan w:val="2"/>
            <w:vAlign w:val="bottom"/>
          </w:tcPr>
          <w:p w14:paraId="753C981B" w14:textId="77777777" w:rsidR="00286F86" w:rsidRPr="00C34210" w:rsidRDefault="00286F86" w:rsidP="00A96435">
            <w:pPr>
              <w:pStyle w:val="DaysofWeek"/>
              <w:framePr w:hSpace="0" w:wrap="auto" w:hAnchor="text" w:xAlign="left" w:yAlign="inline"/>
            </w:pPr>
            <w:r>
              <w:t>9</w:t>
            </w:r>
          </w:p>
        </w:tc>
        <w:tc>
          <w:tcPr>
            <w:tcW w:w="454" w:type="dxa"/>
            <w:gridSpan w:val="2"/>
            <w:vAlign w:val="bottom"/>
          </w:tcPr>
          <w:p w14:paraId="30A42AC3" w14:textId="77777777" w:rsidR="00286F86" w:rsidRPr="00C34210" w:rsidRDefault="00286F86" w:rsidP="00A96435">
            <w:pPr>
              <w:pStyle w:val="DaysofWeek"/>
              <w:framePr w:hSpace="0" w:wrap="auto" w:hAnchor="text" w:xAlign="left" w:yAlign="inline"/>
            </w:pPr>
            <w:r>
              <w:t>10</w:t>
            </w:r>
          </w:p>
        </w:tc>
        <w:tc>
          <w:tcPr>
            <w:tcW w:w="510" w:type="dxa"/>
            <w:gridSpan w:val="2"/>
            <w:vAlign w:val="bottom"/>
          </w:tcPr>
          <w:p w14:paraId="2509447F" w14:textId="77777777" w:rsidR="00286F86" w:rsidRPr="00C34210" w:rsidRDefault="00286F86" w:rsidP="00A96435">
            <w:pPr>
              <w:pStyle w:val="DaysofWeek"/>
              <w:framePr w:hSpace="0" w:wrap="auto" w:hAnchor="text" w:xAlign="left" w:yAlign="inline"/>
            </w:pPr>
            <w:r>
              <w:t>11</w:t>
            </w:r>
          </w:p>
        </w:tc>
        <w:tc>
          <w:tcPr>
            <w:tcW w:w="454" w:type="dxa"/>
            <w:gridSpan w:val="2"/>
            <w:vAlign w:val="bottom"/>
          </w:tcPr>
          <w:p w14:paraId="6F9584D1" w14:textId="77777777" w:rsidR="00286F86" w:rsidRPr="00C34210" w:rsidRDefault="00286F86" w:rsidP="00A96435">
            <w:pPr>
              <w:pStyle w:val="DaysofWeek"/>
              <w:framePr w:hSpace="0" w:wrap="auto" w:hAnchor="text" w:xAlign="left" w:yAlign="inline"/>
            </w:pPr>
            <w:r>
              <w:t>12</w:t>
            </w:r>
          </w:p>
        </w:tc>
        <w:tc>
          <w:tcPr>
            <w:tcW w:w="429" w:type="dxa"/>
            <w:gridSpan w:val="2"/>
            <w:vAlign w:val="bottom"/>
          </w:tcPr>
          <w:p w14:paraId="5615271B" w14:textId="77777777" w:rsidR="00286F86" w:rsidRPr="00C34210" w:rsidRDefault="00286F86" w:rsidP="00A96435">
            <w:pPr>
              <w:pStyle w:val="DaysofWeek"/>
              <w:framePr w:hSpace="0" w:wrap="auto" w:hAnchor="text" w:xAlign="left" w:yAlign="inline"/>
            </w:pPr>
            <w:r>
              <w:t>13</w:t>
            </w:r>
          </w:p>
        </w:tc>
        <w:tc>
          <w:tcPr>
            <w:tcW w:w="685" w:type="dxa"/>
            <w:gridSpan w:val="2"/>
            <w:shd w:val="clear" w:color="auto" w:fill="C0C0C0"/>
            <w:vAlign w:val="bottom"/>
          </w:tcPr>
          <w:p w14:paraId="048A2748" w14:textId="77777777" w:rsidR="00286F86" w:rsidRPr="00C34210" w:rsidRDefault="00286F86" w:rsidP="00A96435">
            <w:pPr>
              <w:pStyle w:val="DaysofWeek"/>
              <w:framePr w:hSpace="0" w:wrap="auto" w:hAnchor="text" w:xAlign="left" w:yAlign="inline"/>
            </w:pPr>
            <w:r>
              <w:t>14</w:t>
            </w:r>
          </w:p>
        </w:tc>
      </w:tr>
      <w:tr w:rsidR="00D37900" w14:paraId="39C6646C" w14:textId="77777777" w:rsidTr="00A96435">
        <w:trPr>
          <w:trHeight w:val="342"/>
        </w:trPr>
        <w:tc>
          <w:tcPr>
            <w:tcW w:w="438" w:type="dxa"/>
            <w:shd w:val="clear" w:color="auto" w:fill="C0C0C0"/>
            <w:vAlign w:val="bottom"/>
          </w:tcPr>
          <w:p w14:paraId="15711831" w14:textId="77777777" w:rsidR="00286F86" w:rsidRPr="00C34210" w:rsidRDefault="00286F86" w:rsidP="00A96435">
            <w:pPr>
              <w:pStyle w:val="Daynumbers"/>
              <w:framePr w:hSpace="0" w:wrap="auto" w:hAnchor="text" w:xAlign="left" w:yAlign="inline"/>
              <w:jc w:val="center"/>
            </w:pPr>
            <w:r>
              <w:t>12</w:t>
            </w:r>
          </w:p>
        </w:tc>
        <w:tc>
          <w:tcPr>
            <w:tcW w:w="507" w:type="dxa"/>
            <w:vAlign w:val="bottom"/>
          </w:tcPr>
          <w:p w14:paraId="2EB9DC14" w14:textId="77777777" w:rsidR="00286F86" w:rsidRPr="00C34210" w:rsidRDefault="00286F86" w:rsidP="00A96435">
            <w:pPr>
              <w:pStyle w:val="Daynumbers"/>
              <w:framePr w:hSpace="0" w:wrap="auto" w:hAnchor="text" w:xAlign="left" w:yAlign="inline"/>
              <w:jc w:val="center"/>
            </w:pPr>
            <w:r>
              <w:t>13</w:t>
            </w:r>
          </w:p>
        </w:tc>
        <w:tc>
          <w:tcPr>
            <w:tcW w:w="451" w:type="dxa"/>
            <w:vAlign w:val="bottom"/>
          </w:tcPr>
          <w:p w14:paraId="2B3CC1A9" w14:textId="77777777" w:rsidR="00286F86" w:rsidRPr="00C34210" w:rsidRDefault="00286F86" w:rsidP="00A96435">
            <w:pPr>
              <w:pStyle w:val="DaysofWeek"/>
              <w:framePr w:hSpace="0" w:wrap="auto" w:hAnchor="text" w:xAlign="left" w:yAlign="inline"/>
            </w:pPr>
            <w:r>
              <w:t>14</w:t>
            </w:r>
          </w:p>
        </w:tc>
        <w:tc>
          <w:tcPr>
            <w:tcW w:w="507" w:type="dxa"/>
            <w:vAlign w:val="bottom"/>
          </w:tcPr>
          <w:p w14:paraId="54DE346E" w14:textId="77777777" w:rsidR="00286F86" w:rsidRPr="00C34210" w:rsidRDefault="00286F86" w:rsidP="00A96435">
            <w:pPr>
              <w:pStyle w:val="DaysofWeek"/>
              <w:framePr w:hSpace="0" w:wrap="auto" w:hAnchor="text" w:xAlign="left" w:yAlign="inline"/>
            </w:pPr>
            <w:r>
              <w:t>15</w:t>
            </w:r>
          </w:p>
        </w:tc>
        <w:tc>
          <w:tcPr>
            <w:tcW w:w="452" w:type="dxa"/>
            <w:vAlign w:val="bottom"/>
          </w:tcPr>
          <w:p w14:paraId="6B8E371A" w14:textId="77777777" w:rsidR="00286F86" w:rsidRPr="00C34210" w:rsidRDefault="00286F86" w:rsidP="00A96435">
            <w:pPr>
              <w:pStyle w:val="DaysofWeek"/>
              <w:framePr w:hSpace="0" w:wrap="auto" w:hAnchor="text" w:xAlign="left" w:yAlign="inline"/>
            </w:pPr>
            <w:r>
              <w:t>16</w:t>
            </w:r>
          </w:p>
        </w:tc>
        <w:tc>
          <w:tcPr>
            <w:tcW w:w="428" w:type="dxa"/>
            <w:vAlign w:val="bottom"/>
          </w:tcPr>
          <w:p w14:paraId="49E4C3CD" w14:textId="77777777" w:rsidR="00286F86" w:rsidRPr="00C34210" w:rsidRDefault="00286F86" w:rsidP="00A96435">
            <w:pPr>
              <w:pStyle w:val="DaysofWeek"/>
              <w:framePr w:hSpace="0" w:wrap="auto" w:hAnchor="text" w:xAlign="left" w:yAlign="inline"/>
            </w:pPr>
            <w:r>
              <w:t>17</w:t>
            </w:r>
          </w:p>
        </w:tc>
        <w:tc>
          <w:tcPr>
            <w:tcW w:w="433" w:type="dxa"/>
            <w:shd w:val="clear" w:color="auto" w:fill="C0C0C0"/>
            <w:vAlign w:val="bottom"/>
          </w:tcPr>
          <w:p w14:paraId="683863EA" w14:textId="77777777" w:rsidR="00286F86" w:rsidRPr="00C34210" w:rsidRDefault="00286F86" w:rsidP="00A96435">
            <w:pPr>
              <w:pStyle w:val="DaysofWeek"/>
              <w:framePr w:hSpace="0" w:wrap="auto" w:hAnchor="text" w:xAlign="left" w:yAlign="inline"/>
            </w:pPr>
            <w:r>
              <w:t>18</w:t>
            </w:r>
          </w:p>
        </w:tc>
        <w:tc>
          <w:tcPr>
            <w:tcW w:w="234" w:type="dxa"/>
            <w:tcBorders>
              <w:top w:val="nil"/>
              <w:bottom w:val="nil"/>
            </w:tcBorders>
            <w:vAlign w:val="bottom"/>
          </w:tcPr>
          <w:p w14:paraId="565DFD0B"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6EC1848E" w14:textId="77777777" w:rsidR="00286F86" w:rsidRPr="00C34210" w:rsidRDefault="00286F86" w:rsidP="00A96435">
            <w:pPr>
              <w:pStyle w:val="DaysofWeek"/>
              <w:framePr w:hSpace="0" w:wrap="auto" w:hAnchor="text" w:xAlign="left" w:yAlign="inline"/>
            </w:pPr>
            <w:r>
              <w:t>9</w:t>
            </w:r>
          </w:p>
        </w:tc>
        <w:tc>
          <w:tcPr>
            <w:tcW w:w="509" w:type="dxa"/>
            <w:vAlign w:val="bottom"/>
          </w:tcPr>
          <w:p w14:paraId="11073B91" w14:textId="77777777" w:rsidR="00286F86" w:rsidRPr="00C34210" w:rsidRDefault="00286F86" w:rsidP="00A96435">
            <w:pPr>
              <w:pStyle w:val="DaysofWeek"/>
              <w:framePr w:hSpace="0" w:wrap="auto" w:hAnchor="text" w:xAlign="left" w:yAlign="inline"/>
            </w:pPr>
            <w:r>
              <w:t>10</w:t>
            </w:r>
          </w:p>
        </w:tc>
        <w:tc>
          <w:tcPr>
            <w:tcW w:w="453" w:type="dxa"/>
            <w:vAlign w:val="bottom"/>
          </w:tcPr>
          <w:p w14:paraId="5D84E671" w14:textId="77777777" w:rsidR="00286F86" w:rsidRPr="00C34210" w:rsidRDefault="00286F86" w:rsidP="00A96435">
            <w:pPr>
              <w:pStyle w:val="DaysofWeek"/>
              <w:framePr w:hSpace="0" w:wrap="auto" w:hAnchor="text" w:xAlign="left" w:yAlign="inline"/>
            </w:pPr>
            <w:r>
              <w:t>11</w:t>
            </w:r>
          </w:p>
        </w:tc>
        <w:tc>
          <w:tcPr>
            <w:tcW w:w="509" w:type="dxa"/>
            <w:vAlign w:val="bottom"/>
          </w:tcPr>
          <w:p w14:paraId="4E8962CE" w14:textId="77777777" w:rsidR="00286F86" w:rsidRPr="00C34210" w:rsidRDefault="00286F86" w:rsidP="00A96435">
            <w:pPr>
              <w:pStyle w:val="DaysofWeek"/>
              <w:framePr w:hSpace="0" w:wrap="auto" w:hAnchor="text" w:xAlign="left" w:yAlign="inline"/>
            </w:pPr>
            <w:r>
              <w:t>12</w:t>
            </w:r>
          </w:p>
        </w:tc>
        <w:tc>
          <w:tcPr>
            <w:tcW w:w="453" w:type="dxa"/>
            <w:vAlign w:val="bottom"/>
          </w:tcPr>
          <w:p w14:paraId="07A045F1" w14:textId="77777777" w:rsidR="00286F86" w:rsidRPr="00C34210" w:rsidRDefault="00286F86" w:rsidP="00A96435">
            <w:pPr>
              <w:pStyle w:val="DaysofWeek"/>
              <w:framePr w:hSpace="0" w:wrap="auto" w:hAnchor="text" w:xAlign="left" w:yAlign="inline"/>
            </w:pPr>
            <w:r>
              <w:t>13</w:t>
            </w:r>
          </w:p>
        </w:tc>
        <w:tc>
          <w:tcPr>
            <w:tcW w:w="428" w:type="dxa"/>
            <w:vAlign w:val="bottom"/>
          </w:tcPr>
          <w:p w14:paraId="2AA7DE82" w14:textId="77777777" w:rsidR="00286F86" w:rsidRPr="00C34210" w:rsidRDefault="00286F86" w:rsidP="00A96435">
            <w:pPr>
              <w:pStyle w:val="DaysofWeek"/>
              <w:framePr w:hSpace="0" w:wrap="auto" w:hAnchor="text" w:xAlign="left" w:yAlign="inline"/>
            </w:pPr>
            <w:r>
              <w:t>14</w:t>
            </w:r>
          </w:p>
        </w:tc>
        <w:tc>
          <w:tcPr>
            <w:tcW w:w="437" w:type="dxa"/>
            <w:shd w:val="clear" w:color="auto" w:fill="C0C0C0"/>
            <w:vAlign w:val="bottom"/>
          </w:tcPr>
          <w:p w14:paraId="050FDE4C" w14:textId="77777777" w:rsidR="00286F86" w:rsidRPr="00C34210" w:rsidRDefault="00286F86" w:rsidP="00A96435">
            <w:pPr>
              <w:pStyle w:val="DaysofWeek"/>
              <w:framePr w:hSpace="0" w:wrap="auto" w:hAnchor="text" w:xAlign="left" w:yAlign="inline"/>
            </w:pPr>
            <w:r>
              <w:t>15</w:t>
            </w:r>
          </w:p>
        </w:tc>
        <w:tc>
          <w:tcPr>
            <w:tcW w:w="238" w:type="dxa"/>
            <w:tcBorders>
              <w:top w:val="nil"/>
              <w:bottom w:val="nil"/>
            </w:tcBorders>
            <w:vAlign w:val="bottom"/>
          </w:tcPr>
          <w:p w14:paraId="4CCFBE82"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58CC6435" w14:textId="77777777" w:rsidR="00286F86" w:rsidRPr="00C34210" w:rsidRDefault="00286F86" w:rsidP="00A96435">
            <w:pPr>
              <w:pStyle w:val="DaysofWeek"/>
              <w:framePr w:hSpace="0" w:wrap="auto" w:hAnchor="text" w:xAlign="left" w:yAlign="inline"/>
            </w:pPr>
            <w:r>
              <w:t>15</w:t>
            </w:r>
          </w:p>
        </w:tc>
        <w:tc>
          <w:tcPr>
            <w:tcW w:w="510" w:type="dxa"/>
            <w:gridSpan w:val="2"/>
            <w:vAlign w:val="bottom"/>
          </w:tcPr>
          <w:p w14:paraId="342D1D12" w14:textId="77777777" w:rsidR="00286F86" w:rsidRPr="00C34210" w:rsidRDefault="00286F86" w:rsidP="00A96435">
            <w:pPr>
              <w:pStyle w:val="DaysofWeek"/>
              <w:framePr w:hSpace="0" w:wrap="auto" w:hAnchor="text" w:xAlign="left" w:yAlign="inline"/>
            </w:pPr>
            <w:r>
              <w:t>16</w:t>
            </w:r>
          </w:p>
        </w:tc>
        <w:tc>
          <w:tcPr>
            <w:tcW w:w="454" w:type="dxa"/>
            <w:gridSpan w:val="2"/>
            <w:vAlign w:val="bottom"/>
          </w:tcPr>
          <w:p w14:paraId="41C110E2" w14:textId="77777777" w:rsidR="00286F86" w:rsidRPr="00C34210" w:rsidRDefault="00286F86" w:rsidP="00A96435">
            <w:pPr>
              <w:pStyle w:val="DaysofWeek"/>
              <w:framePr w:hSpace="0" w:wrap="auto" w:hAnchor="text" w:xAlign="left" w:yAlign="inline"/>
            </w:pPr>
            <w:r>
              <w:t>17</w:t>
            </w:r>
          </w:p>
        </w:tc>
        <w:tc>
          <w:tcPr>
            <w:tcW w:w="510" w:type="dxa"/>
            <w:gridSpan w:val="2"/>
            <w:vAlign w:val="bottom"/>
          </w:tcPr>
          <w:p w14:paraId="26B183AC" w14:textId="77777777" w:rsidR="00286F86" w:rsidRPr="00C34210" w:rsidRDefault="00286F86" w:rsidP="00A96435">
            <w:pPr>
              <w:pStyle w:val="DaysofWeek"/>
              <w:framePr w:hSpace="0" w:wrap="auto" w:hAnchor="text" w:xAlign="left" w:yAlign="inline"/>
            </w:pPr>
            <w:r>
              <w:t>18</w:t>
            </w:r>
          </w:p>
        </w:tc>
        <w:tc>
          <w:tcPr>
            <w:tcW w:w="454" w:type="dxa"/>
            <w:gridSpan w:val="2"/>
            <w:vAlign w:val="bottom"/>
          </w:tcPr>
          <w:p w14:paraId="03152199" w14:textId="77777777" w:rsidR="00286F86" w:rsidRPr="00C34210" w:rsidRDefault="00286F86" w:rsidP="00A96435">
            <w:pPr>
              <w:pStyle w:val="DaysofWeek"/>
              <w:framePr w:hSpace="0" w:wrap="auto" w:hAnchor="text" w:xAlign="left" w:yAlign="inline"/>
            </w:pPr>
            <w:r>
              <w:t>19</w:t>
            </w:r>
          </w:p>
        </w:tc>
        <w:tc>
          <w:tcPr>
            <w:tcW w:w="429" w:type="dxa"/>
            <w:gridSpan w:val="2"/>
            <w:vAlign w:val="bottom"/>
          </w:tcPr>
          <w:p w14:paraId="5CB6A254" w14:textId="77777777" w:rsidR="00286F86" w:rsidRPr="00C34210" w:rsidRDefault="00286F86" w:rsidP="00A96435">
            <w:pPr>
              <w:pStyle w:val="DaysofWeek"/>
              <w:framePr w:hSpace="0" w:wrap="auto" w:hAnchor="text" w:xAlign="left" w:yAlign="inline"/>
            </w:pPr>
            <w:r>
              <w:t>20</w:t>
            </w:r>
          </w:p>
        </w:tc>
        <w:tc>
          <w:tcPr>
            <w:tcW w:w="685" w:type="dxa"/>
            <w:gridSpan w:val="2"/>
            <w:shd w:val="clear" w:color="auto" w:fill="C0C0C0"/>
            <w:vAlign w:val="bottom"/>
          </w:tcPr>
          <w:p w14:paraId="657E4FC0" w14:textId="77777777" w:rsidR="00286F86" w:rsidRPr="00C34210" w:rsidRDefault="00286F86" w:rsidP="00A96435">
            <w:pPr>
              <w:pStyle w:val="DaysofWeek"/>
              <w:framePr w:hSpace="0" w:wrap="auto" w:hAnchor="text" w:xAlign="left" w:yAlign="inline"/>
            </w:pPr>
            <w:r>
              <w:t>21</w:t>
            </w:r>
          </w:p>
        </w:tc>
      </w:tr>
      <w:tr w:rsidR="00D37900" w14:paraId="17DBEE08" w14:textId="77777777" w:rsidTr="00A96435">
        <w:trPr>
          <w:trHeight w:val="342"/>
        </w:trPr>
        <w:tc>
          <w:tcPr>
            <w:tcW w:w="438" w:type="dxa"/>
            <w:shd w:val="clear" w:color="auto" w:fill="C0C0C0"/>
            <w:vAlign w:val="bottom"/>
          </w:tcPr>
          <w:p w14:paraId="0B075DC0" w14:textId="77777777" w:rsidR="00286F86" w:rsidRPr="00C34210" w:rsidRDefault="00286F86" w:rsidP="00A96435">
            <w:pPr>
              <w:pStyle w:val="DaysofWeek"/>
              <w:framePr w:hSpace="0" w:wrap="auto" w:hAnchor="text" w:xAlign="left" w:yAlign="inline"/>
            </w:pPr>
            <w:r>
              <w:t>19</w:t>
            </w:r>
          </w:p>
        </w:tc>
        <w:tc>
          <w:tcPr>
            <w:tcW w:w="507" w:type="dxa"/>
            <w:vAlign w:val="bottom"/>
          </w:tcPr>
          <w:p w14:paraId="34A45269" w14:textId="77777777" w:rsidR="00286F86" w:rsidRPr="00C34210" w:rsidRDefault="00286F86" w:rsidP="00A96435">
            <w:pPr>
              <w:pStyle w:val="DaysofWeek"/>
              <w:framePr w:hSpace="0" w:wrap="auto" w:hAnchor="text" w:xAlign="left" w:yAlign="inline"/>
            </w:pPr>
            <w:r>
              <w:t>20</w:t>
            </w:r>
          </w:p>
        </w:tc>
        <w:tc>
          <w:tcPr>
            <w:tcW w:w="451" w:type="dxa"/>
            <w:vAlign w:val="bottom"/>
          </w:tcPr>
          <w:p w14:paraId="1EFA60CF" w14:textId="77777777" w:rsidR="00286F86" w:rsidRPr="00C34210" w:rsidRDefault="00286F86" w:rsidP="00A96435">
            <w:pPr>
              <w:pStyle w:val="DaysofWeek"/>
              <w:framePr w:hSpace="0" w:wrap="auto" w:hAnchor="text" w:xAlign="left" w:yAlign="inline"/>
            </w:pPr>
            <w:r>
              <w:t>21</w:t>
            </w:r>
          </w:p>
        </w:tc>
        <w:tc>
          <w:tcPr>
            <w:tcW w:w="507" w:type="dxa"/>
            <w:vAlign w:val="bottom"/>
          </w:tcPr>
          <w:p w14:paraId="0660B6CD" w14:textId="77777777" w:rsidR="00286F86" w:rsidRPr="00C34210" w:rsidRDefault="00286F86" w:rsidP="00A96435">
            <w:pPr>
              <w:pStyle w:val="DaysofWeek"/>
              <w:framePr w:hSpace="0" w:wrap="auto" w:hAnchor="text" w:xAlign="left" w:yAlign="inline"/>
            </w:pPr>
            <w:r>
              <w:t>22</w:t>
            </w:r>
          </w:p>
        </w:tc>
        <w:tc>
          <w:tcPr>
            <w:tcW w:w="452" w:type="dxa"/>
            <w:vAlign w:val="bottom"/>
          </w:tcPr>
          <w:p w14:paraId="47518288" w14:textId="77777777" w:rsidR="00286F86" w:rsidRPr="00C34210" w:rsidRDefault="00286F86" w:rsidP="00A96435">
            <w:pPr>
              <w:pStyle w:val="DaysofWeek"/>
              <w:framePr w:hSpace="0" w:wrap="auto" w:hAnchor="text" w:xAlign="left" w:yAlign="inline"/>
            </w:pPr>
            <w:r>
              <w:t>23</w:t>
            </w:r>
          </w:p>
        </w:tc>
        <w:tc>
          <w:tcPr>
            <w:tcW w:w="428" w:type="dxa"/>
            <w:vAlign w:val="bottom"/>
          </w:tcPr>
          <w:p w14:paraId="1D096DC1" w14:textId="77777777" w:rsidR="00286F86" w:rsidRPr="00C34210" w:rsidRDefault="00286F86" w:rsidP="00A96435">
            <w:pPr>
              <w:pStyle w:val="DaysofWeek"/>
              <w:framePr w:hSpace="0" w:wrap="auto" w:hAnchor="text" w:xAlign="left" w:yAlign="inline"/>
            </w:pPr>
            <w:r>
              <w:t>24</w:t>
            </w:r>
          </w:p>
        </w:tc>
        <w:tc>
          <w:tcPr>
            <w:tcW w:w="433" w:type="dxa"/>
            <w:shd w:val="clear" w:color="auto" w:fill="C0C0C0"/>
            <w:vAlign w:val="bottom"/>
          </w:tcPr>
          <w:p w14:paraId="0DC4507F" w14:textId="77777777" w:rsidR="00286F86" w:rsidRPr="00C34210" w:rsidRDefault="00286F86" w:rsidP="00A96435">
            <w:pPr>
              <w:pStyle w:val="DaysofWeek"/>
              <w:framePr w:hSpace="0" w:wrap="auto" w:hAnchor="text" w:xAlign="left" w:yAlign="inline"/>
            </w:pPr>
            <w:r>
              <w:t>25</w:t>
            </w:r>
          </w:p>
        </w:tc>
        <w:tc>
          <w:tcPr>
            <w:tcW w:w="234" w:type="dxa"/>
            <w:tcBorders>
              <w:top w:val="nil"/>
              <w:bottom w:val="nil"/>
            </w:tcBorders>
            <w:vAlign w:val="bottom"/>
          </w:tcPr>
          <w:p w14:paraId="3F50C146"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1813698F" w14:textId="77777777" w:rsidR="00286F86" w:rsidRPr="00C34210" w:rsidRDefault="00286F86" w:rsidP="00A96435">
            <w:pPr>
              <w:pStyle w:val="DaysofWeek"/>
              <w:framePr w:hSpace="0" w:wrap="auto" w:hAnchor="text" w:xAlign="left" w:yAlign="inline"/>
            </w:pPr>
            <w:r>
              <w:t>16</w:t>
            </w:r>
          </w:p>
        </w:tc>
        <w:tc>
          <w:tcPr>
            <w:tcW w:w="509" w:type="dxa"/>
            <w:vAlign w:val="bottom"/>
          </w:tcPr>
          <w:p w14:paraId="3BC53F3C" w14:textId="77777777" w:rsidR="00286F86" w:rsidRPr="00C34210" w:rsidRDefault="00286F86" w:rsidP="00A96435">
            <w:pPr>
              <w:pStyle w:val="DaysofWeek"/>
              <w:framePr w:hSpace="0" w:wrap="auto" w:hAnchor="text" w:xAlign="left" w:yAlign="inline"/>
            </w:pPr>
            <w:r>
              <w:t>17</w:t>
            </w:r>
          </w:p>
        </w:tc>
        <w:tc>
          <w:tcPr>
            <w:tcW w:w="453" w:type="dxa"/>
            <w:vAlign w:val="bottom"/>
          </w:tcPr>
          <w:p w14:paraId="1917A1B0" w14:textId="77777777" w:rsidR="00286F86" w:rsidRPr="00C34210" w:rsidRDefault="00286F86" w:rsidP="00A96435">
            <w:pPr>
              <w:pStyle w:val="DaysofWeek"/>
              <w:framePr w:hSpace="0" w:wrap="auto" w:hAnchor="text" w:xAlign="left" w:yAlign="inline"/>
            </w:pPr>
            <w:r>
              <w:t>18</w:t>
            </w:r>
          </w:p>
        </w:tc>
        <w:tc>
          <w:tcPr>
            <w:tcW w:w="509" w:type="dxa"/>
            <w:vAlign w:val="bottom"/>
          </w:tcPr>
          <w:p w14:paraId="3AA29BF4" w14:textId="77777777" w:rsidR="00286F86" w:rsidRPr="00C34210" w:rsidRDefault="00286F86" w:rsidP="00A96435">
            <w:pPr>
              <w:pStyle w:val="DaysofWeek"/>
              <w:framePr w:hSpace="0" w:wrap="auto" w:hAnchor="text" w:xAlign="left" w:yAlign="inline"/>
            </w:pPr>
            <w:r>
              <w:t>19</w:t>
            </w:r>
          </w:p>
        </w:tc>
        <w:tc>
          <w:tcPr>
            <w:tcW w:w="453" w:type="dxa"/>
            <w:vAlign w:val="bottom"/>
          </w:tcPr>
          <w:p w14:paraId="0B45B044" w14:textId="77777777" w:rsidR="00286F86" w:rsidRPr="00C34210" w:rsidRDefault="00286F86" w:rsidP="00A96435">
            <w:pPr>
              <w:pStyle w:val="DaysofWeek"/>
              <w:framePr w:hSpace="0" w:wrap="auto" w:hAnchor="text" w:xAlign="left" w:yAlign="inline"/>
            </w:pPr>
            <w:r>
              <w:t>20</w:t>
            </w:r>
          </w:p>
        </w:tc>
        <w:tc>
          <w:tcPr>
            <w:tcW w:w="428" w:type="dxa"/>
            <w:vAlign w:val="bottom"/>
          </w:tcPr>
          <w:p w14:paraId="0B87E544" w14:textId="77777777" w:rsidR="00286F86" w:rsidRPr="00C34210" w:rsidRDefault="00286F86" w:rsidP="00A96435">
            <w:pPr>
              <w:pStyle w:val="DaysofWeek"/>
              <w:framePr w:hSpace="0" w:wrap="auto" w:hAnchor="text" w:xAlign="left" w:yAlign="inline"/>
            </w:pPr>
            <w:r>
              <w:t>21</w:t>
            </w:r>
          </w:p>
        </w:tc>
        <w:tc>
          <w:tcPr>
            <w:tcW w:w="437" w:type="dxa"/>
            <w:shd w:val="clear" w:color="auto" w:fill="C0C0C0"/>
            <w:vAlign w:val="bottom"/>
          </w:tcPr>
          <w:p w14:paraId="77731CE5" w14:textId="77777777" w:rsidR="00286F86" w:rsidRPr="00C34210" w:rsidRDefault="00286F86" w:rsidP="00A96435">
            <w:pPr>
              <w:pStyle w:val="DaysofWeek"/>
              <w:framePr w:hSpace="0" w:wrap="auto" w:hAnchor="text" w:xAlign="left" w:yAlign="inline"/>
            </w:pPr>
            <w:r>
              <w:t>22</w:t>
            </w:r>
          </w:p>
        </w:tc>
        <w:tc>
          <w:tcPr>
            <w:tcW w:w="238" w:type="dxa"/>
            <w:tcBorders>
              <w:top w:val="nil"/>
              <w:bottom w:val="nil"/>
            </w:tcBorders>
            <w:vAlign w:val="bottom"/>
          </w:tcPr>
          <w:p w14:paraId="16286A11"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2779BECE" w14:textId="77777777" w:rsidR="00286F86" w:rsidRPr="00C34210" w:rsidRDefault="00286F86" w:rsidP="00A96435">
            <w:pPr>
              <w:pStyle w:val="DaysofWeek"/>
              <w:framePr w:hSpace="0" w:wrap="auto" w:hAnchor="text" w:xAlign="left" w:yAlign="inline"/>
            </w:pPr>
            <w:r>
              <w:t>22</w:t>
            </w:r>
          </w:p>
        </w:tc>
        <w:tc>
          <w:tcPr>
            <w:tcW w:w="510" w:type="dxa"/>
            <w:gridSpan w:val="2"/>
            <w:vAlign w:val="bottom"/>
          </w:tcPr>
          <w:p w14:paraId="0499BA42" w14:textId="77777777" w:rsidR="00286F86" w:rsidRPr="00C34210" w:rsidRDefault="00286F86" w:rsidP="00A96435">
            <w:pPr>
              <w:pStyle w:val="DaysofWeek"/>
              <w:framePr w:hSpace="0" w:wrap="auto" w:hAnchor="text" w:xAlign="left" w:yAlign="inline"/>
            </w:pPr>
            <w:r>
              <w:t>23</w:t>
            </w:r>
          </w:p>
        </w:tc>
        <w:tc>
          <w:tcPr>
            <w:tcW w:w="454" w:type="dxa"/>
            <w:gridSpan w:val="2"/>
            <w:vAlign w:val="bottom"/>
          </w:tcPr>
          <w:p w14:paraId="188B2C27" w14:textId="77777777" w:rsidR="00286F86" w:rsidRPr="00C34210" w:rsidRDefault="00286F86" w:rsidP="00A96435">
            <w:pPr>
              <w:pStyle w:val="DaysofWeek"/>
              <w:framePr w:hSpace="0" w:wrap="auto" w:hAnchor="text" w:xAlign="left" w:yAlign="inline"/>
            </w:pPr>
            <w:r>
              <w:t>24</w:t>
            </w:r>
          </w:p>
        </w:tc>
        <w:tc>
          <w:tcPr>
            <w:tcW w:w="510" w:type="dxa"/>
            <w:gridSpan w:val="2"/>
            <w:vAlign w:val="bottom"/>
          </w:tcPr>
          <w:p w14:paraId="2E299428" w14:textId="77777777" w:rsidR="00286F86" w:rsidRPr="00C34210" w:rsidRDefault="00286F86" w:rsidP="00A96435">
            <w:pPr>
              <w:pStyle w:val="DaysofWeek"/>
              <w:framePr w:hSpace="0" w:wrap="auto" w:hAnchor="text" w:xAlign="left" w:yAlign="inline"/>
            </w:pPr>
            <w:r>
              <w:t>25</w:t>
            </w:r>
          </w:p>
        </w:tc>
        <w:tc>
          <w:tcPr>
            <w:tcW w:w="454" w:type="dxa"/>
            <w:gridSpan w:val="2"/>
            <w:vAlign w:val="bottom"/>
          </w:tcPr>
          <w:p w14:paraId="0C25A105" w14:textId="77777777" w:rsidR="00286F86" w:rsidRPr="00C34210" w:rsidRDefault="00286F86" w:rsidP="00A96435">
            <w:pPr>
              <w:pStyle w:val="DaysofWeek"/>
              <w:framePr w:hSpace="0" w:wrap="auto" w:hAnchor="text" w:xAlign="left" w:yAlign="inline"/>
            </w:pPr>
            <w:r>
              <w:t>26</w:t>
            </w:r>
          </w:p>
        </w:tc>
        <w:tc>
          <w:tcPr>
            <w:tcW w:w="429" w:type="dxa"/>
            <w:gridSpan w:val="2"/>
            <w:vAlign w:val="bottom"/>
          </w:tcPr>
          <w:p w14:paraId="1A9EF22B" w14:textId="77777777" w:rsidR="00286F86" w:rsidRPr="00C34210" w:rsidRDefault="00286F86" w:rsidP="00A96435">
            <w:pPr>
              <w:pStyle w:val="DaysofWeek"/>
              <w:framePr w:hSpace="0" w:wrap="auto" w:hAnchor="text" w:xAlign="left" w:yAlign="inline"/>
            </w:pPr>
            <w:r>
              <w:t>27</w:t>
            </w:r>
          </w:p>
        </w:tc>
        <w:tc>
          <w:tcPr>
            <w:tcW w:w="685" w:type="dxa"/>
            <w:gridSpan w:val="2"/>
            <w:shd w:val="clear" w:color="auto" w:fill="C0C0C0"/>
            <w:vAlign w:val="bottom"/>
          </w:tcPr>
          <w:p w14:paraId="5EBD1BAF" w14:textId="77777777" w:rsidR="00286F86" w:rsidRPr="00C34210" w:rsidRDefault="00286F86" w:rsidP="00A96435">
            <w:pPr>
              <w:pStyle w:val="DaysofWeek"/>
              <w:framePr w:hSpace="0" w:wrap="auto" w:hAnchor="text" w:xAlign="left" w:yAlign="inline"/>
            </w:pPr>
            <w:r>
              <w:t>28</w:t>
            </w:r>
          </w:p>
        </w:tc>
      </w:tr>
      <w:tr w:rsidR="00D37900" w14:paraId="2A3C32FB" w14:textId="77777777" w:rsidTr="00A96435">
        <w:trPr>
          <w:trHeight w:val="342"/>
        </w:trPr>
        <w:tc>
          <w:tcPr>
            <w:tcW w:w="438" w:type="dxa"/>
            <w:shd w:val="clear" w:color="auto" w:fill="C0C0C0"/>
            <w:vAlign w:val="bottom"/>
          </w:tcPr>
          <w:p w14:paraId="6B475A22" w14:textId="77777777" w:rsidR="00286F86" w:rsidRPr="00C34210" w:rsidRDefault="00286F86" w:rsidP="00A96435">
            <w:pPr>
              <w:pStyle w:val="DaysofWeek"/>
              <w:framePr w:hSpace="0" w:wrap="auto" w:hAnchor="text" w:xAlign="left" w:yAlign="inline"/>
            </w:pPr>
            <w:r>
              <w:t>26</w:t>
            </w:r>
          </w:p>
        </w:tc>
        <w:tc>
          <w:tcPr>
            <w:tcW w:w="507" w:type="dxa"/>
            <w:vAlign w:val="bottom"/>
          </w:tcPr>
          <w:p w14:paraId="2B59B128" w14:textId="77777777" w:rsidR="00286F86" w:rsidRPr="00C34210" w:rsidRDefault="00286F86" w:rsidP="00A96435">
            <w:pPr>
              <w:pStyle w:val="DaysofWeek"/>
              <w:framePr w:hSpace="0" w:wrap="auto" w:hAnchor="text" w:xAlign="left" w:yAlign="inline"/>
            </w:pPr>
            <w:r>
              <w:t>27</w:t>
            </w:r>
          </w:p>
        </w:tc>
        <w:tc>
          <w:tcPr>
            <w:tcW w:w="451" w:type="dxa"/>
            <w:vAlign w:val="bottom"/>
          </w:tcPr>
          <w:p w14:paraId="2AEE071A" w14:textId="77777777" w:rsidR="00286F86" w:rsidRPr="00C34210" w:rsidRDefault="00286F86" w:rsidP="00A96435">
            <w:pPr>
              <w:pStyle w:val="DaysofWeek"/>
              <w:framePr w:hSpace="0" w:wrap="auto" w:hAnchor="text" w:xAlign="left" w:yAlign="inline"/>
            </w:pPr>
            <w:r>
              <w:t>28</w:t>
            </w:r>
          </w:p>
        </w:tc>
        <w:tc>
          <w:tcPr>
            <w:tcW w:w="507" w:type="dxa"/>
            <w:vAlign w:val="bottom"/>
          </w:tcPr>
          <w:p w14:paraId="0893336F" w14:textId="77777777" w:rsidR="00286F86" w:rsidRPr="00C34210" w:rsidRDefault="00286F86" w:rsidP="00A96435">
            <w:pPr>
              <w:pStyle w:val="DaysofWeek"/>
              <w:framePr w:hSpace="0" w:wrap="auto" w:hAnchor="text" w:xAlign="left" w:yAlign="inline"/>
            </w:pPr>
            <w:r>
              <w:t>29</w:t>
            </w:r>
          </w:p>
        </w:tc>
        <w:tc>
          <w:tcPr>
            <w:tcW w:w="452" w:type="dxa"/>
            <w:vAlign w:val="bottom"/>
          </w:tcPr>
          <w:p w14:paraId="1228EBA4" w14:textId="77777777" w:rsidR="00286F86" w:rsidRPr="00C34210" w:rsidRDefault="00286F86" w:rsidP="00A96435">
            <w:pPr>
              <w:pStyle w:val="DaysofWeek"/>
              <w:framePr w:hSpace="0" w:wrap="auto" w:hAnchor="text" w:xAlign="left" w:yAlign="inline"/>
            </w:pPr>
            <w:r>
              <w:t>30</w:t>
            </w:r>
          </w:p>
        </w:tc>
        <w:tc>
          <w:tcPr>
            <w:tcW w:w="428" w:type="dxa"/>
            <w:vAlign w:val="bottom"/>
          </w:tcPr>
          <w:p w14:paraId="46E49C8A" w14:textId="77777777" w:rsidR="00286F86" w:rsidRPr="00C34210" w:rsidRDefault="00286F86" w:rsidP="00A96435">
            <w:pPr>
              <w:pStyle w:val="DaysofWeek"/>
              <w:framePr w:hSpace="0" w:wrap="auto" w:hAnchor="text" w:xAlign="left" w:yAlign="inline"/>
            </w:pPr>
          </w:p>
        </w:tc>
        <w:tc>
          <w:tcPr>
            <w:tcW w:w="433" w:type="dxa"/>
            <w:shd w:val="clear" w:color="auto" w:fill="C0C0C0"/>
            <w:vAlign w:val="bottom"/>
          </w:tcPr>
          <w:p w14:paraId="4B56292F" w14:textId="77777777" w:rsidR="00286F86" w:rsidRPr="00C34210" w:rsidRDefault="00286F86" w:rsidP="00A96435">
            <w:pPr>
              <w:pStyle w:val="DaysofWeek"/>
              <w:framePr w:hSpace="0" w:wrap="auto" w:hAnchor="text" w:xAlign="left" w:yAlign="inline"/>
            </w:pPr>
          </w:p>
        </w:tc>
        <w:tc>
          <w:tcPr>
            <w:tcW w:w="234" w:type="dxa"/>
            <w:tcBorders>
              <w:top w:val="nil"/>
              <w:bottom w:val="nil"/>
            </w:tcBorders>
            <w:vAlign w:val="bottom"/>
          </w:tcPr>
          <w:p w14:paraId="4376BBC0"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3D0DA01F" w14:textId="77777777" w:rsidR="00286F86" w:rsidRPr="00C34210" w:rsidRDefault="00286F86" w:rsidP="00A96435">
            <w:pPr>
              <w:pStyle w:val="DaysofWeek"/>
              <w:framePr w:hSpace="0" w:wrap="auto" w:hAnchor="text" w:xAlign="left" w:yAlign="inline"/>
            </w:pPr>
            <w:r>
              <w:t>23</w:t>
            </w:r>
          </w:p>
        </w:tc>
        <w:tc>
          <w:tcPr>
            <w:tcW w:w="509" w:type="dxa"/>
            <w:vAlign w:val="bottom"/>
          </w:tcPr>
          <w:p w14:paraId="4EC4AA44" w14:textId="77777777" w:rsidR="00286F86" w:rsidRPr="00C34210" w:rsidRDefault="00286F86" w:rsidP="00A96435">
            <w:pPr>
              <w:pStyle w:val="DaysofWeek"/>
              <w:framePr w:hSpace="0" w:wrap="auto" w:hAnchor="text" w:xAlign="left" w:yAlign="inline"/>
            </w:pPr>
            <w:r>
              <w:t>24</w:t>
            </w:r>
          </w:p>
        </w:tc>
        <w:tc>
          <w:tcPr>
            <w:tcW w:w="453" w:type="dxa"/>
            <w:vAlign w:val="bottom"/>
          </w:tcPr>
          <w:p w14:paraId="69C4C6D8" w14:textId="77777777" w:rsidR="00286F86" w:rsidRPr="00C34210" w:rsidRDefault="00286F86" w:rsidP="00A96435">
            <w:pPr>
              <w:pStyle w:val="DaysofWeek"/>
              <w:framePr w:hSpace="0" w:wrap="auto" w:hAnchor="text" w:xAlign="left" w:yAlign="inline"/>
            </w:pPr>
            <w:r>
              <w:t>25</w:t>
            </w:r>
          </w:p>
        </w:tc>
        <w:tc>
          <w:tcPr>
            <w:tcW w:w="509" w:type="dxa"/>
            <w:vAlign w:val="bottom"/>
          </w:tcPr>
          <w:p w14:paraId="3D0D4BFF" w14:textId="77777777" w:rsidR="00286F86" w:rsidRPr="00C34210" w:rsidRDefault="00286F86" w:rsidP="00A96435">
            <w:pPr>
              <w:pStyle w:val="DaysofWeek"/>
              <w:framePr w:hSpace="0" w:wrap="auto" w:hAnchor="text" w:xAlign="left" w:yAlign="inline"/>
            </w:pPr>
            <w:r>
              <w:t>26</w:t>
            </w:r>
          </w:p>
        </w:tc>
        <w:tc>
          <w:tcPr>
            <w:tcW w:w="453" w:type="dxa"/>
            <w:vAlign w:val="bottom"/>
          </w:tcPr>
          <w:p w14:paraId="42295552" w14:textId="77777777" w:rsidR="00286F86" w:rsidRPr="00C34210" w:rsidRDefault="00286F86" w:rsidP="00A96435">
            <w:pPr>
              <w:pStyle w:val="DaysofWeek"/>
              <w:framePr w:hSpace="0" w:wrap="auto" w:hAnchor="text" w:xAlign="left" w:yAlign="inline"/>
            </w:pPr>
            <w:r>
              <w:t>27</w:t>
            </w:r>
          </w:p>
        </w:tc>
        <w:tc>
          <w:tcPr>
            <w:tcW w:w="428" w:type="dxa"/>
            <w:vAlign w:val="bottom"/>
          </w:tcPr>
          <w:p w14:paraId="46BB02E8" w14:textId="77777777" w:rsidR="00286F86" w:rsidRPr="00C34210" w:rsidRDefault="00286F86" w:rsidP="00A96435">
            <w:pPr>
              <w:pStyle w:val="DaysofWeek"/>
              <w:framePr w:hSpace="0" w:wrap="auto" w:hAnchor="text" w:xAlign="left" w:yAlign="inline"/>
            </w:pPr>
            <w:r>
              <w:t>28</w:t>
            </w:r>
          </w:p>
        </w:tc>
        <w:tc>
          <w:tcPr>
            <w:tcW w:w="437" w:type="dxa"/>
            <w:shd w:val="clear" w:color="auto" w:fill="C0C0C0"/>
            <w:vAlign w:val="bottom"/>
          </w:tcPr>
          <w:p w14:paraId="0F6B4923" w14:textId="77777777" w:rsidR="00286F86" w:rsidRPr="00C34210" w:rsidRDefault="00286F86" w:rsidP="00A96435">
            <w:pPr>
              <w:pStyle w:val="DaysofWeek"/>
              <w:framePr w:hSpace="0" w:wrap="auto" w:hAnchor="text" w:xAlign="left" w:yAlign="inline"/>
            </w:pPr>
            <w:r>
              <w:t>29</w:t>
            </w:r>
          </w:p>
        </w:tc>
        <w:tc>
          <w:tcPr>
            <w:tcW w:w="238" w:type="dxa"/>
            <w:tcBorders>
              <w:top w:val="nil"/>
              <w:bottom w:val="nil"/>
            </w:tcBorders>
            <w:vAlign w:val="bottom"/>
          </w:tcPr>
          <w:p w14:paraId="21E188CD"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6449E614" w14:textId="77777777" w:rsidR="00286F86" w:rsidRPr="00C34210" w:rsidRDefault="00286F86" w:rsidP="00A96435">
            <w:pPr>
              <w:pStyle w:val="DaysofWeek"/>
              <w:framePr w:hSpace="0" w:wrap="auto" w:hAnchor="text" w:xAlign="left" w:yAlign="inline"/>
            </w:pPr>
            <w:r>
              <w:t>29</w:t>
            </w:r>
          </w:p>
        </w:tc>
        <w:tc>
          <w:tcPr>
            <w:tcW w:w="510" w:type="dxa"/>
            <w:gridSpan w:val="2"/>
            <w:vAlign w:val="bottom"/>
          </w:tcPr>
          <w:p w14:paraId="020C83A8" w14:textId="77777777" w:rsidR="00286F86" w:rsidRPr="00C34210" w:rsidRDefault="00286F86" w:rsidP="00A96435">
            <w:pPr>
              <w:pStyle w:val="DaysofWeek"/>
              <w:framePr w:hSpace="0" w:wrap="auto" w:hAnchor="text" w:xAlign="left" w:yAlign="inline"/>
            </w:pPr>
            <w:r>
              <w:t>30</w:t>
            </w:r>
          </w:p>
        </w:tc>
        <w:tc>
          <w:tcPr>
            <w:tcW w:w="454" w:type="dxa"/>
            <w:gridSpan w:val="2"/>
            <w:vAlign w:val="bottom"/>
          </w:tcPr>
          <w:p w14:paraId="35237735" w14:textId="77777777" w:rsidR="00286F86" w:rsidRPr="00C34210" w:rsidRDefault="00286F86" w:rsidP="00A96435">
            <w:pPr>
              <w:pStyle w:val="DaysofWeek"/>
              <w:framePr w:hSpace="0" w:wrap="auto" w:hAnchor="text" w:xAlign="left" w:yAlign="inline"/>
            </w:pPr>
            <w:r>
              <w:t>31</w:t>
            </w:r>
          </w:p>
        </w:tc>
        <w:tc>
          <w:tcPr>
            <w:tcW w:w="510" w:type="dxa"/>
            <w:gridSpan w:val="2"/>
            <w:vAlign w:val="bottom"/>
          </w:tcPr>
          <w:p w14:paraId="2CA1086B" w14:textId="77777777" w:rsidR="00286F86" w:rsidRPr="00C34210" w:rsidRDefault="00286F86" w:rsidP="00A96435">
            <w:pPr>
              <w:pStyle w:val="DaysofWeek"/>
              <w:framePr w:hSpace="0" w:wrap="auto" w:hAnchor="text" w:xAlign="left" w:yAlign="inline"/>
            </w:pPr>
          </w:p>
        </w:tc>
        <w:tc>
          <w:tcPr>
            <w:tcW w:w="454" w:type="dxa"/>
            <w:gridSpan w:val="2"/>
            <w:vAlign w:val="bottom"/>
          </w:tcPr>
          <w:p w14:paraId="38CCCB63" w14:textId="77777777" w:rsidR="00286F86" w:rsidRPr="00C34210" w:rsidRDefault="00286F86" w:rsidP="00A96435">
            <w:pPr>
              <w:pStyle w:val="DaysofWeek"/>
              <w:framePr w:hSpace="0" w:wrap="auto" w:hAnchor="text" w:xAlign="left" w:yAlign="inline"/>
            </w:pPr>
          </w:p>
        </w:tc>
        <w:tc>
          <w:tcPr>
            <w:tcW w:w="429" w:type="dxa"/>
            <w:gridSpan w:val="2"/>
            <w:vAlign w:val="bottom"/>
          </w:tcPr>
          <w:p w14:paraId="23A358A1" w14:textId="77777777" w:rsidR="00286F86" w:rsidRPr="00C34210" w:rsidRDefault="00286F86" w:rsidP="00A96435">
            <w:pPr>
              <w:pStyle w:val="DaysofWeek"/>
              <w:framePr w:hSpace="0" w:wrap="auto" w:hAnchor="text" w:xAlign="left" w:yAlign="inline"/>
            </w:pPr>
          </w:p>
        </w:tc>
        <w:tc>
          <w:tcPr>
            <w:tcW w:w="685" w:type="dxa"/>
            <w:gridSpan w:val="2"/>
            <w:shd w:val="clear" w:color="auto" w:fill="C0C0C0"/>
            <w:vAlign w:val="bottom"/>
          </w:tcPr>
          <w:p w14:paraId="4C8BCCCA" w14:textId="77777777" w:rsidR="00286F86" w:rsidRPr="00C34210" w:rsidRDefault="00286F86" w:rsidP="00A96435">
            <w:pPr>
              <w:pStyle w:val="DaysofWeek"/>
              <w:framePr w:hSpace="0" w:wrap="auto" w:hAnchor="text" w:xAlign="left" w:yAlign="inline"/>
            </w:pPr>
          </w:p>
        </w:tc>
      </w:tr>
      <w:tr w:rsidR="00D37900" w14:paraId="6F2204B8" w14:textId="77777777" w:rsidTr="00A96435">
        <w:trPr>
          <w:trHeight w:val="342"/>
        </w:trPr>
        <w:tc>
          <w:tcPr>
            <w:tcW w:w="438" w:type="dxa"/>
            <w:shd w:val="clear" w:color="auto" w:fill="C0C0C0"/>
            <w:vAlign w:val="bottom"/>
          </w:tcPr>
          <w:p w14:paraId="627C999A" w14:textId="77777777" w:rsidR="00286F86" w:rsidRPr="00C34210" w:rsidRDefault="00286F86" w:rsidP="00A96435">
            <w:pPr>
              <w:pStyle w:val="DaysofWeek"/>
              <w:framePr w:hSpace="0" w:wrap="auto" w:hAnchor="text" w:xAlign="left" w:yAlign="inline"/>
            </w:pPr>
          </w:p>
        </w:tc>
        <w:tc>
          <w:tcPr>
            <w:tcW w:w="507" w:type="dxa"/>
            <w:vAlign w:val="bottom"/>
          </w:tcPr>
          <w:p w14:paraId="611DA1A7" w14:textId="77777777" w:rsidR="00286F86" w:rsidRPr="00C34210" w:rsidRDefault="00286F86" w:rsidP="00A96435">
            <w:pPr>
              <w:pStyle w:val="DaysofWeek"/>
              <w:framePr w:hSpace="0" w:wrap="auto" w:hAnchor="text" w:xAlign="left" w:yAlign="inline"/>
            </w:pPr>
          </w:p>
        </w:tc>
        <w:tc>
          <w:tcPr>
            <w:tcW w:w="451" w:type="dxa"/>
            <w:vAlign w:val="bottom"/>
          </w:tcPr>
          <w:p w14:paraId="48CF7569" w14:textId="77777777" w:rsidR="00286F86" w:rsidRPr="00C34210" w:rsidRDefault="00286F86" w:rsidP="00A96435">
            <w:pPr>
              <w:pStyle w:val="DaysofWeek"/>
              <w:framePr w:hSpace="0" w:wrap="auto" w:hAnchor="text" w:xAlign="left" w:yAlign="inline"/>
            </w:pPr>
          </w:p>
        </w:tc>
        <w:tc>
          <w:tcPr>
            <w:tcW w:w="507" w:type="dxa"/>
            <w:vAlign w:val="bottom"/>
          </w:tcPr>
          <w:p w14:paraId="59D80CA4" w14:textId="77777777" w:rsidR="00286F86" w:rsidRPr="00C34210" w:rsidRDefault="00286F86" w:rsidP="00A96435">
            <w:pPr>
              <w:pStyle w:val="DaysofWeek"/>
              <w:framePr w:hSpace="0" w:wrap="auto" w:hAnchor="text" w:xAlign="left" w:yAlign="inline"/>
            </w:pPr>
          </w:p>
        </w:tc>
        <w:tc>
          <w:tcPr>
            <w:tcW w:w="452" w:type="dxa"/>
            <w:vAlign w:val="bottom"/>
          </w:tcPr>
          <w:p w14:paraId="5069E511" w14:textId="77777777" w:rsidR="00286F86" w:rsidRPr="00C34210" w:rsidRDefault="00286F86" w:rsidP="00A96435">
            <w:pPr>
              <w:pStyle w:val="DaysofWeek"/>
              <w:framePr w:hSpace="0" w:wrap="auto" w:hAnchor="text" w:xAlign="left" w:yAlign="inline"/>
            </w:pPr>
          </w:p>
        </w:tc>
        <w:tc>
          <w:tcPr>
            <w:tcW w:w="428" w:type="dxa"/>
            <w:vAlign w:val="bottom"/>
          </w:tcPr>
          <w:p w14:paraId="09858FD3" w14:textId="77777777" w:rsidR="00286F86" w:rsidRPr="00C34210" w:rsidRDefault="00286F86" w:rsidP="00A96435">
            <w:pPr>
              <w:pStyle w:val="DaysofWeek"/>
              <w:framePr w:hSpace="0" w:wrap="auto" w:hAnchor="text" w:xAlign="left" w:yAlign="inline"/>
            </w:pPr>
          </w:p>
        </w:tc>
        <w:tc>
          <w:tcPr>
            <w:tcW w:w="433" w:type="dxa"/>
            <w:shd w:val="clear" w:color="auto" w:fill="C0C0C0"/>
            <w:vAlign w:val="bottom"/>
          </w:tcPr>
          <w:p w14:paraId="63EB528A" w14:textId="77777777" w:rsidR="00286F86" w:rsidRPr="00C34210" w:rsidRDefault="00286F86" w:rsidP="00A96435">
            <w:pPr>
              <w:pStyle w:val="DaysofWeek"/>
              <w:framePr w:hSpace="0" w:wrap="auto" w:hAnchor="text" w:xAlign="left" w:yAlign="inline"/>
            </w:pPr>
          </w:p>
        </w:tc>
        <w:tc>
          <w:tcPr>
            <w:tcW w:w="234" w:type="dxa"/>
            <w:tcBorders>
              <w:top w:val="nil"/>
              <w:bottom w:val="nil"/>
            </w:tcBorders>
            <w:vAlign w:val="bottom"/>
          </w:tcPr>
          <w:p w14:paraId="55CA5D83" w14:textId="77777777" w:rsidR="00286F86" w:rsidRDefault="00286F86" w:rsidP="00A96435">
            <w:pPr>
              <w:pStyle w:val="Daynumbers"/>
              <w:framePr w:hSpace="0" w:wrap="auto" w:hAnchor="text" w:xAlign="left" w:yAlign="inline"/>
              <w:jc w:val="center"/>
            </w:pPr>
          </w:p>
        </w:tc>
        <w:tc>
          <w:tcPr>
            <w:tcW w:w="441" w:type="dxa"/>
            <w:shd w:val="clear" w:color="auto" w:fill="C0C0C0"/>
            <w:vAlign w:val="center"/>
          </w:tcPr>
          <w:p w14:paraId="4F723B36" w14:textId="77777777" w:rsidR="00286F86" w:rsidRPr="00C34210" w:rsidRDefault="00286F86" w:rsidP="00A96435">
            <w:pPr>
              <w:pStyle w:val="DaysofWeek"/>
              <w:framePr w:hSpace="0" w:wrap="auto" w:hAnchor="text" w:xAlign="left" w:yAlign="inline"/>
            </w:pPr>
            <w:r>
              <w:t>30</w:t>
            </w:r>
          </w:p>
        </w:tc>
        <w:tc>
          <w:tcPr>
            <w:tcW w:w="509" w:type="dxa"/>
            <w:vAlign w:val="center"/>
          </w:tcPr>
          <w:p w14:paraId="6C56718A" w14:textId="77777777" w:rsidR="00286F86" w:rsidRPr="00C34210" w:rsidRDefault="00286F86" w:rsidP="00A96435">
            <w:pPr>
              <w:pStyle w:val="DaysofWeek"/>
              <w:framePr w:hSpace="0" w:wrap="auto" w:hAnchor="text" w:xAlign="left" w:yAlign="inline"/>
            </w:pPr>
            <w:r>
              <w:t>31</w:t>
            </w:r>
          </w:p>
        </w:tc>
        <w:tc>
          <w:tcPr>
            <w:tcW w:w="453" w:type="dxa"/>
            <w:vAlign w:val="center"/>
          </w:tcPr>
          <w:p w14:paraId="4B4E9CB0" w14:textId="77777777" w:rsidR="00286F86" w:rsidRPr="00C34210" w:rsidRDefault="00286F86" w:rsidP="00A96435">
            <w:pPr>
              <w:pStyle w:val="DaysofWeek"/>
              <w:framePr w:hSpace="0" w:wrap="auto" w:hAnchor="text" w:xAlign="left" w:yAlign="inline"/>
            </w:pPr>
          </w:p>
        </w:tc>
        <w:tc>
          <w:tcPr>
            <w:tcW w:w="509" w:type="dxa"/>
            <w:vAlign w:val="center"/>
          </w:tcPr>
          <w:p w14:paraId="21DDF8F6" w14:textId="77777777" w:rsidR="00286F86" w:rsidRPr="00C34210" w:rsidRDefault="00286F86" w:rsidP="00A96435">
            <w:pPr>
              <w:pStyle w:val="DaysofWeek"/>
              <w:framePr w:hSpace="0" w:wrap="auto" w:hAnchor="text" w:xAlign="left" w:yAlign="inline"/>
            </w:pPr>
          </w:p>
        </w:tc>
        <w:tc>
          <w:tcPr>
            <w:tcW w:w="453" w:type="dxa"/>
            <w:vAlign w:val="center"/>
          </w:tcPr>
          <w:p w14:paraId="5BA4B3DB" w14:textId="77777777" w:rsidR="00286F86" w:rsidRPr="00C34210" w:rsidRDefault="00286F86" w:rsidP="00A96435">
            <w:pPr>
              <w:pStyle w:val="DaysofWeek"/>
              <w:framePr w:hSpace="0" w:wrap="auto" w:hAnchor="text" w:xAlign="left" w:yAlign="inline"/>
            </w:pPr>
          </w:p>
        </w:tc>
        <w:tc>
          <w:tcPr>
            <w:tcW w:w="428" w:type="dxa"/>
            <w:vAlign w:val="center"/>
          </w:tcPr>
          <w:p w14:paraId="5894C521" w14:textId="77777777" w:rsidR="00286F86" w:rsidRPr="00C34210" w:rsidRDefault="00286F86" w:rsidP="00A96435">
            <w:pPr>
              <w:pStyle w:val="DaysofWeek"/>
              <w:framePr w:hSpace="0" w:wrap="auto" w:hAnchor="text" w:xAlign="left" w:yAlign="inline"/>
            </w:pPr>
          </w:p>
        </w:tc>
        <w:tc>
          <w:tcPr>
            <w:tcW w:w="437" w:type="dxa"/>
            <w:shd w:val="clear" w:color="auto" w:fill="C0C0C0"/>
            <w:vAlign w:val="center"/>
          </w:tcPr>
          <w:p w14:paraId="5E5B6465" w14:textId="77777777" w:rsidR="00286F86" w:rsidRPr="00C34210" w:rsidRDefault="00286F86" w:rsidP="00A96435">
            <w:pPr>
              <w:pStyle w:val="DaysofWeek"/>
              <w:framePr w:hSpace="0" w:wrap="auto" w:hAnchor="text" w:xAlign="left" w:yAlign="inline"/>
            </w:pPr>
          </w:p>
        </w:tc>
        <w:tc>
          <w:tcPr>
            <w:tcW w:w="238" w:type="dxa"/>
            <w:tcBorders>
              <w:top w:val="nil"/>
              <w:bottom w:val="nil"/>
            </w:tcBorders>
            <w:vAlign w:val="bottom"/>
          </w:tcPr>
          <w:p w14:paraId="7327559F"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470CBA49" w14:textId="77777777" w:rsidR="00286F86" w:rsidRPr="00C34210" w:rsidRDefault="00286F86" w:rsidP="00A96435">
            <w:pPr>
              <w:pStyle w:val="DaysofWeek"/>
              <w:framePr w:hSpace="0" w:wrap="auto" w:hAnchor="text" w:xAlign="left" w:yAlign="inline"/>
            </w:pPr>
          </w:p>
        </w:tc>
        <w:tc>
          <w:tcPr>
            <w:tcW w:w="510" w:type="dxa"/>
            <w:gridSpan w:val="2"/>
            <w:vAlign w:val="bottom"/>
          </w:tcPr>
          <w:p w14:paraId="4E53505F" w14:textId="77777777" w:rsidR="00286F86" w:rsidRPr="00C34210" w:rsidRDefault="00286F86" w:rsidP="00A96435">
            <w:pPr>
              <w:pStyle w:val="DaysofWeek"/>
              <w:framePr w:hSpace="0" w:wrap="auto" w:hAnchor="text" w:xAlign="left" w:yAlign="inline"/>
            </w:pPr>
          </w:p>
        </w:tc>
        <w:tc>
          <w:tcPr>
            <w:tcW w:w="454" w:type="dxa"/>
            <w:gridSpan w:val="2"/>
            <w:vAlign w:val="center"/>
          </w:tcPr>
          <w:p w14:paraId="6D3F1BC9" w14:textId="77777777" w:rsidR="00286F86" w:rsidRPr="00C34210" w:rsidRDefault="00286F86" w:rsidP="00A96435">
            <w:pPr>
              <w:pStyle w:val="DaysofWeek"/>
              <w:framePr w:hSpace="0" w:wrap="auto" w:hAnchor="text" w:xAlign="left" w:yAlign="inline"/>
            </w:pPr>
          </w:p>
        </w:tc>
        <w:tc>
          <w:tcPr>
            <w:tcW w:w="510" w:type="dxa"/>
            <w:gridSpan w:val="2"/>
            <w:vAlign w:val="center"/>
          </w:tcPr>
          <w:p w14:paraId="2919CE9B" w14:textId="77777777" w:rsidR="00286F86" w:rsidRPr="00C34210" w:rsidRDefault="00286F86" w:rsidP="00A96435">
            <w:pPr>
              <w:pStyle w:val="DaysofWeek"/>
              <w:framePr w:hSpace="0" w:wrap="auto" w:hAnchor="text" w:xAlign="left" w:yAlign="inline"/>
            </w:pPr>
          </w:p>
        </w:tc>
        <w:tc>
          <w:tcPr>
            <w:tcW w:w="454" w:type="dxa"/>
            <w:gridSpan w:val="2"/>
            <w:vAlign w:val="center"/>
          </w:tcPr>
          <w:p w14:paraId="5E17C907" w14:textId="77777777" w:rsidR="00286F86" w:rsidRPr="00C34210" w:rsidRDefault="00286F86" w:rsidP="00A96435">
            <w:pPr>
              <w:pStyle w:val="DaysofWeek"/>
              <w:framePr w:hSpace="0" w:wrap="auto" w:hAnchor="text" w:xAlign="left" w:yAlign="inline"/>
            </w:pPr>
          </w:p>
        </w:tc>
        <w:tc>
          <w:tcPr>
            <w:tcW w:w="429" w:type="dxa"/>
            <w:gridSpan w:val="2"/>
            <w:vAlign w:val="center"/>
          </w:tcPr>
          <w:p w14:paraId="5187FEA3" w14:textId="77777777" w:rsidR="00286F86" w:rsidRPr="00C34210" w:rsidRDefault="00286F86" w:rsidP="00A96435">
            <w:pPr>
              <w:pStyle w:val="DaysofWeek"/>
              <w:framePr w:hSpace="0" w:wrap="auto" w:hAnchor="text" w:xAlign="left" w:yAlign="inline"/>
            </w:pPr>
          </w:p>
        </w:tc>
        <w:tc>
          <w:tcPr>
            <w:tcW w:w="685" w:type="dxa"/>
            <w:gridSpan w:val="2"/>
            <w:shd w:val="clear" w:color="auto" w:fill="C0C0C0"/>
            <w:vAlign w:val="center"/>
          </w:tcPr>
          <w:p w14:paraId="69409F09" w14:textId="77777777" w:rsidR="00286F86" w:rsidRPr="00C34210" w:rsidRDefault="00286F86" w:rsidP="00A96435">
            <w:pPr>
              <w:pStyle w:val="DaysofWeek"/>
              <w:framePr w:hSpace="0" w:wrap="auto" w:hAnchor="text" w:xAlign="left" w:yAlign="inline"/>
            </w:pPr>
          </w:p>
        </w:tc>
      </w:tr>
      <w:tr w:rsidR="00D37900" w14:paraId="18C23118" w14:textId="77777777" w:rsidTr="00A96435">
        <w:trPr>
          <w:trHeight w:val="342"/>
        </w:trPr>
        <w:tc>
          <w:tcPr>
            <w:tcW w:w="438" w:type="dxa"/>
            <w:tcBorders>
              <w:left w:val="nil"/>
              <w:right w:val="nil"/>
            </w:tcBorders>
            <w:vAlign w:val="bottom"/>
          </w:tcPr>
          <w:p w14:paraId="071BE8A1" w14:textId="77777777" w:rsidR="00286F86" w:rsidRDefault="00286F86" w:rsidP="00A96435">
            <w:pPr>
              <w:pStyle w:val="Daynumbers"/>
              <w:framePr w:hSpace="0" w:wrap="auto" w:hAnchor="text" w:xAlign="left" w:yAlign="inline"/>
              <w:jc w:val="center"/>
            </w:pPr>
          </w:p>
        </w:tc>
        <w:tc>
          <w:tcPr>
            <w:tcW w:w="507" w:type="dxa"/>
            <w:tcBorders>
              <w:left w:val="nil"/>
              <w:right w:val="nil"/>
            </w:tcBorders>
            <w:vAlign w:val="bottom"/>
          </w:tcPr>
          <w:p w14:paraId="54B81D9D" w14:textId="77777777" w:rsidR="00286F86" w:rsidRDefault="00286F86" w:rsidP="00A96435">
            <w:pPr>
              <w:pStyle w:val="Daynumbers"/>
              <w:framePr w:hSpace="0" w:wrap="auto" w:hAnchor="text" w:xAlign="left" w:yAlign="inline"/>
              <w:jc w:val="center"/>
            </w:pPr>
          </w:p>
        </w:tc>
        <w:tc>
          <w:tcPr>
            <w:tcW w:w="451" w:type="dxa"/>
            <w:tcBorders>
              <w:left w:val="nil"/>
              <w:right w:val="nil"/>
            </w:tcBorders>
            <w:vAlign w:val="bottom"/>
          </w:tcPr>
          <w:p w14:paraId="3654E18F" w14:textId="77777777" w:rsidR="00286F86" w:rsidRDefault="00286F86" w:rsidP="00A96435">
            <w:pPr>
              <w:pStyle w:val="Daynumbers"/>
              <w:framePr w:hSpace="0" w:wrap="auto" w:hAnchor="text" w:xAlign="left" w:yAlign="inline"/>
              <w:jc w:val="center"/>
            </w:pPr>
          </w:p>
        </w:tc>
        <w:tc>
          <w:tcPr>
            <w:tcW w:w="507" w:type="dxa"/>
            <w:tcBorders>
              <w:left w:val="nil"/>
              <w:right w:val="nil"/>
            </w:tcBorders>
            <w:vAlign w:val="bottom"/>
          </w:tcPr>
          <w:p w14:paraId="715DF666" w14:textId="77777777" w:rsidR="00286F86" w:rsidRDefault="00286F86" w:rsidP="00A96435">
            <w:pPr>
              <w:pStyle w:val="Daynumbers"/>
              <w:framePr w:hSpace="0" w:wrap="auto" w:hAnchor="text" w:xAlign="left" w:yAlign="inline"/>
              <w:jc w:val="center"/>
            </w:pPr>
          </w:p>
        </w:tc>
        <w:tc>
          <w:tcPr>
            <w:tcW w:w="452" w:type="dxa"/>
            <w:tcBorders>
              <w:left w:val="nil"/>
              <w:right w:val="nil"/>
            </w:tcBorders>
            <w:vAlign w:val="bottom"/>
          </w:tcPr>
          <w:p w14:paraId="3CC2A3E3" w14:textId="77777777" w:rsidR="00286F86" w:rsidRDefault="00286F86" w:rsidP="00A96435">
            <w:pPr>
              <w:pStyle w:val="Daynumbers"/>
              <w:framePr w:hSpace="0" w:wrap="auto" w:hAnchor="text" w:xAlign="left" w:yAlign="inline"/>
              <w:jc w:val="center"/>
            </w:pPr>
          </w:p>
        </w:tc>
        <w:tc>
          <w:tcPr>
            <w:tcW w:w="428" w:type="dxa"/>
            <w:tcBorders>
              <w:left w:val="nil"/>
              <w:right w:val="nil"/>
            </w:tcBorders>
            <w:vAlign w:val="bottom"/>
          </w:tcPr>
          <w:p w14:paraId="1216069F" w14:textId="77777777" w:rsidR="00286F86" w:rsidRDefault="00286F86" w:rsidP="00A96435">
            <w:pPr>
              <w:pStyle w:val="Daynumbers"/>
              <w:framePr w:hSpace="0" w:wrap="auto" w:hAnchor="text" w:xAlign="left" w:yAlign="inline"/>
              <w:jc w:val="center"/>
            </w:pPr>
          </w:p>
        </w:tc>
        <w:tc>
          <w:tcPr>
            <w:tcW w:w="433" w:type="dxa"/>
            <w:tcBorders>
              <w:left w:val="nil"/>
              <w:right w:val="nil"/>
            </w:tcBorders>
            <w:vAlign w:val="bottom"/>
          </w:tcPr>
          <w:p w14:paraId="7208BC5A" w14:textId="77777777" w:rsidR="00286F86" w:rsidRDefault="00286F86" w:rsidP="00A96435">
            <w:pPr>
              <w:pStyle w:val="Daynumbers"/>
              <w:framePr w:hSpace="0" w:wrap="auto" w:hAnchor="text" w:xAlign="left" w:yAlign="inline"/>
              <w:jc w:val="center"/>
            </w:pPr>
          </w:p>
        </w:tc>
        <w:tc>
          <w:tcPr>
            <w:tcW w:w="234" w:type="dxa"/>
            <w:tcBorders>
              <w:top w:val="nil"/>
              <w:left w:val="nil"/>
              <w:bottom w:val="nil"/>
              <w:right w:val="nil"/>
            </w:tcBorders>
            <w:vAlign w:val="bottom"/>
          </w:tcPr>
          <w:p w14:paraId="542ECA8C" w14:textId="77777777" w:rsidR="00286F86" w:rsidRDefault="00286F86" w:rsidP="00A96435">
            <w:pPr>
              <w:pStyle w:val="Daynumbers"/>
              <w:framePr w:hSpace="0" w:wrap="auto" w:hAnchor="text" w:xAlign="left" w:yAlign="inline"/>
              <w:jc w:val="center"/>
            </w:pPr>
          </w:p>
        </w:tc>
        <w:tc>
          <w:tcPr>
            <w:tcW w:w="441" w:type="dxa"/>
            <w:tcBorders>
              <w:left w:val="nil"/>
              <w:right w:val="nil"/>
            </w:tcBorders>
            <w:vAlign w:val="bottom"/>
          </w:tcPr>
          <w:p w14:paraId="221D2E75" w14:textId="77777777" w:rsidR="00286F86" w:rsidRDefault="00286F86" w:rsidP="00A96435">
            <w:pPr>
              <w:pStyle w:val="Daynumbers"/>
              <w:framePr w:hSpace="0" w:wrap="auto" w:hAnchor="text" w:xAlign="left" w:yAlign="inline"/>
              <w:jc w:val="center"/>
            </w:pPr>
          </w:p>
        </w:tc>
        <w:tc>
          <w:tcPr>
            <w:tcW w:w="509" w:type="dxa"/>
            <w:tcBorders>
              <w:left w:val="nil"/>
              <w:right w:val="nil"/>
            </w:tcBorders>
            <w:vAlign w:val="bottom"/>
          </w:tcPr>
          <w:p w14:paraId="548C10ED" w14:textId="77777777" w:rsidR="00286F86" w:rsidRDefault="00286F86" w:rsidP="00A96435">
            <w:pPr>
              <w:pStyle w:val="Daynumbers"/>
              <w:framePr w:hSpace="0" w:wrap="auto" w:hAnchor="text" w:xAlign="left" w:yAlign="inline"/>
              <w:jc w:val="center"/>
            </w:pPr>
          </w:p>
        </w:tc>
        <w:tc>
          <w:tcPr>
            <w:tcW w:w="453" w:type="dxa"/>
            <w:tcBorders>
              <w:left w:val="nil"/>
              <w:right w:val="nil"/>
            </w:tcBorders>
            <w:vAlign w:val="bottom"/>
          </w:tcPr>
          <w:p w14:paraId="1C722672" w14:textId="77777777" w:rsidR="00286F86" w:rsidRDefault="00286F86" w:rsidP="00A96435">
            <w:pPr>
              <w:pStyle w:val="Daynumbers"/>
              <w:framePr w:hSpace="0" w:wrap="auto" w:hAnchor="text" w:xAlign="left" w:yAlign="inline"/>
              <w:jc w:val="center"/>
            </w:pPr>
          </w:p>
        </w:tc>
        <w:tc>
          <w:tcPr>
            <w:tcW w:w="509" w:type="dxa"/>
            <w:tcBorders>
              <w:left w:val="nil"/>
              <w:right w:val="nil"/>
            </w:tcBorders>
            <w:vAlign w:val="bottom"/>
          </w:tcPr>
          <w:p w14:paraId="6239AECA" w14:textId="77777777" w:rsidR="00286F86" w:rsidRDefault="00286F86" w:rsidP="00A96435">
            <w:pPr>
              <w:pStyle w:val="Daynumbers"/>
              <w:framePr w:hSpace="0" w:wrap="auto" w:hAnchor="text" w:xAlign="left" w:yAlign="inline"/>
              <w:jc w:val="center"/>
            </w:pPr>
          </w:p>
        </w:tc>
        <w:tc>
          <w:tcPr>
            <w:tcW w:w="453" w:type="dxa"/>
            <w:tcBorders>
              <w:left w:val="nil"/>
              <w:right w:val="nil"/>
            </w:tcBorders>
            <w:vAlign w:val="bottom"/>
          </w:tcPr>
          <w:p w14:paraId="59F3713E" w14:textId="77777777" w:rsidR="00286F86" w:rsidRDefault="00286F86" w:rsidP="00A96435">
            <w:pPr>
              <w:pStyle w:val="Daynumbers"/>
              <w:framePr w:hSpace="0" w:wrap="auto" w:hAnchor="text" w:xAlign="left" w:yAlign="inline"/>
              <w:jc w:val="center"/>
            </w:pPr>
          </w:p>
        </w:tc>
        <w:tc>
          <w:tcPr>
            <w:tcW w:w="428" w:type="dxa"/>
            <w:tcBorders>
              <w:left w:val="nil"/>
              <w:right w:val="nil"/>
            </w:tcBorders>
            <w:vAlign w:val="bottom"/>
          </w:tcPr>
          <w:p w14:paraId="6B4C4D02" w14:textId="77777777" w:rsidR="00286F86" w:rsidRDefault="00286F86" w:rsidP="00A96435">
            <w:pPr>
              <w:pStyle w:val="Daynumbers"/>
              <w:framePr w:hSpace="0" w:wrap="auto" w:hAnchor="text" w:xAlign="left" w:yAlign="inline"/>
              <w:jc w:val="center"/>
            </w:pPr>
          </w:p>
        </w:tc>
        <w:tc>
          <w:tcPr>
            <w:tcW w:w="437" w:type="dxa"/>
            <w:tcBorders>
              <w:left w:val="nil"/>
              <w:right w:val="nil"/>
            </w:tcBorders>
            <w:vAlign w:val="bottom"/>
          </w:tcPr>
          <w:p w14:paraId="69333EBC" w14:textId="77777777" w:rsidR="00286F86" w:rsidRDefault="00286F86" w:rsidP="00A96435">
            <w:pPr>
              <w:pStyle w:val="Daynumbers"/>
              <w:framePr w:hSpace="0" w:wrap="auto" w:hAnchor="text" w:xAlign="left" w:yAlign="inline"/>
              <w:jc w:val="center"/>
            </w:pPr>
          </w:p>
        </w:tc>
        <w:tc>
          <w:tcPr>
            <w:tcW w:w="238" w:type="dxa"/>
            <w:tcBorders>
              <w:top w:val="nil"/>
              <w:left w:val="nil"/>
              <w:bottom w:val="nil"/>
              <w:right w:val="nil"/>
            </w:tcBorders>
            <w:vAlign w:val="bottom"/>
          </w:tcPr>
          <w:p w14:paraId="6DFA999F" w14:textId="77777777" w:rsidR="00286F86" w:rsidRDefault="00286F86" w:rsidP="00A96435">
            <w:pPr>
              <w:pStyle w:val="Daynumbers"/>
              <w:framePr w:hSpace="0" w:wrap="auto" w:hAnchor="text" w:xAlign="left" w:yAlign="inline"/>
              <w:jc w:val="center"/>
            </w:pPr>
          </w:p>
        </w:tc>
        <w:tc>
          <w:tcPr>
            <w:tcW w:w="443" w:type="dxa"/>
            <w:tcBorders>
              <w:left w:val="nil"/>
              <w:right w:val="nil"/>
            </w:tcBorders>
            <w:vAlign w:val="bottom"/>
          </w:tcPr>
          <w:p w14:paraId="41E4551C" w14:textId="77777777" w:rsidR="00286F86" w:rsidRDefault="00286F86" w:rsidP="00A96435">
            <w:pPr>
              <w:pStyle w:val="Daynumbers"/>
              <w:framePr w:hSpace="0" w:wrap="auto" w:hAnchor="text" w:xAlign="left" w:yAlign="inline"/>
              <w:jc w:val="center"/>
            </w:pPr>
          </w:p>
        </w:tc>
        <w:tc>
          <w:tcPr>
            <w:tcW w:w="510" w:type="dxa"/>
            <w:gridSpan w:val="2"/>
            <w:tcBorders>
              <w:left w:val="nil"/>
              <w:right w:val="nil"/>
            </w:tcBorders>
            <w:vAlign w:val="bottom"/>
          </w:tcPr>
          <w:p w14:paraId="6FA1DFD2" w14:textId="77777777" w:rsidR="00286F86" w:rsidRDefault="00286F86" w:rsidP="00A96435">
            <w:pPr>
              <w:pStyle w:val="Daynumbers"/>
              <w:framePr w:hSpace="0" w:wrap="auto" w:hAnchor="text" w:xAlign="left" w:yAlign="inline"/>
              <w:jc w:val="center"/>
            </w:pPr>
          </w:p>
        </w:tc>
        <w:tc>
          <w:tcPr>
            <w:tcW w:w="454" w:type="dxa"/>
            <w:gridSpan w:val="2"/>
            <w:tcBorders>
              <w:left w:val="nil"/>
              <w:right w:val="nil"/>
            </w:tcBorders>
            <w:vAlign w:val="bottom"/>
          </w:tcPr>
          <w:p w14:paraId="30147486" w14:textId="77777777" w:rsidR="00286F86" w:rsidRDefault="00286F86" w:rsidP="00A96435">
            <w:pPr>
              <w:pStyle w:val="Daynumbers"/>
              <w:framePr w:hSpace="0" w:wrap="auto" w:hAnchor="text" w:xAlign="left" w:yAlign="inline"/>
              <w:jc w:val="center"/>
            </w:pPr>
          </w:p>
        </w:tc>
        <w:tc>
          <w:tcPr>
            <w:tcW w:w="510" w:type="dxa"/>
            <w:gridSpan w:val="2"/>
            <w:tcBorders>
              <w:left w:val="nil"/>
              <w:right w:val="nil"/>
            </w:tcBorders>
            <w:vAlign w:val="bottom"/>
          </w:tcPr>
          <w:p w14:paraId="1BC70EA0" w14:textId="77777777" w:rsidR="00286F86" w:rsidRDefault="00286F86" w:rsidP="00A96435">
            <w:pPr>
              <w:pStyle w:val="Daynumbers"/>
              <w:framePr w:hSpace="0" w:wrap="auto" w:hAnchor="text" w:xAlign="left" w:yAlign="inline"/>
              <w:jc w:val="center"/>
            </w:pPr>
          </w:p>
        </w:tc>
        <w:tc>
          <w:tcPr>
            <w:tcW w:w="454" w:type="dxa"/>
            <w:gridSpan w:val="2"/>
            <w:tcBorders>
              <w:left w:val="nil"/>
              <w:right w:val="nil"/>
            </w:tcBorders>
            <w:vAlign w:val="bottom"/>
          </w:tcPr>
          <w:p w14:paraId="3E88D0B7" w14:textId="77777777" w:rsidR="00286F86" w:rsidRDefault="00286F86" w:rsidP="00A96435">
            <w:pPr>
              <w:pStyle w:val="Daynumbers"/>
              <w:framePr w:hSpace="0" w:wrap="auto" w:hAnchor="text" w:xAlign="left" w:yAlign="inline"/>
              <w:jc w:val="center"/>
            </w:pPr>
          </w:p>
        </w:tc>
        <w:tc>
          <w:tcPr>
            <w:tcW w:w="429" w:type="dxa"/>
            <w:gridSpan w:val="2"/>
            <w:tcBorders>
              <w:left w:val="nil"/>
              <w:right w:val="nil"/>
            </w:tcBorders>
            <w:vAlign w:val="bottom"/>
          </w:tcPr>
          <w:p w14:paraId="21BBC5FD" w14:textId="77777777" w:rsidR="00286F86" w:rsidRDefault="00286F86" w:rsidP="00A96435">
            <w:pPr>
              <w:pStyle w:val="Daynumbers"/>
              <w:framePr w:hSpace="0" w:wrap="auto" w:hAnchor="text" w:xAlign="left" w:yAlign="inline"/>
              <w:jc w:val="center"/>
            </w:pPr>
          </w:p>
        </w:tc>
        <w:tc>
          <w:tcPr>
            <w:tcW w:w="685" w:type="dxa"/>
            <w:gridSpan w:val="2"/>
            <w:tcBorders>
              <w:left w:val="nil"/>
              <w:right w:val="nil"/>
            </w:tcBorders>
            <w:vAlign w:val="bottom"/>
          </w:tcPr>
          <w:p w14:paraId="3BA735A8" w14:textId="77777777" w:rsidR="00286F86" w:rsidRDefault="00286F86" w:rsidP="00A96435">
            <w:pPr>
              <w:pStyle w:val="Daynumbers"/>
              <w:framePr w:hSpace="0" w:wrap="auto" w:hAnchor="text" w:xAlign="left" w:yAlign="inline"/>
              <w:jc w:val="center"/>
            </w:pPr>
          </w:p>
        </w:tc>
      </w:tr>
      <w:tr w:rsidR="00286F86" w14:paraId="56B45E58" w14:textId="77777777" w:rsidTr="00A96435">
        <w:trPr>
          <w:trHeight w:val="406"/>
        </w:trPr>
        <w:tc>
          <w:tcPr>
            <w:tcW w:w="3216" w:type="dxa"/>
            <w:gridSpan w:val="7"/>
            <w:shd w:val="clear" w:color="auto" w:fill="E6E6E6"/>
            <w:vAlign w:val="bottom"/>
          </w:tcPr>
          <w:p w14:paraId="6CE22EFF" w14:textId="77777777" w:rsidR="00286F86" w:rsidRDefault="00286F86" w:rsidP="00A96435">
            <w:pPr>
              <w:pStyle w:val="Months"/>
              <w:framePr w:hSpace="0" w:wrap="auto" w:hAnchor="text" w:yAlign="inline"/>
            </w:pPr>
            <w:r>
              <w:t>October 2021</w:t>
            </w:r>
          </w:p>
        </w:tc>
        <w:tc>
          <w:tcPr>
            <w:tcW w:w="234" w:type="dxa"/>
            <w:tcBorders>
              <w:top w:val="nil"/>
              <w:bottom w:val="nil"/>
            </w:tcBorders>
            <w:vAlign w:val="bottom"/>
          </w:tcPr>
          <w:p w14:paraId="3C31DF34" w14:textId="77777777" w:rsidR="00286F86" w:rsidRDefault="00286F86" w:rsidP="00A96435">
            <w:pPr>
              <w:pStyle w:val="Months"/>
              <w:framePr w:hSpace="0" w:wrap="auto" w:hAnchor="text" w:yAlign="inline"/>
            </w:pPr>
          </w:p>
        </w:tc>
        <w:tc>
          <w:tcPr>
            <w:tcW w:w="3230" w:type="dxa"/>
            <w:gridSpan w:val="7"/>
            <w:shd w:val="clear" w:color="auto" w:fill="E6E6E6"/>
            <w:vAlign w:val="bottom"/>
          </w:tcPr>
          <w:p w14:paraId="604C9D63" w14:textId="77777777" w:rsidR="00286F86" w:rsidRDefault="00286F86" w:rsidP="00A96435">
            <w:pPr>
              <w:pStyle w:val="Months"/>
              <w:framePr w:hSpace="0" w:wrap="auto" w:hAnchor="text" w:yAlign="inline"/>
            </w:pPr>
            <w:r>
              <w:t>February 2022</w:t>
            </w:r>
          </w:p>
        </w:tc>
        <w:tc>
          <w:tcPr>
            <w:tcW w:w="238" w:type="dxa"/>
            <w:tcBorders>
              <w:top w:val="nil"/>
              <w:bottom w:val="nil"/>
            </w:tcBorders>
            <w:vAlign w:val="bottom"/>
          </w:tcPr>
          <w:p w14:paraId="763ED473" w14:textId="77777777" w:rsidR="00286F86" w:rsidRDefault="00286F86" w:rsidP="00A96435">
            <w:pPr>
              <w:pStyle w:val="Months"/>
              <w:framePr w:hSpace="0" w:wrap="auto" w:hAnchor="text" w:yAlign="inline"/>
            </w:pPr>
          </w:p>
        </w:tc>
        <w:tc>
          <w:tcPr>
            <w:tcW w:w="3485" w:type="dxa"/>
            <w:gridSpan w:val="13"/>
            <w:shd w:val="clear" w:color="auto" w:fill="E6E6E6"/>
            <w:vAlign w:val="bottom"/>
          </w:tcPr>
          <w:p w14:paraId="636938C9" w14:textId="77777777" w:rsidR="00286F86" w:rsidRDefault="00286F86" w:rsidP="00A96435">
            <w:pPr>
              <w:pStyle w:val="Months"/>
              <w:framePr w:hSpace="0" w:wrap="auto" w:hAnchor="text" w:yAlign="inline"/>
            </w:pPr>
            <w:r>
              <w:t>June 2022</w:t>
            </w:r>
          </w:p>
        </w:tc>
      </w:tr>
      <w:tr w:rsidR="00D37900" w14:paraId="3FE6E7A4" w14:textId="77777777" w:rsidTr="00A96435">
        <w:trPr>
          <w:trHeight w:val="342"/>
        </w:trPr>
        <w:tc>
          <w:tcPr>
            <w:tcW w:w="438" w:type="dxa"/>
            <w:shd w:val="clear" w:color="auto" w:fill="C0C0C0"/>
            <w:vAlign w:val="bottom"/>
          </w:tcPr>
          <w:p w14:paraId="60944250" w14:textId="77777777" w:rsidR="00286F86" w:rsidRDefault="00286F86" w:rsidP="00A96435">
            <w:pPr>
              <w:pStyle w:val="DaysofWeek"/>
              <w:framePr w:hSpace="0" w:wrap="auto" w:hAnchor="text" w:xAlign="left" w:yAlign="inline"/>
            </w:pPr>
            <w:r>
              <w:t>Su</w:t>
            </w:r>
          </w:p>
        </w:tc>
        <w:tc>
          <w:tcPr>
            <w:tcW w:w="507" w:type="dxa"/>
            <w:vAlign w:val="bottom"/>
          </w:tcPr>
          <w:p w14:paraId="32C0E9EE" w14:textId="77777777" w:rsidR="00286F86" w:rsidRDefault="00286F86" w:rsidP="00A96435">
            <w:pPr>
              <w:pStyle w:val="DaysofWeek"/>
              <w:framePr w:hSpace="0" w:wrap="auto" w:hAnchor="text" w:xAlign="left" w:yAlign="inline"/>
            </w:pPr>
            <w:r>
              <w:t>Mo</w:t>
            </w:r>
          </w:p>
        </w:tc>
        <w:tc>
          <w:tcPr>
            <w:tcW w:w="451" w:type="dxa"/>
            <w:vAlign w:val="bottom"/>
          </w:tcPr>
          <w:p w14:paraId="2DDB1465" w14:textId="77777777" w:rsidR="00286F86" w:rsidRDefault="00286F86" w:rsidP="00A96435">
            <w:pPr>
              <w:pStyle w:val="DaysofWeek"/>
              <w:framePr w:hSpace="0" w:wrap="auto" w:hAnchor="text" w:xAlign="left" w:yAlign="inline"/>
            </w:pPr>
            <w:r>
              <w:t>Tu</w:t>
            </w:r>
          </w:p>
        </w:tc>
        <w:tc>
          <w:tcPr>
            <w:tcW w:w="507" w:type="dxa"/>
            <w:vAlign w:val="bottom"/>
          </w:tcPr>
          <w:p w14:paraId="48AA44BA" w14:textId="77777777" w:rsidR="00286F86" w:rsidRDefault="00286F86" w:rsidP="00A96435">
            <w:pPr>
              <w:pStyle w:val="DaysofWeek"/>
              <w:framePr w:hSpace="0" w:wrap="auto" w:hAnchor="text" w:xAlign="left" w:yAlign="inline"/>
            </w:pPr>
            <w:r>
              <w:t>We</w:t>
            </w:r>
          </w:p>
        </w:tc>
        <w:tc>
          <w:tcPr>
            <w:tcW w:w="452" w:type="dxa"/>
            <w:vAlign w:val="bottom"/>
          </w:tcPr>
          <w:p w14:paraId="471B6BD6" w14:textId="77777777" w:rsidR="00286F86" w:rsidRDefault="00286F86" w:rsidP="00A96435">
            <w:pPr>
              <w:pStyle w:val="DaysofWeek"/>
              <w:framePr w:hSpace="0" w:wrap="auto" w:hAnchor="text" w:xAlign="left" w:yAlign="inline"/>
            </w:pPr>
            <w:r>
              <w:t>Th</w:t>
            </w:r>
          </w:p>
        </w:tc>
        <w:tc>
          <w:tcPr>
            <w:tcW w:w="428" w:type="dxa"/>
            <w:vAlign w:val="bottom"/>
          </w:tcPr>
          <w:p w14:paraId="0204C989" w14:textId="77777777" w:rsidR="00286F86" w:rsidRDefault="00286F86" w:rsidP="00A96435">
            <w:pPr>
              <w:pStyle w:val="DaysofWeek"/>
              <w:framePr w:hSpace="0" w:wrap="auto" w:hAnchor="text" w:xAlign="left" w:yAlign="inline"/>
            </w:pPr>
            <w:r>
              <w:t>Fr</w:t>
            </w:r>
          </w:p>
        </w:tc>
        <w:tc>
          <w:tcPr>
            <w:tcW w:w="433" w:type="dxa"/>
            <w:shd w:val="clear" w:color="auto" w:fill="C0C0C0"/>
            <w:vAlign w:val="bottom"/>
          </w:tcPr>
          <w:p w14:paraId="0CB4499D" w14:textId="77777777" w:rsidR="00286F86" w:rsidRDefault="00286F86" w:rsidP="00A96435">
            <w:pPr>
              <w:pStyle w:val="DaysofWeek"/>
              <w:framePr w:hSpace="0" w:wrap="auto" w:hAnchor="text" w:xAlign="left" w:yAlign="inline"/>
            </w:pPr>
            <w:r>
              <w:t>Sa</w:t>
            </w:r>
          </w:p>
        </w:tc>
        <w:tc>
          <w:tcPr>
            <w:tcW w:w="234" w:type="dxa"/>
            <w:tcBorders>
              <w:top w:val="nil"/>
              <w:bottom w:val="nil"/>
            </w:tcBorders>
            <w:vAlign w:val="bottom"/>
          </w:tcPr>
          <w:p w14:paraId="7B78D264" w14:textId="77777777" w:rsidR="00286F86" w:rsidRDefault="00286F86" w:rsidP="00A96435">
            <w:pPr>
              <w:pStyle w:val="DaysofWeek"/>
              <w:framePr w:hSpace="0" w:wrap="auto" w:hAnchor="text" w:xAlign="left" w:yAlign="inline"/>
            </w:pPr>
          </w:p>
        </w:tc>
        <w:tc>
          <w:tcPr>
            <w:tcW w:w="441" w:type="dxa"/>
            <w:shd w:val="clear" w:color="auto" w:fill="C0C0C0"/>
            <w:vAlign w:val="bottom"/>
          </w:tcPr>
          <w:p w14:paraId="652C4CAA" w14:textId="77777777" w:rsidR="00286F86" w:rsidRDefault="00286F86" w:rsidP="00A96435">
            <w:pPr>
              <w:pStyle w:val="DaysofWeek"/>
              <w:framePr w:hSpace="0" w:wrap="auto" w:hAnchor="text" w:xAlign="left" w:yAlign="inline"/>
            </w:pPr>
            <w:r>
              <w:t>Su</w:t>
            </w:r>
          </w:p>
        </w:tc>
        <w:tc>
          <w:tcPr>
            <w:tcW w:w="509" w:type="dxa"/>
            <w:vAlign w:val="bottom"/>
          </w:tcPr>
          <w:p w14:paraId="6F85FA89" w14:textId="77777777" w:rsidR="00286F86" w:rsidRDefault="00286F86" w:rsidP="00A96435">
            <w:pPr>
              <w:pStyle w:val="DaysofWeek"/>
              <w:framePr w:hSpace="0" w:wrap="auto" w:hAnchor="text" w:xAlign="left" w:yAlign="inline"/>
            </w:pPr>
            <w:r>
              <w:t>Mo</w:t>
            </w:r>
          </w:p>
        </w:tc>
        <w:tc>
          <w:tcPr>
            <w:tcW w:w="453" w:type="dxa"/>
            <w:vAlign w:val="bottom"/>
          </w:tcPr>
          <w:p w14:paraId="01E93F60" w14:textId="77777777" w:rsidR="00286F86" w:rsidRDefault="00286F86" w:rsidP="00A96435">
            <w:pPr>
              <w:pStyle w:val="DaysofWeek"/>
              <w:framePr w:hSpace="0" w:wrap="auto" w:hAnchor="text" w:xAlign="left" w:yAlign="inline"/>
            </w:pPr>
            <w:r>
              <w:t>Tu</w:t>
            </w:r>
          </w:p>
        </w:tc>
        <w:tc>
          <w:tcPr>
            <w:tcW w:w="509" w:type="dxa"/>
            <w:vAlign w:val="bottom"/>
          </w:tcPr>
          <w:p w14:paraId="6C31050A" w14:textId="77777777" w:rsidR="00286F86" w:rsidRDefault="00286F86" w:rsidP="00A96435">
            <w:pPr>
              <w:pStyle w:val="DaysofWeek"/>
              <w:framePr w:hSpace="0" w:wrap="auto" w:hAnchor="text" w:xAlign="left" w:yAlign="inline"/>
            </w:pPr>
            <w:r>
              <w:t>We</w:t>
            </w:r>
          </w:p>
        </w:tc>
        <w:tc>
          <w:tcPr>
            <w:tcW w:w="453" w:type="dxa"/>
            <w:vAlign w:val="bottom"/>
          </w:tcPr>
          <w:p w14:paraId="2F9B2F32" w14:textId="77777777" w:rsidR="00286F86" w:rsidRDefault="00286F86" w:rsidP="00A96435">
            <w:pPr>
              <w:pStyle w:val="DaysofWeek"/>
              <w:framePr w:hSpace="0" w:wrap="auto" w:hAnchor="text" w:xAlign="left" w:yAlign="inline"/>
            </w:pPr>
            <w:r>
              <w:t>Th</w:t>
            </w:r>
          </w:p>
        </w:tc>
        <w:tc>
          <w:tcPr>
            <w:tcW w:w="428" w:type="dxa"/>
            <w:vAlign w:val="bottom"/>
          </w:tcPr>
          <w:p w14:paraId="6F6E648F" w14:textId="77777777" w:rsidR="00286F86" w:rsidRDefault="00286F86" w:rsidP="00A96435">
            <w:pPr>
              <w:pStyle w:val="DaysofWeek"/>
              <w:framePr w:hSpace="0" w:wrap="auto" w:hAnchor="text" w:xAlign="left" w:yAlign="inline"/>
            </w:pPr>
            <w:r>
              <w:t>Fr</w:t>
            </w:r>
          </w:p>
        </w:tc>
        <w:tc>
          <w:tcPr>
            <w:tcW w:w="437" w:type="dxa"/>
            <w:shd w:val="clear" w:color="auto" w:fill="C0C0C0"/>
            <w:vAlign w:val="bottom"/>
          </w:tcPr>
          <w:p w14:paraId="7914A227" w14:textId="77777777" w:rsidR="00286F86" w:rsidRDefault="00286F86" w:rsidP="00A96435">
            <w:pPr>
              <w:pStyle w:val="DaysofWeek"/>
              <w:framePr w:hSpace="0" w:wrap="auto" w:hAnchor="text" w:xAlign="left" w:yAlign="inline"/>
            </w:pPr>
            <w:r>
              <w:t>Sa</w:t>
            </w:r>
          </w:p>
        </w:tc>
        <w:tc>
          <w:tcPr>
            <w:tcW w:w="238" w:type="dxa"/>
            <w:tcBorders>
              <w:top w:val="nil"/>
              <w:bottom w:val="nil"/>
            </w:tcBorders>
            <w:vAlign w:val="bottom"/>
          </w:tcPr>
          <w:p w14:paraId="279DBB10"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691E2941" w14:textId="77777777" w:rsidR="00286F86" w:rsidRDefault="00286F86" w:rsidP="00A96435">
            <w:pPr>
              <w:pStyle w:val="DaysofWeek"/>
              <w:framePr w:hSpace="0" w:wrap="auto" w:hAnchor="text" w:xAlign="left" w:yAlign="inline"/>
            </w:pPr>
            <w:r>
              <w:t>Su</w:t>
            </w:r>
          </w:p>
        </w:tc>
        <w:tc>
          <w:tcPr>
            <w:tcW w:w="510" w:type="dxa"/>
            <w:gridSpan w:val="2"/>
            <w:vAlign w:val="bottom"/>
          </w:tcPr>
          <w:p w14:paraId="452197A7" w14:textId="77777777" w:rsidR="00286F86" w:rsidRDefault="00286F86" w:rsidP="00A96435">
            <w:pPr>
              <w:pStyle w:val="DaysofWeek"/>
              <w:framePr w:hSpace="0" w:wrap="auto" w:hAnchor="text" w:xAlign="left" w:yAlign="inline"/>
            </w:pPr>
            <w:r>
              <w:t>Mo</w:t>
            </w:r>
          </w:p>
        </w:tc>
        <w:tc>
          <w:tcPr>
            <w:tcW w:w="454" w:type="dxa"/>
            <w:gridSpan w:val="2"/>
            <w:vAlign w:val="bottom"/>
          </w:tcPr>
          <w:p w14:paraId="34C3B0DE" w14:textId="77777777" w:rsidR="00286F86" w:rsidRDefault="00286F86" w:rsidP="00A96435">
            <w:pPr>
              <w:pStyle w:val="DaysofWeek"/>
              <w:framePr w:hSpace="0" w:wrap="auto" w:hAnchor="text" w:xAlign="left" w:yAlign="inline"/>
            </w:pPr>
            <w:r>
              <w:t>Tu</w:t>
            </w:r>
          </w:p>
        </w:tc>
        <w:tc>
          <w:tcPr>
            <w:tcW w:w="510" w:type="dxa"/>
            <w:gridSpan w:val="2"/>
            <w:vAlign w:val="bottom"/>
          </w:tcPr>
          <w:p w14:paraId="52650E43" w14:textId="77777777" w:rsidR="00286F86" w:rsidRDefault="00286F86" w:rsidP="00A96435">
            <w:pPr>
              <w:pStyle w:val="DaysofWeek"/>
              <w:framePr w:hSpace="0" w:wrap="auto" w:hAnchor="text" w:xAlign="left" w:yAlign="inline"/>
            </w:pPr>
            <w:r>
              <w:t>We</w:t>
            </w:r>
          </w:p>
        </w:tc>
        <w:tc>
          <w:tcPr>
            <w:tcW w:w="454" w:type="dxa"/>
            <w:gridSpan w:val="2"/>
            <w:vAlign w:val="bottom"/>
          </w:tcPr>
          <w:p w14:paraId="09E10379" w14:textId="77777777" w:rsidR="00286F86" w:rsidRDefault="00286F86" w:rsidP="00A96435">
            <w:pPr>
              <w:pStyle w:val="DaysofWeek"/>
              <w:framePr w:hSpace="0" w:wrap="auto" w:hAnchor="text" w:xAlign="left" w:yAlign="inline"/>
            </w:pPr>
            <w:r>
              <w:t>Th</w:t>
            </w:r>
          </w:p>
        </w:tc>
        <w:tc>
          <w:tcPr>
            <w:tcW w:w="429" w:type="dxa"/>
            <w:gridSpan w:val="2"/>
            <w:vAlign w:val="bottom"/>
          </w:tcPr>
          <w:p w14:paraId="184EF859" w14:textId="77777777" w:rsidR="00286F86" w:rsidRDefault="00286F86" w:rsidP="00A96435">
            <w:pPr>
              <w:pStyle w:val="DaysofWeek"/>
              <w:framePr w:hSpace="0" w:wrap="auto" w:hAnchor="text" w:xAlign="left" w:yAlign="inline"/>
            </w:pPr>
            <w:r>
              <w:t>Fr</w:t>
            </w:r>
          </w:p>
        </w:tc>
        <w:tc>
          <w:tcPr>
            <w:tcW w:w="685" w:type="dxa"/>
            <w:gridSpan w:val="2"/>
            <w:shd w:val="clear" w:color="auto" w:fill="C0C0C0"/>
            <w:vAlign w:val="bottom"/>
          </w:tcPr>
          <w:p w14:paraId="289A3B6F" w14:textId="77777777" w:rsidR="00286F86" w:rsidRDefault="00286F86" w:rsidP="00A96435">
            <w:pPr>
              <w:pStyle w:val="DaysofWeek"/>
              <w:framePr w:hSpace="0" w:wrap="auto" w:hAnchor="text" w:xAlign="left" w:yAlign="inline"/>
            </w:pPr>
            <w:r>
              <w:t>Sa</w:t>
            </w:r>
          </w:p>
        </w:tc>
      </w:tr>
      <w:tr w:rsidR="00D37900" w14:paraId="1213283F" w14:textId="77777777" w:rsidTr="00A96435">
        <w:trPr>
          <w:trHeight w:val="342"/>
        </w:trPr>
        <w:tc>
          <w:tcPr>
            <w:tcW w:w="438" w:type="dxa"/>
            <w:shd w:val="clear" w:color="auto" w:fill="C0C0C0"/>
            <w:vAlign w:val="bottom"/>
          </w:tcPr>
          <w:p w14:paraId="18516203" w14:textId="77777777" w:rsidR="00286F86" w:rsidRPr="00C34210" w:rsidRDefault="00286F86" w:rsidP="00A96435">
            <w:pPr>
              <w:pStyle w:val="Daynumbers"/>
              <w:framePr w:hSpace="0" w:wrap="auto" w:hAnchor="text" w:xAlign="left" w:yAlign="inline"/>
              <w:jc w:val="center"/>
            </w:pPr>
          </w:p>
        </w:tc>
        <w:tc>
          <w:tcPr>
            <w:tcW w:w="507" w:type="dxa"/>
            <w:vAlign w:val="bottom"/>
          </w:tcPr>
          <w:p w14:paraId="0529C1FE" w14:textId="77777777" w:rsidR="00286F86" w:rsidRPr="00C34210" w:rsidRDefault="00286F86" w:rsidP="00A96435">
            <w:pPr>
              <w:pStyle w:val="Daynumbers"/>
              <w:framePr w:hSpace="0" w:wrap="auto" w:hAnchor="text" w:xAlign="left" w:yAlign="inline"/>
              <w:jc w:val="center"/>
            </w:pPr>
          </w:p>
        </w:tc>
        <w:tc>
          <w:tcPr>
            <w:tcW w:w="451" w:type="dxa"/>
            <w:vAlign w:val="bottom"/>
          </w:tcPr>
          <w:p w14:paraId="2E03E9E4" w14:textId="77777777" w:rsidR="00286F86" w:rsidRPr="00C34210" w:rsidRDefault="00286F86" w:rsidP="00A96435">
            <w:pPr>
              <w:pStyle w:val="Daynumbers"/>
              <w:framePr w:hSpace="0" w:wrap="auto" w:hAnchor="text" w:xAlign="left" w:yAlign="inline"/>
              <w:jc w:val="center"/>
            </w:pPr>
          </w:p>
        </w:tc>
        <w:tc>
          <w:tcPr>
            <w:tcW w:w="507" w:type="dxa"/>
            <w:vAlign w:val="bottom"/>
          </w:tcPr>
          <w:p w14:paraId="6730A7A4" w14:textId="77777777" w:rsidR="00286F86" w:rsidRPr="00C34210" w:rsidRDefault="00286F86" w:rsidP="00A96435">
            <w:pPr>
              <w:pStyle w:val="Daynumbers"/>
              <w:framePr w:hSpace="0" w:wrap="auto" w:hAnchor="text" w:xAlign="left" w:yAlign="inline"/>
              <w:jc w:val="center"/>
            </w:pPr>
          </w:p>
        </w:tc>
        <w:tc>
          <w:tcPr>
            <w:tcW w:w="452" w:type="dxa"/>
            <w:vAlign w:val="bottom"/>
          </w:tcPr>
          <w:p w14:paraId="509C3A49" w14:textId="77777777" w:rsidR="00286F86" w:rsidRPr="00C34210" w:rsidRDefault="00286F86" w:rsidP="00A96435">
            <w:pPr>
              <w:pStyle w:val="Daynumbers"/>
              <w:framePr w:hSpace="0" w:wrap="auto" w:hAnchor="text" w:xAlign="left" w:yAlign="inline"/>
              <w:jc w:val="center"/>
            </w:pPr>
          </w:p>
        </w:tc>
        <w:tc>
          <w:tcPr>
            <w:tcW w:w="428" w:type="dxa"/>
            <w:vAlign w:val="bottom"/>
          </w:tcPr>
          <w:p w14:paraId="1474D817" w14:textId="77777777" w:rsidR="00286F86" w:rsidRPr="00C34210" w:rsidRDefault="00286F86" w:rsidP="00A96435">
            <w:pPr>
              <w:pStyle w:val="Daynumbers"/>
              <w:framePr w:hSpace="0" w:wrap="auto" w:hAnchor="text" w:xAlign="left" w:yAlign="inline"/>
              <w:jc w:val="center"/>
            </w:pPr>
            <w:r>
              <w:t>1</w:t>
            </w:r>
          </w:p>
        </w:tc>
        <w:tc>
          <w:tcPr>
            <w:tcW w:w="433" w:type="dxa"/>
            <w:shd w:val="clear" w:color="auto" w:fill="C0C0C0"/>
            <w:vAlign w:val="bottom"/>
          </w:tcPr>
          <w:p w14:paraId="6192AE77" w14:textId="77777777" w:rsidR="00286F86" w:rsidRPr="00C34210" w:rsidRDefault="00286F86" w:rsidP="00A96435">
            <w:pPr>
              <w:pStyle w:val="Daynumbers"/>
              <w:framePr w:hSpace="0" w:wrap="auto" w:hAnchor="text" w:xAlign="left" w:yAlign="inline"/>
              <w:jc w:val="center"/>
            </w:pPr>
            <w:r>
              <w:t>2</w:t>
            </w:r>
          </w:p>
        </w:tc>
        <w:tc>
          <w:tcPr>
            <w:tcW w:w="234" w:type="dxa"/>
            <w:tcBorders>
              <w:top w:val="nil"/>
              <w:bottom w:val="nil"/>
            </w:tcBorders>
            <w:vAlign w:val="bottom"/>
          </w:tcPr>
          <w:p w14:paraId="533BE957" w14:textId="77777777" w:rsidR="00286F86" w:rsidRDefault="00286F86" w:rsidP="00A96435">
            <w:pPr>
              <w:pStyle w:val="DaysofWeek"/>
              <w:framePr w:hSpace="0" w:wrap="auto" w:hAnchor="text" w:xAlign="left" w:yAlign="inline"/>
            </w:pPr>
          </w:p>
        </w:tc>
        <w:tc>
          <w:tcPr>
            <w:tcW w:w="441" w:type="dxa"/>
            <w:shd w:val="clear" w:color="auto" w:fill="C0C0C0"/>
            <w:vAlign w:val="bottom"/>
          </w:tcPr>
          <w:p w14:paraId="3C738DD7" w14:textId="77777777" w:rsidR="00286F86" w:rsidRPr="00C34210" w:rsidRDefault="00286F86" w:rsidP="00A96435">
            <w:pPr>
              <w:pStyle w:val="DaysofWeek"/>
              <w:framePr w:hSpace="0" w:wrap="auto" w:hAnchor="text" w:xAlign="left" w:yAlign="inline"/>
            </w:pPr>
          </w:p>
        </w:tc>
        <w:tc>
          <w:tcPr>
            <w:tcW w:w="509" w:type="dxa"/>
            <w:vAlign w:val="bottom"/>
          </w:tcPr>
          <w:p w14:paraId="381545C6" w14:textId="77777777" w:rsidR="00286F86" w:rsidRPr="00C34210" w:rsidRDefault="00286F86" w:rsidP="00A96435">
            <w:pPr>
              <w:pStyle w:val="DaysofWeek"/>
              <w:framePr w:hSpace="0" w:wrap="auto" w:hAnchor="text" w:xAlign="left" w:yAlign="inline"/>
            </w:pPr>
          </w:p>
        </w:tc>
        <w:tc>
          <w:tcPr>
            <w:tcW w:w="453" w:type="dxa"/>
            <w:vAlign w:val="bottom"/>
          </w:tcPr>
          <w:p w14:paraId="2322A083" w14:textId="77777777" w:rsidR="00286F86" w:rsidRPr="00C34210" w:rsidRDefault="00286F86" w:rsidP="00A96435">
            <w:pPr>
              <w:pStyle w:val="DaysofWeek"/>
              <w:framePr w:hSpace="0" w:wrap="auto" w:hAnchor="text" w:xAlign="left" w:yAlign="inline"/>
            </w:pPr>
            <w:r>
              <w:t>1</w:t>
            </w:r>
          </w:p>
        </w:tc>
        <w:tc>
          <w:tcPr>
            <w:tcW w:w="509" w:type="dxa"/>
            <w:vAlign w:val="bottom"/>
          </w:tcPr>
          <w:p w14:paraId="0274846E" w14:textId="77777777" w:rsidR="00286F86" w:rsidRPr="00C34210" w:rsidRDefault="00286F86" w:rsidP="00A96435">
            <w:pPr>
              <w:pStyle w:val="DaysofWeek"/>
              <w:framePr w:hSpace="0" w:wrap="auto" w:hAnchor="text" w:xAlign="left" w:yAlign="inline"/>
            </w:pPr>
            <w:r>
              <w:t>2</w:t>
            </w:r>
          </w:p>
        </w:tc>
        <w:tc>
          <w:tcPr>
            <w:tcW w:w="453" w:type="dxa"/>
            <w:vAlign w:val="bottom"/>
          </w:tcPr>
          <w:p w14:paraId="4B092456" w14:textId="77777777" w:rsidR="00286F86" w:rsidRPr="00C34210" w:rsidRDefault="00286F86" w:rsidP="00A96435">
            <w:pPr>
              <w:pStyle w:val="DaysofWeek"/>
              <w:framePr w:hSpace="0" w:wrap="auto" w:hAnchor="text" w:xAlign="left" w:yAlign="inline"/>
            </w:pPr>
            <w:r>
              <w:t>3</w:t>
            </w:r>
          </w:p>
        </w:tc>
        <w:tc>
          <w:tcPr>
            <w:tcW w:w="428" w:type="dxa"/>
            <w:vAlign w:val="bottom"/>
          </w:tcPr>
          <w:p w14:paraId="38C3CFCF" w14:textId="77777777" w:rsidR="00286F86" w:rsidRPr="00C34210" w:rsidRDefault="00286F86" w:rsidP="00A96435">
            <w:pPr>
              <w:pStyle w:val="DaysofWeek"/>
              <w:framePr w:hSpace="0" w:wrap="auto" w:hAnchor="text" w:xAlign="left" w:yAlign="inline"/>
            </w:pPr>
            <w:r>
              <w:t>4</w:t>
            </w:r>
          </w:p>
        </w:tc>
        <w:tc>
          <w:tcPr>
            <w:tcW w:w="437" w:type="dxa"/>
            <w:shd w:val="clear" w:color="auto" w:fill="C0C0C0"/>
            <w:vAlign w:val="bottom"/>
          </w:tcPr>
          <w:p w14:paraId="4B081D80" w14:textId="77777777" w:rsidR="00286F86" w:rsidRPr="00C34210" w:rsidRDefault="00286F86" w:rsidP="00A96435">
            <w:pPr>
              <w:pStyle w:val="DaysofWeek"/>
              <w:framePr w:hSpace="0" w:wrap="auto" w:hAnchor="text" w:xAlign="left" w:yAlign="inline"/>
            </w:pPr>
            <w:r>
              <w:t>5</w:t>
            </w:r>
          </w:p>
        </w:tc>
        <w:tc>
          <w:tcPr>
            <w:tcW w:w="238" w:type="dxa"/>
            <w:tcBorders>
              <w:top w:val="nil"/>
              <w:bottom w:val="nil"/>
            </w:tcBorders>
            <w:vAlign w:val="bottom"/>
          </w:tcPr>
          <w:p w14:paraId="1160A785"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440761FF" w14:textId="77777777" w:rsidR="00286F86" w:rsidRPr="00C34210" w:rsidRDefault="00286F86" w:rsidP="00A96435">
            <w:pPr>
              <w:pStyle w:val="Daynumbers"/>
              <w:framePr w:hSpace="0" w:wrap="auto" w:hAnchor="text" w:xAlign="left" w:yAlign="inline"/>
              <w:jc w:val="center"/>
            </w:pPr>
          </w:p>
        </w:tc>
        <w:tc>
          <w:tcPr>
            <w:tcW w:w="510" w:type="dxa"/>
            <w:gridSpan w:val="2"/>
            <w:vAlign w:val="bottom"/>
          </w:tcPr>
          <w:p w14:paraId="6A4754D1" w14:textId="77777777" w:rsidR="00286F86" w:rsidRPr="00C34210" w:rsidRDefault="00286F86" w:rsidP="00A96435">
            <w:pPr>
              <w:pStyle w:val="Daynumbers"/>
              <w:framePr w:hSpace="0" w:wrap="auto" w:hAnchor="text" w:xAlign="left" w:yAlign="inline"/>
              <w:jc w:val="center"/>
            </w:pPr>
          </w:p>
        </w:tc>
        <w:tc>
          <w:tcPr>
            <w:tcW w:w="454" w:type="dxa"/>
            <w:gridSpan w:val="2"/>
            <w:vAlign w:val="bottom"/>
          </w:tcPr>
          <w:p w14:paraId="4D8DC651" w14:textId="77777777" w:rsidR="00286F86" w:rsidRPr="00C34210" w:rsidRDefault="00286F86" w:rsidP="00A96435">
            <w:pPr>
              <w:pStyle w:val="Daynumbers"/>
              <w:framePr w:hSpace="0" w:wrap="auto" w:hAnchor="text" w:xAlign="left" w:yAlign="inline"/>
              <w:jc w:val="center"/>
            </w:pPr>
          </w:p>
        </w:tc>
        <w:tc>
          <w:tcPr>
            <w:tcW w:w="510" w:type="dxa"/>
            <w:gridSpan w:val="2"/>
            <w:vAlign w:val="bottom"/>
          </w:tcPr>
          <w:p w14:paraId="52FDFCF2" w14:textId="77777777" w:rsidR="00286F86" w:rsidRPr="00C34210" w:rsidRDefault="00286F86" w:rsidP="00A96435">
            <w:pPr>
              <w:pStyle w:val="Daynumbers"/>
              <w:framePr w:hSpace="0" w:wrap="auto" w:hAnchor="text" w:xAlign="left" w:yAlign="inline"/>
              <w:jc w:val="center"/>
            </w:pPr>
            <w:r>
              <w:t>1</w:t>
            </w:r>
          </w:p>
        </w:tc>
        <w:tc>
          <w:tcPr>
            <w:tcW w:w="454" w:type="dxa"/>
            <w:gridSpan w:val="2"/>
            <w:vAlign w:val="bottom"/>
          </w:tcPr>
          <w:p w14:paraId="74DDC2DA" w14:textId="77777777" w:rsidR="00286F86" w:rsidRPr="00C34210" w:rsidRDefault="00286F86" w:rsidP="00A96435">
            <w:pPr>
              <w:pStyle w:val="Daynumbers"/>
              <w:framePr w:hSpace="0" w:wrap="auto" w:hAnchor="text" w:xAlign="left" w:yAlign="inline"/>
              <w:jc w:val="center"/>
            </w:pPr>
            <w:r>
              <w:t>2</w:t>
            </w:r>
          </w:p>
        </w:tc>
        <w:tc>
          <w:tcPr>
            <w:tcW w:w="429" w:type="dxa"/>
            <w:gridSpan w:val="2"/>
            <w:vAlign w:val="bottom"/>
          </w:tcPr>
          <w:p w14:paraId="7A891775" w14:textId="77777777" w:rsidR="00286F86" w:rsidRPr="00C34210" w:rsidRDefault="00286F86" w:rsidP="00A96435">
            <w:pPr>
              <w:pStyle w:val="Daynumbers"/>
              <w:framePr w:hSpace="0" w:wrap="auto" w:hAnchor="text" w:xAlign="left" w:yAlign="inline"/>
              <w:jc w:val="center"/>
            </w:pPr>
            <w:r>
              <w:t>3</w:t>
            </w:r>
          </w:p>
        </w:tc>
        <w:tc>
          <w:tcPr>
            <w:tcW w:w="685" w:type="dxa"/>
            <w:gridSpan w:val="2"/>
            <w:shd w:val="clear" w:color="auto" w:fill="C0C0C0"/>
            <w:vAlign w:val="bottom"/>
          </w:tcPr>
          <w:p w14:paraId="7855E3DA" w14:textId="77777777" w:rsidR="00286F86" w:rsidRPr="00C34210" w:rsidRDefault="00286F86" w:rsidP="00A96435">
            <w:pPr>
              <w:pStyle w:val="Daynumbers"/>
              <w:framePr w:hSpace="0" w:wrap="auto" w:hAnchor="text" w:xAlign="left" w:yAlign="inline"/>
              <w:jc w:val="center"/>
            </w:pPr>
            <w:r>
              <w:t>4</w:t>
            </w:r>
          </w:p>
        </w:tc>
      </w:tr>
      <w:tr w:rsidR="00D37900" w14:paraId="5E199BEC" w14:textId="77777777" w:rsidTr="00A96435">
        <w:trPr>
          <w:trHeight w:val="342"/>
        </w:trPr>
        <w:tc>
          <w:tcPr>
            <w:tcW w:w="438" w:type="dxa"/>
            <w:shd w:val="clear" w:color="auto" w:fill="C0C0C0"/>
            <w:vAlign w:val="bottom"/>
          </w:tcPr>
          <w:p w14:paraId="03FBAAB8" w14:textId="77777777" w:rsidR="00286F86" w:rsidRPr="00C34210" w:rsidRDefault="00286F86" w:rsidP="00A96435">
            <w:pPr>
              <w:pStyle w:val="Daynumbers"/>
              <w:framePr w:hSpace="0" w:wrap="auto" w:hAnchor="text" w:xAlign="left" w:yAlign="inline"/>
              <w:jc w:val="center"/>
            </w:pPr>
            <w:r>
              <w:t>3</w:t>
            </w:r>
          </w:p>
        </w:tc>
        <w:tc>
          <w:tcPr>
            <w:tcW w:w="507" w:type="dxa"/>
            <w:vAlign w:val="bottom"/>
          </w:tcPr>
          <w:p w14:paraId="68D1004D" w14:textId="77777777" w:rsidR="00286F86" w:rsidRPr="00C34210" w:rsidRDefault="00286F86" w:rsidP="00A96435">
            <w:pPr>
              <w:pStyle w:val="Daynumbers"/>
              <w:framePr w:hSpace="0" w:wrap="auto" w:hAnchor="text" w:xAlign="left" w:yAlign="inline"/>
              <w:jc w:val="center"/>
            </w:pPr>
            <w:r>
              <w:t>4</w:t>
            </w:r>
          </w:p>
        </w:tc>
        <w:tc>
          <w:tcPr>
            <w:tcW w:w="451" w:type="dxa"/>
            <w:vAlign w:val="bottom"/>
          </w:tcPr>
          <w:p w14:paraId="3505714D" w14:textId="77777777" w:rsidR="00286F86" w:rsidRPr="00C34210" w:rsidRDefault="00286F86" w:rsidP="00A96435">
            <w:pPr>
              <w:pStyle w:val="DaysofWeek"/>
              <w:framePr w:hSpace="0" w:wrap="auto" w:hAnchor="text" w:xAlign="left" w:yAlign="inline"/>
            </w:pPr>
            <w:r>
              <w:t>5</w:t>
            </w:r>
          </w:p>
        </w:tc>
        <w:tc>
          <w:tcPr>
            <w:tcW w:w="507" w:type="dxa"/>
            <w:vAlign w:val="bottom"/>
          </w:tcPr>
          <w:p w14:paraId="2CD85CF5" w14:textId="77777777" w:rsidR="00286F86" w:rsidRPr="00C34210" w:rsidRDefault="00286F86" w:rsidP="00A96435">
            <w:pPr>
              <w:pStyle w:val="DaysofWeek"/>
              <w:framePr w:hSpace="0" w:wrap="auto" w:hAnchor="text" w:xAlign="left" w:yAlign="inline"/>
            </w:pPr>
            <w:r>
              <w:t>6</w:t>
            </w:r>
          </w:p>
        </w:tc>
        <w:tc>
          <w:tcPr>
            <w:tcW w:w="452" w:type="dxa"/>
            <w:vAlign w:val="bottom"/>
          </w:tcPr>
          <w:p w14:paraId="0372EF82" w14:textId="77777777" w:rsidR="00286F86" w:rsidRPr="00C34210" w:rsidRDefault="00286F86" w:rsidP="00A96435">
            <w:pPr>
              <w:pStyle w:val="DaysofWeek"/>
              <w:framePr w:hSpace="0" w:wrap="auto" w:hAnchor="text" w:xAlign="left" w:yAlign="inline"/>
            </w:pPr>
            <w:r>
              <w:t>7</w:t>
            </w:r>
          </w:p>
        </w:tc>
        <w:tc>
          <w:tcPr>
            <w:tcW w:w="428" w:type="dxa"/>
            <w:vAlign w:val="bottom"/>
          </w:tcPr>
          <w:p w14:paraId="6B5B1329" w14:textId="77777777" w:rsidR="00286F86" w:rsidRPr="00C34210" w:rsidRDefault="00286F86" w:rsidP="00A96435">
            <w:pPr>
              <w:pStyle w:val="DaysofWeek"/>
              <w:framePr w:hSpace="0" w:wrap="auto" w:hAnchor="text" w:xAlign="left" w:yAlign="inline"/>
            </w:pPr>
            <w:r>
              <w:t>8</w:t>
            </w:r>
          </w:p>
        </w:tc>
        <w:tc>
          <w:tcPr>
            <w:tcW w:w="433" w:type="dxa"/>
            <w:shd w:val="clear" w:color="auto" w:fill="C0C0C0"/>
            <w:vAlign w:val="bottom"/>
          </w:tcPr>
          <w:p w14:paraId="1FFAE9EF" w14:textId="77777777" w:rsidR="00286F86" w:rsidRPr="00C34210" w:rsidRDefault="00286F86" w:rsidP="00A96435">
            <w:pPr>
              <w:pStyle w:val="DaysofWeek"/>
              <w:framePr w:hSpace="0" w:wrap="auto" w:hAnchor="text" w:xAlign="left" w:yAlign="inline"/>
            </w:pPr>
            <w:r>
              <w:t>9</w:t>
            </w:r>
          </w:p>
        </w:tc>
        <w:tc>
          <w:tcPr>
            <w:tcW w:w="234" w:type="dxa"/>
            <w:tcBorders>
              <w:top w:val="nil"/>
              <w:bottom w:val="nil"/>
            </w:tcBorders>
            <w:vAlign w:val="bottom"/>
          </w:tcPr>
          <w:p w14:paraId="77ED27CC" w14:textId="77777777" w:rsidR="00286F86" w:rsidRDefault="00286F86" w:rsidP="00A96435">
            <w:pPr>
              <w:pStyle w:val="DaysofWeek"/>
              <w:framePr w:hSpace="0" w:wrap="auto" w:hAnchor="text" w:xAlign="left" w:yAlign="inline"/>
            </w:pPr>
          </w:p>
        </w:tc>
        <w:tc>
          <w:tcPr>
            <w:tcW w:w="441" w:type="dxa"/>
            <w:shd w:val="clear" w:color="auto" w:fill="C0C0C0"/>
            <w:vAlign w:val="bottom"/>
          </w:tcPr>
          <w:p w14:paraId="601CC33B" w14:textId="77777777" w:rsidR="00286F86" w:rsidRPr="00C34210" w:rsidRDefault="00286F86" w:rsidP="00A96435">
            <w:pPr>
              <w:pStyle w:val="DaysofWeek"/>
              <w:framePr w:hSpace="0" w:wrap="auto" w:hAnchor="text" w:xAlign="left" w:yAlign="inline"/>
            </w:pPr>
            <w:r>
              <w:t>6</w:t>
            </w:r>
          </w:p>
        </w:tc>
        <w:tc>
          <w:tcPr>
            <w:tcW w:w="509" w:type="dxa"/>
            <w:vAlign w:val="bottom"/>
          </w:tcPr>
          <w:p w14:paraId="4A7A8DAB" w14:textId="77777777" w:rsidR="00286F86" w:rsidRPr="00C34210" w:rsidRDefault="00286F86" w:rsidP="00A96435">
            <w:pPr>
              <w:pStyle w:val="DaysofWeek"/>
              <w:framePr w:hSpace="0" w:wrap="auto" w:hAnchor="text" w:xAlign="left" w:yAlign="inline"/>
            </w:pPr>
            <w:r>
              <w:t>7</w:t>
            </w:r>
          </w:p>
        </w:tc>
        <w:tc>
          <w:tcPr>
            <w:tcW w:w="453" w:type="dxa"/>
            <w:vAlign w:val="bottom"/>
          </w:tcPr>
          <w:p w14:paraId="5A99ADCA" w14:textId="77777777" w:rsidR="00286F86" w:rsidRPr="00C34210" w:rsidRDefault="00286F86" w:rsidP="00A96435">
            <w:pPr>
              <w:pStyle w:val="DaysofWeek"/>
              <w:framePr w:hSpace="0" w:wrap="auto" w:hAnchor="text" w:xAlign="left" w:yAlign="inline"/>
            </w:pPr>
            <w:r>
              <w:t>8</w:t>
            </w:r>
          </w:p>
        </w:tc>
        <w:tc>
          <w:tcPr>
            <w:tcW w:w="509" w:type="dxa"/>
            <w:vAlign w:val="bottom"/>
          </w:tcPr>
          <w:p w14:paraId="54AD01F6" w14:textId="77777777" w:rsidR="00286F86" w:rsidRPr="00C34210" w:rsidRDefault="00286F86" w:rsidP="00A96435">
            <w:pPr>
              <w:pStyle w:val="DaysofWeek"/>
              <w:framePr w:hSpace="0" w:wrap="auto" w:hAnchor="text" w:xAlign="left" w:yAlign="inline"/>
            </w:pPr>
            <w:r>
              <w:t>9</w:t>
            </w:r>
          </w:p>
        </w:tc>
        <w:tc>
          <w:tcPr>
            <w:tcW w:w="453" w:type="dxa"/>
            <w:vAlign w:val="bottom"/>
          </w:tcPr>
          <w:p w14:paraId="0C312392" w14:textId="77777777" w:rsidR="00286F86" w:rsidRPr="00C34210" w:rsidRDefault="00286F86" w:rsidP="00A96435">
            <w:pPr>
              <w:pStyle w:val="DaysofWeek"/>
              <w:framePr w:hSpace="0" w:wrap="auto" w:hAnchor="text" w:xAlign="left" w:yAlign="inline"/>
            </w:pPr>
            <w:r>
              <w:t>10</w:t>
            </w:r>
          </w:p>
        </w:tc>
        <w:tc>
          <w:tcPr>
            <w:tcW w:w="428" w:type="dxa"/>
            <w:vAlign w:val="bottom"/>
          </w:tcPr>
          <w:p w14:paraId="542E4C6A" w14:textId="77777777" w:rsidR="00286F86" w:rsidRPr="00C34210" w:rsidRDefault="00286F86" w:rsidP="00A96435">
            <w:pPr>
              <w:pStyle w:val="DaysofWeek"/>
              <w:framePr w:hSpace="0" w:wrap="auto" w:hAnchor="text" w:xAlign="left" w:yAlign="inline"/>
            </w:pPr>
            <w:r>
              <w:t>11</w:t>
            </w:r>
          </w:p>
        </w:tc>
        <w:tc>
          <w:tcPr>
            <w:tcW w:w="437" w:type="dxa"/>
            <w:shd w:val="clear" w:color="auto" w:fill="C0C0C0"/>
            <w:vAlign w:val="bottom"/>
          </w:tcPr>
          <w:p w14:paraId="0F365714" w14:textId="77777777" w:rsidR="00286F86" w:rsidRPr="00C34210" w:rsidRDefault="00286F86" w:rsidP="00A96435">
            <w:pPr>
              <w:pStyle w:val="DaysofWeek"/>
              <w:framePr w:hSpace="0" w:wrap="auto" w:hAnchor="text" w:xAlign="left" w:yAlign="inline"/>
            </w:pPr>
            <w:r>
              <w:t>12</w:t>
            </w:r>
          </w:p>
        </w:tc>
        <w:tc>
          <w:tcPr>
            <w:tcW w:w="238" w:type="dxa"/>
            <w:tcBorders>
              <w:top w:val="nil"/>
              <w:bottom w:val="nil"/>
            </w:tcBorders>
            <w:vAlign w:val="bottom"/>
          </w:tcPr>
          <w:p w14:paraId="32B74234" w14:textId="77777777" w:rsidR="00286F86" w:rsidRDefault="00286F86" w:rsidP="00A96435">
            <w:pPr>
              <w:pStyle w:val="DaysofWeek"/>
              <w:framePr w:hSpace="0" w:wrap="auto" w:hAnchor="text" w:xAlign="left" w:yAlign="inline"/>
            </w:pPr>
          </w:p>
        </w:tc>
        <w:tc>
          <w:tcPr>
            <w:tcW w:w="443" w:type="dxa"/>
            <w:shd w:val="clear" w:color="auto" w:fill="C0C0C0"/>
            <w:vAlign w:val="bottom"/>
          </w:tcPr>
          <w:p w14:paraId="3B73979D" w14:textId="77777777" w:rsidR="00286F86" w:rsidRPr="00C34210" w:rsidRDefault="00286F86" w:rsidP="00A96435">
            <w:pPr>
              <w:pStyle w:val="Daynumbers"/>
              <w:framePr w:hSpace="0" w:wrap="auto" w:hAnchor="text" w:xAlign="left" w:yAlign="inline"/>
              <w:jc w:val="center"/>
            </w:pPr>
            <w:r>
              <w:t>5</w:t>
            </w:r>
          </w:p>
        </w:tc>
        <w:tc>
          <w:tcPr>
            <w:tcW w:w="510" w:type="dxa"/>
            <w:gridSpan w:val="2"/>
            <w:vAlign w:val="bottom"/>
          </w:tcPr>
          <w:p w14:paraId="5C8C29E4" w14:textId="77777777" w:rsidR="00286F86" w:rsidRPr="00C34210" w:rsidRDefault="00286F86" w:rsidP="00A96435">
            <w:pPr>
              <w:pStyle w:val="Daynumbers"/>
              <w:framePr w:hSpace="0" w:wrap="auto" w:hAnchor="text" w:xAlign="left" w:yAlign="inline"/>
              <w:jc w:val="center"/>
            </w:pPr>
            <w:r>
              <w:t>6</w:t>
            </w:r>
          </w:p>
        </w:tc>
        <w:tc>
          <w:tcPr>
            <w:tcW w:w="454" w:type="dxa"/>
            <w:gridSpan w:val="2"/>
            <w:vAlign w:val="bottom"/>
          </w:tcPr>
          <w:p w14:paraId="082FF117" w14:textId="77777777" w:rsidR="00286F86" w:rsidRPr="00C34210" w:rsidRDefault="00286F86" w:rsidP="00A96435">
            <w:pPr>
              <w:pStyle w:val="Daynumbers"/>
              <w:framePr w:hSpace="0" w:wrap="auto" w:hAnchor="text" w:xAlign="left" w:yAlign="inline"/>
              <w:jc w:val="center"/>
            </w:pPr>
            <w:r>
              <w:t>7</w:t>
            </w:r>
          </w:p>
        </w:tc>
        <w:tc>
          <w:tcPr>
            <w:tcW w:w="510" w:type="dxa"/>
            <w:gridSpan w:val="2"/>
            <w:vAlign w:val="bottom"/>
          </w:tcPr>
          <w:p w14:paraId="3240A9FE" w14:textId="77777777" w:rsidR="00286F86" w:rsidRPr="00C34210" w:rsidRDefault="00286F86" w:rsidP="00A96435">
            <w:pPr>
              <w:pStyle w:val="Daynumbers"/>
              <w:framePr w:hSpace="0" w:wrap="auto" w:hAnchor="text" w:xAlign="left" w:yAlign="inline"/>
              <w:jc w:val="center"/>
            </w:pPr>
            <w:r>
              <w:t>8</w:t>
            </w:r>
          </w:p>
        </w:tc>
        <w:tc>
          <w:tcPr>
            <w:tcW w:w="454" w:type="dxa"/>
            <w:gridSpan w:val="2"/>
            <w:vAlign w:val="bottom"/>
          </w:tcPr>
          <w:p w14:paraId="75C6364F" w14:textId="77777777" w:rsidR="00286F86" w:rsidRPr="00C34210" w:rsidRDefault="00286F86" w:rsidP="00A96435">
            <w:pPr>
              <w:pStyle w:val="Daynumbers"/>
              <w:framePr w:hSpace="0" w:wrap="auto" w:hAnchor="text" w:xAlign="left" w:yAlign="inline"/>
              <w:jc w:val="center"/>
            </w:pPr>
            <w:r>
              <w:t>9</w:t>
            </w:r>
          </w:p>
        </w:tc>
        <w:tc>
          <w:tcPr>
            <w:tcW w:w="429" w:type="dxa"/>
            <w:gridSpan w:val="2"/>
            <w:vAlign w:val="bottom"/>
          </w:tcPr>
          <w:p w14:paraId="501E6803" w14:textId="77777777" w:rsidR="00286F86" w:rsidRPr="00C34210" w:rsidRDefault="00286F86" w:rsidP="00A96435">
            <w:pPr>
              <w:pStyle w:val="Daynumbers"/>
              <w:framePr w:hSpace="0" w:wrap="auto" w:hAnchor="text" w:xAlign="left" w:yAlign="inline"/>
              <w:jc w:val="center"/>
            </w:pPr>
            <w:r>
              <w:t>10</w:t>
            </w:r>
          </w:p>
        </w:tc>
        <w:tc>
          <w:tcPr>
            <w:tcW w:w="685" w:type="dxa"/>
            <w:gridSpan w:val="2"/>
            <w:shd w:val="clear" w:color="auto" w:fill="C0C0C0"/>
            <w:vAlign w:val="bottom"/>
          </w:tcPr>
          <w:p w14:paraId="398929E9" w14:textId="77777777" w:rsidR="00286F86" w:rsidRPr="00C34210" w:rsidRDefault="00286F86" w:rsidP="00A96435">
            <w:pPr>
              <w:pStyle w:val="Daynumbers"/>
              <w:framePr w:hSpace="0" w:wrap="auto" w:hAnchor="text" w:xAlign="left" w:yAlign="inline"/>
              <w:jc w:val="center"/>
            </w:pPr>
            <w:r>
              <w:t>11</w:t>
            </w:r>
          </w:p>
        </w:tc>
      </w:tr>
      <w:tr w:rsidR="00D37900" w14:paraId="0C2D4E17" w14:textId="77777777" w:rsidTr="00A96435">
        <w:trPr>
          <w:trHeight w:val="342"/>
        </w:trPr>
        <w:tc>
          <w:tcPr>
            <w:tcW w:w="438" w:type="dxa"/>
            <w:shd w:val="clear" w:color="auto" w:fill="C0C0C0"/>
            <w:vAlign w:val="bottom"/>
          </w:tcPr>
          <w:p w14:paraId="177F8321" w14:textId="77777777" w:rsidR="00286F86" w:rsidRPr="00C34210" w:rsidRDefault="00286F86" w:rsidP="00A96435">
            <w:pPr>
              <w:pStyle w:val="DaysofWeek"/>
              <w:framePr w:hSpace="0" w:wrap="auto" w:hAnchor="text" w:xAlign="left" w:yAlign="inline"/>
            </w:pPr>
            <w:r>
              <w:t>10</w:t>
            </w:r>
          </w:p>
        </w:tc>
        <w:tc>
          <w:tcPr>
            <w:tcW w:w="507" w:type="dxa"/>
            <w:vAlign w:val="bottom"/>
          </w:tcPr>
          <w:p w14:paraId="11D64D07" w14:textId="77777777" w:rsidR="00286F86" w:rsidRPr="00C34210" w:rsidRDefault="00286F86" w:rsidP="00A96435">
            <w:pPr>
              <w:pStyle w:val="DaysofWeek"/>
              <w:framePr w:hSpace="0" w:wrap="auto" w:hAnchor="text" w:xAlign="left" w:yAlign="inline"/>
            </w:pPr>
            <w:r>
              <w:t>11</w:t>
            </w:r>
          </w:p>
        </w:tc>
        <w:tc>
          <w:tcPr>
            <w:tcW w:w="451" w:type="dxa"/>
            <w:vAlign w:val="bottom"/>
          </w:tcPr>
          <w:p w14:paraId="6555B652" w14:textId="77777777" w:rsidR="00286F86" w:rsidRPr="00C34210" w:rsidRDefault="00286F86" w:rsidP="00A96435">
            <w:pPr>
              <w:pStyle w:val="DaysofWeek"/>
              <w:framePr w:hSpace="0" w:wrap="auto" w:hAnchor="text" w:xAlign="left" w:yAlign="inline"/>
            </w:pPr>
            <w:r>
              <w:t>12</w:t>
            </w:r>
          </w:p>
        </w:tc>
        <w:tc>
          <w:tcPr>
            <w:tcW w:w="507" w:type="dxa"/>
            <w:vAlign w:val="bottom"/>
          </w:tcPr>
          <w:p w14:paraId="24404B25" w14:textId="77777777" w:rsidR="00286F86" w:rsidRPr="00C34210" w:rsidRDefault="00286F86" w:rsidP="00A96435">
            <w:pPr>
              <w:pStyle w:val="DaysofWeek"/>
              <w:framePr w:hSpace="0" w:wrap="auto" w:hAnchor="text" w:xAlign="left" w:yAlign="inline"/>
            </w:pPr>
            <w:r>
              <w:t>13</w:t>
            </w:r>
          </w:p>
        </w:tc>
        <w:tc>
          <w:tcPr>
            <w:tcW w:w="452" w:type="dxa"/>
            <w:vAlign w:val="bottom"/>
          </w:tcPr>
          <w:p w14:paraId="518F9EBC" w14:textId="77777777" w:rsidR="00286F86" w:rsidRPr="00C34210" w:rsidRDefault="00286F86" w:rsidP="00A96435">
            <w:pPr>
              <w:pStyle w:val="DaysofWeek"/>
              <w:framePr w:hSpace="0" w:wrap="auto" w:hAnchor="text" w:xAlign="left" w:yAlign="inline"/>
            </w:pPr>
            <w:r>
              <w:t>14</w:t>
            </w:r>
          </w:p>
        </w:tc>
        <w:tc>
          <w:tcPr>
            <w:tcW w:w="428" w:type="dxa"/>
            <w:vAlign w:val="bottom"/>
          </w:tcPr>
          <w:p w14:paraId="0DC97967" w14:textId="77777777" w:rsidR="00286F86" w:rsidRPr="00C34210" w:rsidRDefault="00286F86" w:rsidP="00A96435">
            <w:pPr>
              <w:pStyle w:val="DaysofWeek"/>
              <w:framePr w:hSpace="0" w:wrap="auto" w:hAnchor="text" w:xAlign="left" w:yAlign="inline"/>
            </w:pPr>
            <w:r>
              <w:t>15</w:t>
            </w:r>
          </w:p>
        </w:tc>
        <w:tc>
          <w:tcPr>
            <w:tcW w:w="433" w:type="dxa"/>
            <w:shd w:val="clear" w:color="auto" w:fill="C0C0C0"/>
            <w:vAlign w:val="bottom"/>
          </w:tcPr>
          <w:p w14:paraId="05431580" w14:textId="77777777" w:rsidR="00286F86" w:rsidRPr="00C34210" w:rsidRDefault="00286F86" w:rsidP="00A96435">
            <w:pPr>
              <w:pStyle w:val="DaysofWeek"/>
              <w:framePr w:hSpace="0" w:wrap="auto" w:hAnchor="text" w:xAlign="left" w:yAlign="inline"/>
            </w:pPr>
            <w:r>
              <w:t>16</w:t>
            </w:r>
          </w:p>
        </w:tc>
        <w:tc>
          <w:tcPr>
            <w:tcW w:w="234" w:type="dxa"/>
            <w:tcBorders>
              <w:top w:val="nil"/>
              <w:bottom w:val="nil"/>
            </w:tcBorders>
            <w:vAlign w:val="bottom"/>
          </w:tcPr>
          <w:p w14:paraId="799C8200"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0434242D" w14:textId="77777777" w:rsidR="00286F86" w:rsidRPr="00C34210" w:rsidRDefault="00286F86" w:rsidP="00A96435">
            <w:pPr>
              <w:pStyle w:val="DaysofWeek"/>
              <w:framePr w:hSpace="0" w:wrap="auto" w:hAnchor="text" w:xAlign="left" w:yAlign="inline"/>
            </w:pPr>
            <w:r>
              <w:t>13</w:t>
            </w:r>
          </w:p>
        </w:tc>
        <w:tc>
          <w:tcPr>
            <w:tcW w:w="509" w:type="dxa"/>
            <w:vAlign w:val="bottom"/>
          </w:tcPr>
          <w:p w14:paraId="5F5C94A8" w14:textId="77777777" w:rsidR="00286F86" w:rsidRPr="00C34210" w:rsidRDefault="00286F86" w:rsidP="00A96435">
            <w:pPr>
              <w:pStyle w:val="DaysofWeek"/>
              <w:framePr w:hSpace="0" w:wrap="auto" w:hAnchor="text" w:xAlign="left" w:yAlign="inline"/>
            </w:pPr>
            <w:r>
              <w:t>14</w:t>
            </w:r>
          </w:p>
        </w:tc>
        <w:tc>
          <w:tcPr>
            <w:tcW w:w="453" w:type="dxa"/>
            <w:vAlign w:val="bottom"/>
          </w:tcPr>
          <w:p w14:paraId="7DBFE7B7" w14:textId="77777777" w:rsidR="00286F86" w:rsidRPr="00C34210" w:rsidRDefault="00286F86" w:rsidP="00A96435">
            <w:pPr>
              <w:pStyle w:val="DaysofWeek"/>
              <w:framePr w:hSpace="0" w:wrap="auto" w:hAnchor="text" w:xAlign="left" w:yAlign="inline"/>
            </w:pPr>
            <w:r>
              <w:t>15</w:t>
            </w:r>
          </w:p>
        </w:tc>
        <w:tc>
          <w:tcPr>
            <w:tcW w:w="509" w:type="dxa"/>
            <w:vAlign w:val="bottom"/>
          </w:tcPr>
          <w:p w14:paraId="46294CE5" w14:textId="77777777" w:rsidR="00286F86" w:rsidRPr="00C34210" w:rsidRDefault="00286F86" w:rsidP="00A96435">
            <w:pPr>
              <w:pStyle w:val="DaysofWeek"/>
              <w:framePr w:hSpace="0" w:wrap="auto" w:hAnchor="text" w:xAlign="left" w:yAlign="inline"/>
            </w:pPr>
            <w:r>
              <w:t>16</w:t>
            </w:r>
          </w:p>
        </w:tc>
        <w:tc>
          <w:tcPr>
            <w:tcW w:w="453" w:type="dxa"/>
            <w:vAlign w:val="bottom"/>
          </w:tcPr>
          <w:p w14:paraId="3977B8F2" w14:textId="77777777" w:rsidR="00286F86" w:rsidRPr="00C34210" w:rsidRDefault="00286F86" w:rsidP="00A96435">
            <w:pPr>
              <w:pStyle w:val="DaysofWeek"/>
              <w:framePr w:hSpace="0" w:wrap="auto" w:hAnchor="text" w:xAlign="left" w:yAlign="inline"/>
            </w:pPr>
            <w:r>
              <w:t>17</w:t>
            </w:r>
          </w:p>
        </w:tc>
        <w:tc>
          <w:tcPr>
            <w:tcW w:w="428" w:type="dxa"/>
            <w:vAlign w:val="bottom"/>
          </w:tcPr>
          <w:p w14:paraId="40FEE7E4" w14:textId="77777777" w:rsidR="00286F86" w:rsidRPr="00C34210" w:rsidRDefault="00286F86" w:rsidP="00A96435">
            <w:pPr>
              <w:pStyle w:val="DaysofWeek"/>
              <w:framePr w:hSpace="0" w:wrap="auto" w:hAnchor="text" w:xAlign="left" w:yAlign="inline"/>
            </w:pPr>
            <w:r>
              <w:t>18</w:t>
            </w:r>
          </w:p>
        </w:tc>
        <w:tc>
          <w:tcPr>
            <w:tcW w:w="437" w:type="dxa"/>
            <w:shd w:val="clear" w:color="auto" w:fill="C0C0C0"/>
            <w:vAlign w:val="bottom"/>
          </w:tcPr>
          <w:p w14:paraId="0E12F6B7" w14:textId="77777777" w:rsidR="00286F86" w:rsidRPr="00C34210" w:rsidRDefault="00286F86" w:rsidP="00A96435">
            <w:pPr>
              <w:pStyle w:val="DaysofWeek"/>
              <w:framePr w:hSpace="0" w:wrap="auto" w:hAnchor="text" w:xAlign="left" w:yAlign="inline"/>
            </w:pPr>
            <w:r>
              <w:t>19</w:t>
            </w:r>
          </w:p>
        </w:tc>
        <w:tc>
          <w:tcPr>
            <w:tcW w:w="238" w:type="dxa"/>
            <w:tcBorders>
              <w:top w:val="nil"/>
              <w:bottom w:val="nil"/>
            </w:tcBorders>
            <w:vAlign w:val="bottom"/>
          </w:tcPr>
          <w:p w14:paraId="088F78A4"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0313DADD" w14:textId="77777777" w:rsidR="00286F86" w:rsidRPr="00C34210" w:rsidRDefault="00286F86" w:rsidP="00A96435">
            <w:pPr>
              <w:pStyle w:val="Daynumbers"/>
              <w:framePr w:hSpace="0" w:wrap="auto" w:hAnchor="text" w:xAlign="left" w:yAlign="inline"/>
              <w:jc w:val="center"/>
            </w:pPr>
            <w:r>
              <w:t>12</w:t>
            </w:r>
          </w:p>
        </w:tc>
        <w:tc>
          <w:tcPr>
            <w:tcW w:w="510" w:type="dxa"/>
            <w:gridSpan w:val="2"/>
            <w:vAlign w:val="bottom"/>
          </w:tcPr>
          <w:p w14:paraId="2BBFF500" w14:textId="77777777" w:rsidR="00286F86" w:rsidRPr="00C34210" w:rsidRDefault="00286F86" w:rsidP="00A96435">
            <w:pPr>
              <w:pStyle w:val="Daynumbers"/>
              <w:framePr w:hSpace="0" w:wrap="auto" w:hAnchor="text" w:xAlign="left" w:yAlign="inline"/>
              <w:jc w:val="center"/>
            </w:pPr>
            <w:r>
              <w:t>13</w:t>
            </w:r>
          </w:p>
        </w:tc>
        <w:tc>
          <w:tcPr>
            <w:tcW w:w="454" w:type="dxa"/>
            <w:gridSpan w:val="2"/>
            <w:vAlign w:val="bottom"/>
          </w:tcPr>
          <w:p w14:paraId="7E26DAFD" w14:textId="77777777" w:rsidR="00286F86" w:rsidRPr="00C34210" w:rsidRDefault="00286F86" w:rsidP="00A96435">
            <w:pPr>
              <w:pStyle w:val="DaysofWeek"/>
              <w:framePr w:hSpace="0" w:wrap="auto" w:hAnchor="text" w:xAlign="left" w:yAlign="inline"/>
            </w:pPr>
            <w:r>
              <w:t>14</w:t>
            </w:r>
          </w:p>
        </w:tc>
        <w:tc>
          <w:tcPr>
            <w:tcW w:w="510" w:type="dxa"/>
            <w:gridSpan w:val="2"/>
            <w:vAlign w:val="bottom"/>
          </w:tcPr>
          <w:p w14:paraId="33AC1286" w14:textId="77777777" w:rsidR="00286F86" w:rsidRPr="00C34210" w:rsidRDefault="00286F86" w:rsidP="00A96435">
            <w:pPr>
              <w:pStyle w:val="DaysofWeek"/>
              <w:framePr w:hSpace="0" w:wrap="auto" w:hAnchor="text" w:xAlign="left" w:yAlign="inline"/>
            </w:pPr>
            <w:r>
              <w:t>15</w:t>
            </w:r>
          </w:p>
        </w:tc>
        <w:tc>
          <w:tcPr>
            <w:tcW w:w="454" w:type="dxa"/>
            <w:gridSpan w:val="2"/>
            <w:vAlign w:val="bottom"/>
          </w:tcPr>
          <w:p w14:paraId="6B4F66D5" w14:textId="77777777" w:rsidR="00286F86" w:rsidRPr="00C34210" w:rsidRDefault="00286F86" w:rsidP="00A96435">
            <w:pPr>
              <w:pStyle w:val="DaysofWeek"/>
              <w:framePr w:hSpace="0" w:wrap="auto" w:hAnchor="text" w:xAlign="left" w:yAlign="inline"/>
            </w:pPr>
            <w:r>
              <w:t>16</w:t>
            </w:r>
          </w:p>
        </w:tc>
        <w:tc>
          <w:tcPr>
            <w:tcW w:w="429" w:type="dxa"/>
            <w:gridSpan w:val="2"/>
            <w:vAlign w:val="bottom"/>
          </w:tcPr>
          <w:p w14:paraId="6028F682" w14:textId="77777777" w:rsidR="00286F86" w:rsidRPr="00C34210" w:rsidRDefault="00286F86" w:rsidP="00A96435">
            <w:pPr>
              <w:pStyle w:val="DaysofWeek"/>
              <w:framePr w:hSpace="0" w:wrap="auto" w:hAnchor="text" w:xAlign="left" w:yAlign="inline"/>
            </w:pPr>
            <w:r>
              <w:t>17</w:t>
            </w:r>
          </w:p>
        </w:tc>
        <w:tc>
          <w:tcPr>
            <w:tcW w:w="685" w:type="dxa"/>
            <w:gridSpan w:val="2"/>
            <w:shd w:val="clear" w:color="auto" w:fill="C0C0C0"/>
            <w:vAlign w:val="bottom"/>
          </w:tcPr>
          <w:p w14:paraId="1E85C041" w14:textId="77777777" w:rsidR="00286F86" w:rsidRPr="00C34210" w:rsidRDefault="00286F86" w:rsidP="00A96435">
            <w:pPr>
              <w:pStyle w:val="DaysofWeek"/>
              <w:framePr w:hSpace="0" w:wrap="auto" w:hAnchor="text" w:xAlign="left" w:yAlign="inline"/>
            </w:pPr>
            <w:r>
              <w:t>18</w:t>
            </w:r>
          </w:p>
        </w:tc>
      </w:tr>
      <w:tr w:rsidR="00D37900" w14:paraId="072ADF3A" w14:textId="77777777" w:rsidTr="00A96435">
        <w:trPr>
          <w:trHeight w:val="342"/>
        </w:trPr>
        <w:tc>
          <w:tcPr>
            <w:tcW w:w="438" w:type="dxa"/>
            <w:shd w:val="clear" w:color="auto" w:fill="C0C0C0"/>
            <w:vAlign w:val="bottom"/>
          </w:tcPr>
          <w:p w14:paraId="41197EFA" w14:textId="77777777" w:rsidR="00286F86" w:rsidRPr="00C34210" w:rsidRDefault="00286F86" w:rsidP="00A96435">
            <w:pPr>
              <w:pStyle w:val="DaysofWeek"/>
              <w:framePr w:hSpace="0" w:wrap="auto" w:hAnchor="text" w:xAlign="left" w:yAlign="inline"/>
            </w:pPr>
            <w:r>
              <w:t>17</w:t>
            </w:r>
          </w:p>
        </w:tc>
        <w:tc>
          <w:tcPr>
            <w:tcW w:w="507" w:type="dxa"/>
            <w:vAlign w:val="bottom"/>
          </w:tcPr>
          <w:p w14:paraId="0A29269F" w14:textId="77777777" w:rsidR="00286F86" w:rsidRPr="00C34210" w:rsidRDefault="00286F86" w:rsidP="00A96435">
            <w:pPr>
              <w:pStyle w:val="DaysofWeek"/>
              <w:framePr w:hSpace="0" w:wrap="auto" w:hAnchor="text" w:xAlign="left" w:yAlign="inline"/>
            </w:pPr>
            <w:r>
              <w:t>18</w:t>
            </w:r>
          </w:p>
        </w:tc>
        <w:tc>
          <w:tcPr>
            <w:tcW w:w="451" w:type="dxa"/>
            <w:vAlign w:val="bottom"/>
          </w:tcPr>
          <w:p w14:paraId="67BB6785" w14:textId="77777777" w:rsidR="00286F86" w:rsidRPr="00C34210" w:rsidRDefault="00286F86" w:rsidP="00A96435">
            <w:pPr>
              <w:pStyle w:val="DaysofWeek"/>
              <w:framePr w:hSpace="0" w:wrap="auto" w:hAnchor="text" w:xAlign="left" w:yAlign="inline"/>
            </w:pPr>
            <w:r>
              <w:t>19</w:t>
            </w:r>
          </w:p>
        </w:tc>
        <w:tc>
          <w:tcPr>
            <w:tcW w:w="507" w:type="dxa"/>
            <w:vAlign w:val="bottom"/>
          </w:tcPr>
          <w:p w14:paraId="1B7F3747" w14:textId="77777777" w:rsidR="00286F86" w:rsidRPr="00C34210" w:rsidRDefault="00286F86" w:rsidP="00A96435">
            <w:pPr>
              <w:pStyle w:val="DaysofWeek"/>
              <w:framePr w:hSpace="0" w:wrap="auto" w:hAnchor="text" w:xAlign="left" w:yAlign="inline"/>
            </w:pPr>
            <w:r>
              <w:t>20</w:t>
            </w:r>
          </w:p>
        </w:tc>
        <w:tc>
          <w:tcPr>
            <w:tcW w:w="452" w:type="dxa"/>
            <w:vAlign w:val="bottom"/>
          </w:tcPr>
          <w:p w14:paraId="7A787016" w14:textId="77777777" w:rsidR="00286F86" w:rsidRPr="00C34210" w:rsidRDefault="00286F86" w:rsidP="00A96435">
            <w:pPr>
              <w:pStyle w:val="DaysofWeek"/>
              <w:framePr w:hSpace="0" w:wrap="auto" w:hAnchor="text" w:xAlign="left" w:yAlign="inline"/>
            </w:pPr>
            <w:r>
              <w:t>21</w:t>
            </w:r>
          </w:p>
        </w:tc>
        <w:tc>
          <w:tcPr>
            <w:tcW w:w="428" w:type="dxa"/>
            <w:vAlign w:val="bottom"/>
          </w:tcPr>
          <w:p w14:paraId="7970FF43" w14:textId="77777777" w:rsidR="00286F86" w:rsidRPr="00C34210" w:rsidRDefault="00286F86" w:rsidP="00A96435">
            <w:pPr>
              <w:pStyle w:val="DaysofWeek"/>
              <w:framePr w:hSpace="0" w:wrap="auto" w:hAnchor="text" w:xAlign="left" w:yAlign="inline"/>
            </w:pPr>
            <w:r>
              <w:t>22</w:t>
            </w:r>
          </w:p>
        </w:tc>
        <w:tc>
          <w:tcPr>
            <w:tcW w:w="433" w:type="dxa"/>
            <w:shd w:val="clear" w:color="auto" w:fill="C0C0C0"/>
            <w:vAlign w:val="bottom"/>
          </w:tcPr>
          <w:p w14:paraId="7EFDB688" w14:textId="77777777" w:rsidR="00286F86" w:rsidRPr="00C34210" w:rsidRDefault="00286F86" w:rsidP="00A96435">
            <w:pPr>
              <w:pStyle w:val="DaysofWeek"/>
              <w:framePr w:hSpace="0" w:wrap="auto" w:hAnchor="text" w:xAlign="left" w:yAlign="inline"/>
            </w:pPr>
            <w:r>
              <w:t>23</w:t>
            </w:r>
          </w:p>
        </w:tc>
        <w:tc>
          <w:tcPr>
            <w:tcW w:w="234" w:type="dxa"/>
            <w:tcBorders>
              <w:top w:val="nil"/>
              <w:bottom w:val="nil"/>
            </w:tcBorders>
            <w:vAlign w:val="bottom"/>
          </w:tcPr>
          <w:p w14:paraId="66506FB9"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36DAF0D6" w14:textId="77777777" w:rsidR="00286F86" w:rsidRPr="00C34210" w:rsidRDefault="00286F86" w:rsidP="00A96435">
            <w:pPr>
              <w:pStyle w:val="DaysofWeek"/>
              <w:framePr w:hSpace="0" w:wrap="auto" w:hAnchor="text" w:xAlign="left" w:yAlign="inline"/>
            </w:pPr>
            <w:r>
              <w:t>20</w:t>
            </w:r>
          </w:p>
        </w:tc>
        <w:tc>
          <w:tcPr>
            <w:tcW w:w="509" w:type="dxa"/>
            <w:vAlign w:val="bottom"/>
          </w:tcPr>
          <w:p w14:paraId="08561969" w14:textId="77777777" w:rsidR="00286F86" w:rsidRPr="00C34210" w:rsidRDefault="00286F86" w:rsidP="00A96435">
            <w:pPr>
              <w:pStyle w:val="DaysofWeek"/>
              <w:framePr w:hSpace="0" w:wrap="auto" w:hAnchor="text" w:xAlign="left" w:yAlign="inline"/>
            </w:pPr>
            <w:r>
              <w:t>21</w:t>
            </w:r>
          </w:p>
        </w:tc>
        <w:tc>
          <w:tcPr>
            <w:tcW w:w="453" w:type="dxa"/>
            <w:vAlign w:val="bottom"/>
          </w:tcPr>
          <w:p w14:paraId="6A19988D" w14:textId="77777777" w:rsidR="00286F86" w:rsidRPr="00C34210" w:rsidRDefault="00286F86" w:rsidP="00A96435">
            <w:pPr>
              <w:pStyle w:val="DaysofWeek"/>
              <w:framePr w:hSpace="0" w:wrap="auto" w:hAnchor="text" w:xAlign="left" w:yAlign="inline"/>
            </w:pPr>
            <w:r>
              <w:t>22</w:t>
            </w:r>
          </w:p>
        </w:tc>
        <w:tc>
          <w:tcPr>
            <w:tcW w:w="509" w:type="dxa"/>
            <w:vAlign w:val="bottom"/>
          </w:tcPr>
          <w:p w14:paraId="72FE3708" w14:textId="77777777" w:rsidR="00286F86" w:rsidRPr="00C34210" w:rsidRDefault="00286F86" w:rsidP="00A96435">
            <w:pPr>
              <w:pStyle w:val="DaysofWeek"/>
              <w:framePr w:hSpace="0" w:wrap="auto" w:hAnchor="text" w:xAlign="left" w:yAlign="inline"/>
            </w:pPr>
            <w:r>
              <w:t>23</w:t>
            </w:r>
          </w:p>
        </w:tc>
        <w:tc>
          <w:tcPr>
            <w:tcW w:w="453" w:type="dxa"/>
            <w:vAlign w:val="bottom"/>
          </w:tcPr>
          <w:p w14:paraId="1D9217A2" w14:textId="77777777" w:rsidR="00286F86" w:rsidRPr="00C34210" w:rsidRDefault="00286F86" w:rsidP="00A96435">
            <w:pPr>
              <w:pStyle w:val="DaysofWeek"/>
              <w:framePr w:hSpace="0" w:wrap="auto" w:hAnchor="text" w:xAlign="left" w:yAlign="inline"/>
            </w:pPr>
            <w:r>
              <w:t>24</w:t>
            </w:r>
          </w:p>
        </w:tc>
        <w:tc>
          <w:tcPr>
            <w:tcW w:w="428" w:type="dxa"/>
            <w:vAlign w:val="bottom"/>
          </w:tcPr>
          <w:p w14:paraId="08A160B8" w14:textId="77777777" w:rsidR="00286F86" w:rsidRPr="00C34210" w:rsidRDefault="00286F86" w:rsidP="00A96435">
            <w:pPr>
              <w:pStyle w:val="DaysofWeek"/>
              <w:framePr w:hSpace="0" w:wrap="auto" w:hAnchor="text" w:xAlign="left" w:yAlign="inline"/>
            </w:pPr>
            <w:r>
              <w:t>25</w:t>
            </w:r>
          </w:p>
        </w:tc>
        <w:tc>
          <w:tcPr>
            <w:tcW w:w="437" w:type="dxa"/>
            <w:shd w:val="clear" w:color="auto" w:fill="C0C0C0"/>
            <w:vAlign w:val="bottom"/>
          </w:tcPr>
          <w:p w14:paraId="32083588" w14:textId="77777777" w:rsidR="00286F86" w:rsidRPr="00C34210" w:rsidRDefault="00286F86" w:rsidP="00A96435">
            <w:pPr>
              <w:pStyle w:val="DaysofWeek"/>
              <w:framePr w:hSpace="0" w:wrap="auto" w:hAnchor="text" w:xAlign="left" w:yAlign="inline"/>
            </w:pPr>
            <w:r>
              <w:t>26</w:t>
            </w:r>
          </w:p>
        </w:tc>
        <w:tc>
          <w:tcPr>
            <w:tcW w:w="238" w:type="dxa"/>
            <w:tcBorders>
              <w:top w:val="nil"/>
              <w:bottom w:val="nil"/>
            </w:tcBorders>
            <w:vAlign w:val="bottom"/>
          </w:tcPr>
          <w:p w14:paraId="7FFA6F34"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45892510" w14:textId="77777777" w:rsidR="00286F86" w:rsidRPr="00C34210" w:rsidRDefault="00286F86" w:rsidP="00A96435">
            <w:pPr>
              <w:pStyle w:val="DaysofWeek"/>
              <w:framePr w:hSpace="0" w:wrap="auto" w:hAnchor="text" w:xAlign="left" w:yAlign="inline"/>
            </w:pPr>
            <w:r>
              <w:t>19</w:t>
            </w:r>
          </w:p>
        </w:tc>
        <w:tc>
          <w:tcPr>
            <w:tcW w:w="510" w:type="dxa"/>
            <w:gridSpan w:val="2"/>
            <w:vAlign w:val="bottom"/>
          </w:tcPr>
          <w:p w14:paraId="395FA45D" w14:textId="77777777" w:rsidR="00286F86" w:rsidRPr="00C34210" w:rsidRDefault="00286F86" w:rsidP="00A96435">
            <w:pPr>
              <w:pStyle w:val="DaysofWeek"/>
              <w:framePr w:hSpace="0" w:wrap="auto" w:hAnchor="text" w:xAlign="left" w:yAlign="inline"/>
            </w:pPr>
            <w:r>
              <w:t>20</w:t>
            </w:r>
          </w:p>
        </w:tc>
        <w:tc>
          <w:tcPr>
            <w:tcW w:w="454" w:type="dxa"/>
            <w:gridSpan w:val="2"/>
            <w:vAlign w:val="bottom"/>
          </w:tcPr>
          <w:p w14:paraId="25315D8D" w14:textId="77777777" w:rsidR="00286F86" w:rsidRPr="00C34210" w:rsidRDefault="00286F86" w:rsidP="00A96435">
            <w:pPr>
              <w:pStyle w:val="DaysofWeek"/>
              <w:framePr w:hSpace="0" w:wrap="auto" w:hAnchor="text" w:xAlign="left" w:yAlign="inline"/>
            </w:pPr>
            <w:r>
              <w:t>21</w:t>
            </w:r>
          </w:p>
        </w:tc>
        <w:tc>
          <w:tcPr>
            <w:tcW w:w="510" w:type="dxa"/>
            <w:gridSpan w:val="2"/>
            <w:vAlign w:val="bottom"/>
          </w:tcPr>
          <w:p w14:paraId="71DEB4EC" w14:textId="77777777" w:rsidR="00286F86" w:rsidRPr="00C34210" w:rsidRDefault="00286F86" w:rsidP="00A96435">
            <w:pPr>
              <w:pStyle w:val="DaysofWeek"/>
              <w:framePr w:hSpace="0" w:wrap="auto" w:hAnchor="text" w:xAlign="left" w:yAlign="inline"/>
            </w:pPr>
            <w:r>
              <w:t>22</w:t>
            </w:r>
          </w:p>
        </w:tc>
        <w:tc>
          <w:tcPr>
            <w:tcW w:w="454" w:type="dxa"/>
            <w:gridSpan w:val="2"/>
            <w:vAlign w:val="bottom"/>
          </w:tcPr>
          <w:p w14:paraId="07CFC59D" w14:textId="77777777" w:rsidR="00286F86" w:rsidRPr="00C34210" w:rsidRDefault="00286F86" w:rsidP="00A96435">
            <w:pPr>
              <w:pStyle w:val="DaysofWeek"/>
              <w:framePr w:hSpace="0" w:wrap="auto" w:hAnchor="text" w:xAlign="left" w:yAlign="inline"/>
            </w:pPr>
            <w:r>
              <w:t>23</w:t>
            </w:r>
          </w:p>
        </w:tc>
        <w:tc>
          <w:tcPr>
            <w:tcW w:w="429" w:type="dxa"/>
            <w:gridSpan w:val="2"/>
            <w:vAlign w:val="bottom"/>
          </w:tcPr>
          <w:p w14:paraId="48DCBF86" w14:textId="77777777" w:rsidR="00286F86" w:rsidRPr="00C34210" w:rsidRDefault="00286F86" w:rsidP="00A96435">
            <w:pPr>
              <w:pStyle w:val="DaysofWeek"/>
              <w:framePr w:hSpace="0" w:wrap="auto" w:hAnchor="text" w:xAlign="left" w:yAlign="inline"/>
            </w:pPr>
            <w:r>
              <w:t>24</w:t>
            </w:r>
          </w:p>
        </w:tc>
        <w:tc>
          <w:tcPr>
            <w:tcW w:w="685" w:type="dxa"/>
            <w:gridSpan w:val="2"/>
            <w:shd w:val="clear" w:color="auto" w:fill="C0C0C0"/>
            <w:vAlign w:val="bottom"/>
          </w:tcPr>
          <w:p w14:paraId="57AC46F4" w14:textId="77777777" w:rsidR="00286F86" w:rsidRPr="00C34210" w:rsidRDefault="00286F86" w:rsidP="00A96435">
            <w:pPr>
              <w:pStyle w:val="DaysofWeek"/>
              <w:framePr w:hSpace="0" w:wrap="auto" w:hAnchor="text" w:xAlign="left" w:yAlign="inline"/>
            </w:pPr>
            <w:r>
              <w:t>25</w:t>
            </w:r>
          </w:p>
        </w:tc>
      </w:tr>
      <w:tr w:rsidR="00D37900" w14:paraId="31E008CE" w14:textId="77777777" w:rsidTr="00D37900">
        <w:trPr>
          <w:trHeight w:val="342"/>
        </w:trPr>
        <w:tc>
          <w:tcPr>
            <w:tcW w:w="438" w:type="dxa"/>
            <w:shd w:val="clear" w:color="auto" w:fill="C0C0C0"/>
            <w:vAlign w:val="bottom"/>
          </w:tcPr>
          <w:p w14:paraId="12C26CB8" w14:textId="77777777" w:rsidR="00286F86" w:rsidRPr="00C34210" w:rsidRDefault="00286F86" w:rsidP="00A96435">
            <w:pPr>
              <w:pStyle w:val="DaysofWeek"/>
              <w:framePr w:hSpace="0" w:wrap="auto" w:hAnchor="text" w:xAlign="left" w:yAlign="inline"/>
            </w:pPr>
            <w:r>
              <w:t>24</w:t>
            </w:r>
          </w:p>
        </w:tc>
        <w:tc>
          <w:tcPr>
            <w:tcW w:w="507" w:type="dxa"/>
            <w:vAlign w:val="bottom"/>
          </w:tcPr>
          <w:p w14:paraId="47D18E9C" w14:textId="77777777" w:rsidR="00286F86" w:rsidRPr="00C34210" w:rsidRDefault="00286F86" w:rsidP="00A96435">
            <w:pPr>
              <w:pStyle w:val="DaysofWeek"/>
              <w:framePr w:hSpace="0" w:wrap="auto" w:hAnchor="text" w:xAlign="left" w:yAlign="inline"/>
            </w:pPr>
            <w:r>
              <w:t>25</w:t>
            </w:r>
          </w:p>
        </w:tc>
        <w:tc>
          <w:tcPr>
            <w:tcW w:w="451" w:type="dxa"/>
            <w:vAlign w:val="bottom"/>
          </w:tcPr>
          <w:p w14:paraId="4D58C040" w14:textId="77777777" w:rsidR="00286F86" w:rsidRPr="00C34210" w:rsidRDefault="00286F86" w:rsidP="00A96435">
            <w:pPr>
              <w:pStyle w:val="DaysofWeek"/>
              <w:framePr w:hSpace="0" w:wrap="auto" w:hAnchor="text" w:xAlign="left" w:yAlign="inline"/>
            </w:pPr>
            <w:r>
              <w:t>26</w:t>
            </w:r>
          </w:p>
        </w:tc>
        <w:tc>
          <w:tcPr>
            <w:tcW w:w="507" w:type="dxa"/>
            <w:vAlign w:val="bottom"/>
          </w:tcPr>
          <w:p w14:paraId="60D43F53" w14:textId="77777777" w:rsidR="00286F86" w:rsidRPr="00C34210" w:rsidRDefault="00286F86" w:rsidP="00A96435">
            <w:pPr>
              <w:pStyle w:val="DaysofWeek"/>
              <w:framePr w:hSpace="0" w:wrap="auto" w:hAnchor="text" w:xAlign="left" w:yAlign="inline"/>
            </w:pPr>
            <w:r>
              <w:t>27</w:t>
            </w:r>
          </w:p>
        </w:tc>
        <w:tc>
          <w:tcPr>
            <w:tcW w:w="452" w:type="dxa"/>
            <w:vAlign w:val="bottom"/>
          </w:tcPr>
          <w:p w14:paraId="498E3875" w14:textId="77777777" w:rsidR="00286F86" w:rsidRPr="00C34210" w:rsidRDefault="00286F86" w:rsidP="00A96435">
            <w:pPr>
              <w:pStyle w:val="DaysofWeek"/>
              <w:framePr w:hSpace="0" w:wrap="auto" w:hAnchor="text" w:xAlign="left" w:yAlign="inline"/>
            </w:pPr>
            <w:r>
              <w:t>28</w:t>
            </w:r>
          </w:p>
        </w:tc>
        <w:tc>
          <w:tcPr>
            <w:tcW w:w="428" w:type="dxa"/>
            <w:vAlign w:val="bottom"/>
          </w:tcPr>
          <w:p w14:paraId="7018AA28" w14:textId="7B4216EE" w:rsidR="00286F86" w:rsidRPr="00C34210" w:rsidRDefault="00D37900" w:rsidP="00A96435">
            <w:pPr>
              <w:pStyle w:val="DaysofWeek"/>
              <w:framePr w:hSpace="0" w:wrap="auto" w:hAnchor="text" w:xAlign="left" w:yAlign="inline"/>
            </w:pPr>
            <w:r>
              <w:t>29</w:t>
            </w:r>
          </w:p>
        </w:tc>
        <w:tc>
          <w:tcPr>
            <w:tcW w:w="433" w:type="dxa"/>
            <w:shd w:val="clear" w:color="auto" w:fill="C0C0C0"/>
            <w:vAlign w:val="bottom"/>
          </w:tcPr>
          <w:p w14:paraId="7D44AF92" w14:textId="77777777" w:rsidR="00286F86" w:rsidRPr="00C34210" w:rsidRDefault="00286F86" w:rsidP="00A96435">
            <w:pPr>
              <w:pStyle w:val="DaysofWeek"/>
              <w:framePr w:hSpace="0" w:wrap="auto" w:hAnchor="text" w:xAlign="left" w:yAlign="inline"/>
            </w:pPr>
            <w:r>
              <w:t>30</w:t>
            </w:r>
          </w:p>
        </w:tc>
        <w:tc>
          <w:tcPr>
            <w:tcW w:w="234" w:type="dxa"/>
            <w:tcBorders>
              <w:top w:val="nil"/>
              <w:bottom w:val="nil"/>
            </w:tcBorders>
            <w:vAlign w:val="bottom"/>
          </w:tcPr>
          <w:p w14:paraId="4F107BBC"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4667B356" w14:textId="77777777" w:rsidR="00286F86" w:rsidRPr="00C34210" w:rsidRDefault="00286F86" w:rsidP="00A96435">
            <w:pPr>
              <w:pStyle w:val="DaysofWeek"/>
              <w:framePr w:hSpace="0" w:wrap="auto" w:hAnchor="text" w:xAlign="left" w:yAlign="inline"/>
            </w:pPr>
            <w:r>
              <w:t>27</w:t>
            </w:r>
          </w:p>
        </w:tc>
        <w:tc>
          <w:tcPr>
            <w:tcW w:w="509" w:type="dxa"/>
            <w:vAlign w:val="bottom"/>
          </w:tcPr>
          <w:p w14:paraId="1357D47E" w14:textId="77777777" w:rsidR="00286F86" w:rsidRPr="00C34210" w:rsidRDefault="00286F86" w:rsidP="00A96435">
            <w:pPr>
              <w:pStyle w:val="DaysofWeek"/>
              <w:framePr w:hSpace="0" w:wrap="auto" w:hAnchor="text" w:xAlign="left" w:yAlign="inline"/>
            </w:pPr>
            <w:r>
              <w:t>28</w:t>
            </w:r>
          </w:p>
        </w:tc>
        <w:tc>
          <w:tcPr>
            <w:tcW w:w="453" w:type="dxa"/>
            <w:vAlign w:val="bottom"/>
          </w:tcPr>
          <w:p w14:paraId="2B7FAEFB" w14:textId="77777777" w:rsidR="00286F86" w:rsidRPr="00C34210" w:rsidRDefault="00286F86" w:rsidP="00A96435">
            <w:pPr>
              <w:pStyle w:val="DaysofWeek"/>
              <w:framePr w:hSpace="0" w:wrap="auto" w:hAnchor="text" w:xAlign="left" w:yAlign="inline"/>
            </w:pPr>
          </w:p>
        </w:tc>
        <w:tc>
          <w:tcPr>
            <w:tcW w:w="509" w:type="dxa"/>
            <w:vAlign w:val="bottom"/>
          </w:tcPr>
          <w:p w14:paraId="5C68986A" w14:textId="77777777" w:rsidR="00286F86" w:rsidRPr="00C34210" w:rsidRDefault="00286F86" w:rsidP="00A96435">
            <w:pPr>
              <w:pStyle w:val="DaysofWeek"/>
              <w:framePr w:hSpace="0" w:wrap="auto" w:hAnchor="text" w:xAlign="left" w:yAlign="inline"/>
            </w:pPr>
          </w:p>
        </w:tc>
        <w:tc>
          <w:tcPr>
            <w:tcW w:w="453" w:type="dxa"/>
            <w:vAlign w:val="bottom"/>
          </w:tcPr>
          <w:p w14:paraId="33AC146B" w14:textId="77777777" w:rsidR="00286F86" w:rsidRPr="00C34210" w:rsidRDefault="00286F86" w:rsidP="00A96435">
            <w:pPr>
              <w:pStyle w:val="DaysofWeek"/>
              <w:framePr w:hSpace="0" w:wrap="auto" w:hAnchor="text" w:xAlign="left" w:yAlign="inline"/>
            </w:pPr>
          </w:p>
        </w:tc>
        <w:tc>
          <w:tcPr>
            <w:tcW w:w="428" w:type="dxa"/>
            <w:vAlign w:val="bottom"/>
          </w:tcPr>
          <w:p w14:paraId="6B9814A6" w14:textId="77777777" w:rsidR="00286F86" w:rsidRPr="00C34210" w:rsidRDefault="00286F86" w:rsidP="00A96435">
            <w:pPr>
              <w:pStyle w:val="DaysofWeek"/>
              <w:framePr w:hSpace="0" w:wrap="auto" w:hAnchor="text" w:xAlign="left" w:yAlign="inline"/>
            </w:pPr>
          </w:p>
        </w:tc>
        <w:tc>
          <w:tcPr>
            <w:tcW w:w="437" w:type="dxa"/>
            <w:shd w:val="clear" w:color="auto" w:fill="C0C0C0"/>
            <w:vAlign w:val="bottom"/>
          </w:tcPr>
          <w:p w14:paraId="445D24F5" w14:textId="77777777" w:rsidR="00286F86" w:rsidRPr="00C34210" w:rsidRDefault="00286F86" w:rsidP="00A96435">
            <w:pPr>
              <w:pStyle w:val="DaysofWeek"/>
              <w:framePr w:hSpace="0" w:wrap="auto" w:hAnchor="text" w:xAlign="left" w:yAlign="inline"/>
            </w:pPr>
          </w:p>
        </w:tc>
        <w:tc>
          <w:tcPr>
            <w:tcW w:w="238" w:type="dxa"/>
            <w:tcBorders>
              <w:top w:val="nil"/>
              <w:bottom w:val="nil"/>
            </w:tcBorders>
            <w:vAlign w:val="bottom"/>
          </w:tcPr>
          <w:p w14:paraId="445FA033"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23918C29" w14:textId="77777777" w:rsidR="00286F86" w:rsidRPr="00C34210" w:rsidRDefault="00286F86" w:rsidP="00A96435">
            <w:pPr>
              <w:pStyle w:val="DaysofWeek"/>
              <w:framePr w:hSpace="0" w:wrap="auto" w:hAnchor="text" w:xAlign="left" w:yAlign="inline"/>
            </w:pPr>
            <w:r>
              <w:t>26</w:t>
            </w:r>
          </w:p>
        </w:tc>
        <w:tc>
          <w:tcPr>
            <w:tcW w:w="510" w:type="dxa"/>
            <w:gridSpan w:val="2"/>
            <w:vAlign w:val="bottom"/>
          </w:tcPr>
          <w:p w14:paraId="21BACD40" w14:textId="77777777" w:rsidR="00286F86" w:rsidRPr="00C34210" w:rsidRDefault="00286F86" w:rsidP="00A96435">
            <w:pPr>
              <w:pStyle w:val="DaysofWeek"/>
              <w:framePr w:hSpace="0" w:wrap="auto" w:hAnchor="text" w:xAlign="left" w:yAlign="inline"/>
            </w:pPr>
            <w:r>
              <w:t>27</w:t>
            </w:r>
          </w:p>
        </w:tc>
        <w:tc>
          <w:tcPr>
            <w:tcW w:w="454" w:type="dxa"/>
            <w:gridSpan w:val="2"/>
            <w:vAlign w:val="bottom"/>
          </w:tcPr>
          <w:p w14:paraId="1660C740" w14:textId="77777777" w:rsidR="00286F86" w:rsidRPr="00C34210" w:rsidRDefault="00286F86" w:rsidP="00A96435">
            <w:pPr>
              <w:pStyle w:val="DaysofWeek"/>
              <w:framePr w:hSpace="0" w:wrap="auto" w:hAnchor="text" w:xAlign="left" w:yAlign="inline"/>
            </w:pPr>
            <w:r>
              <w:t>28</w:t>
            </w:r>
          </w:p>
        </w:tc>
        <w:tc>
          <w:tcPr>
            <w:tcW w:w="510" w:type="dxa"/>
            <w:gridSpan w:val="2"/>
            <w:vAlign w:val="bottom"/>
          </w:tcPr>
          <w:p w14:paraId="19C8A22B" w14:textId="77777777" w:rsidR="00286F86" w:rsidRPr="00C34210" w:rsidRDefault="00286F86" w:rsidP="00A96435">
            <w:pPr>
              <w:pStyle w:val="DaysofWeek"/>
              <w:framePr w:hSpace="0" w:wrap="auto" w:hAnchor="text" w:xAlign="left" w:yAlign="inline"/>
            </w:pPr>
            <w:r>
              <w:t>29</w:t>
            </w:r>
          </w:p>
        </w:tc>
        <w:tc>
          <w:tcPr>
            <w:tcW w:w="454" w:type="dxa"/>
            <w:gridSpan w:val="2"/>
            <w:vAlign w:val="bottom"/>
          </w:tcPr>
          <w:p w14:paraId="4101FCC6" w14:textId="77777777" w:rsidR="00286F86" w:rsidRPr="00C34210" w:rsidRDefault="00286F86" w:rsidP="00A96435">
            <w:pPr>
              <w:pStyle w:val="DaysofWeek"/>
              <w:framePr w:hSpace="0" w:wrap="auto" w:hAnchor="text" w:xAlign="left" w:yAlign="inline"/>
            </w:pPr>
            <w:r>
              <w:t>30</w:t>
            </w:r>
          </w:p>
        </w:tc>
        <w:tc>
          <w:tcPr>
            <w:tcW w:w="429" w:type="dxa"/>
            <w:gridSpan w:val="2"/>
            <w:vAlign w:val="bottom"/>
          </w:tcPr>
          <w:p w14:paraId="044B17C4" w14:textId="77777777" w:rsidR="00286F86" w:rsidRPr="00C34210" w:rsidRDefault="00286F86" w:rsidP="00A96435">
            <w:pPr>
              <w:pStyle w:val="DaysofWeek"/>
              <w:framePr w:hSpace="0" w:wrap="auto" w:hAnchor="text" w:xAlign="left" w:yAlign="inline"/>
            </w:pPr>
          </w:p>
        </w:tc>
        <w:tc>
          <w:tcPr>
            <w:tcW w:w="685" w:type="dxa"/>
            <w:gridSpan w:val="2"/>
            <w:shd w:val="clear" w:color="auto" w:fill="C0C0C0"/>
            <w:vAlign w:val="bottom"/>
          </w:tcPr>
          <w:p w14:paraId="4FDB79E4" w14:textId="77777777" w:rsidR="00286F86" w:rsidRPr="00C34210" w:rsidRDefault="00286F86" w:rsidP="00A96435">
            <w:pPr>
              <w:pStyle w:val="DaysofWeek"/>
              <w:framePr w:hSpace="0" w:wrap="auto" w:hAnchor="text" w:xAlign="left" w:yAlign="inline"/>
            </w:pPr>
          </w:p>
        </w:tc>
      </w:tr>
      <w:tr w:rsidR="00D37900" w14:paraId="5EF91CD4" w14:textId="77777777" w:rsidTr="00A96435">
        <w:trPr>
          <w:trHeight w:val="342"/>
        </w:trPr>
        <w:tc>
          <w:tcPr>
            <w:tcW w:w="438" w:type="dxa"/>
            <w:shd w:val="clear" w:color="auto" w:fill="C0C0C0"/>
            <w:vAlign w:val="center"/>
          </w:tcPr>
          <w:p w14:paraId="7ABE8CAA" w14:textId="77777777" w:rsidR="00286F86" w:rsidRPr="00C34210" w:rsidRDefault="00286F86" w:rsidP="00A96435">
            <w:pPr>
              <w:pStyle w:val="DaysofWeek"/>
              <w:framePr w:hSpace="0" w:wrap="auto" w:hAnchor="text" w:xAlign="left" w:yAlign="inline"/>
            </w:pPr>
            <w:r>
              <w:t>31</w:t>
            </w:r>
          </w:p>
        </w:tc>
        <w:tc>
          <w:tcPr>
            <w:tcW w:w="507" w:type="dxa"/>
            <w:vAlign w:val="center"/>
          </w:tcPr>
          <w:p w14:paraId="7B27610C" w14:textId="77777777" w:rsidR="00286F86" w:rsidRPr="00C34210" w:rsidRDefault="00286F86" w:rsidP="00A96435">
            <w:pPr>
              <w:pStyle w:val="DaysofWeek"/>
              <w:framePr w:hSpace="0" w:wrap="auto" w:hAnchor="text" w:xAlign="left" w:yAlign="inline"/>
            </w:pPr>
          </w:p>
        </w:tc>
        <w:tc>
          <w:tcPr>
            <w:tcW w:w="451" w:type="dxa"/>
            <w:vAlign w:val="center"/>
          </w:tcPr>
          <w:p w14:paraId="30C2FCFA" w14:textId="77777777" w:rsidR="00286F86" w:rsidRPr="00C34210" w:rsidRDefault="00286F86" w:rsidP="00A96435">
            <w:pPr>
              <w:pStyle w:val="DaysofWeek"/>
              <w:framePr w:hSpace="0" w:wrap="auto" w:hAnchor="text" w:xAlign="left" w:yAlign="inline"/>
            </w:pPr>
          </w:p>
        </w:tc>
        <w:tc>
          <w:tcPr>
            <w:tcW w:w="507" w:type="dxa"/>
            <w:vAlign w:val="center"/>
          </w:tcPr>
          <w:p w14:paraId="436FC0C9" w14:textId="77777777" w:rsidR="00286F86" w:rsidRPr="00C34210" w:rsidRDefault="00286F86" w:rsidP="00A96435">
            <w:pPr>
              <w:pStyle w:val="DaysofWeek"/>
              <w:framePr w:hSpace="0" w:wrap="auto" w:hAnchor="text" w:xAlign="left" w:yAlign="inline"/>
            </w:pPr>
          </w:p>
        </w:tc>
        <w:tc>
          <w:tcPr>
            <w:tcW w:w="452" w:type="dxa"/>
            <w:vAlign w:val="center"/>
          </w:tcPr>
          <w:p w14:paraId="3143C12D" w14:textId="77777777" w:rsidR="00286F86" w:rsidRPr="00C34210" w:rsidRDefault="00286F86" w:rsidP="00A96435">
            <w:pPr>
              <w:pStyle w:val="DaysofWeek"/>
              <w:framePr w:hSpace="0" w:wrap="auto" w:hAnchor="text" w:xAlign="left" w:yAlign="inline"/>
            </w:pPr>
          </w:p>
        </w:tc>
        <w:tc>
          <w:tcPr>
            <w:tcW w:w="428" w:type="dxa"/>
            <w:vAlign w:val="center"/>
          </w:tcPr>
          <w:p w14:paraId="0F56B33E" w14:textId="77777777" w:rsidR="00286F86" w:rsidRPr="00C34210" w:rsidRDefault="00286F86" w:rsidP="00A96435">
            <w:pPr>
              <w:pStyle w:val="DaysofWeek"/>
              <w:framePr w:hSpace="0" w:wrap="auto" w:hAnchor="text" w:xAlign="left" w:yAlign="inline"/>
            </w:pPr>
          </w:p>
        </w:tc>
        <w:tc>
          <w:tcPr>
            <w:tcW w:w="433" w:type="dxa"/>
            <w:shd w:val="clear" w:color="auto" w:fill="C0C0C0"/>
            <w:vAlign w:val="center"/>
          </w:tcPr>
          <w:p w14:paraId="0C27077A" w14:textId="77777777" w:rsidR="00286F86" w:rsidRPr="00C34210" w:rsidRDefault="00286F86" w:rsidP="00A96435">
            <w:pPr>
              <w:pStyle w:val="DaysofWeek"/>
              <w:framePr w:hSpace="0" w:wrap="auto" w:hAnchor="text" w:xAlign="left" w:yAlign="inline"/>
            </w:pPr>
          </w:p>
        </w:tc>
        <w:tc>
          <w:tcPr>
            <w:tcW w:w="234" w:type="dxa"/>
            <w:tcBorders>
              <w:top w:val="nil"/>
              <w:bottom w:val="nil"/>
            </w:tcBorders>
            <w:vAlign w:val="bottom"/>
          </w:tcPr>
          <w:p w14:paraId="50567E67" w14:textId="77777777" w:rsidR="00286F86" w:rsidRDefault="00286F86" w:rsidP="00A96435">
            <w:pPr>
              <w:pStyle w:val="Daynumbers"/>
              <w:framePr w:hSpace="0" w:wrap="auto" w:hAnchor="text" w:xAlign="left" w:yAlign="inline"/>
              <w:jc w:val="center"/>
            </w:pPr>
          </w:p>
        </w:tc>
        <w:tc>
          <w:tcPr>
            <w:tcW w:w="441" w:type="dxa"/>
            <w:shd w:val="clear" w:color="auto" w:fill="C0C0C0"/>
            <w:vAlign w:val="bottom"/>
          </w:tcPr>
          <w:p w14:paraId="213C2045" w14:textId="77777777" w:rsidR="00286F86" w:rsidRPr="00C34210" w:rsidRDefault="00286F86" w:rsidP="00A96435">
            <w:pPr>
              <w:pStyle w:val="DaysofWeek"/>
              <w:framePr w:hSpace="0" w:wrap="auto" w:hAnchor="text" w:xAlign="left" w:yAlign="inline"/>
            </w:pPr>
          </w:p>
        </w:tc>
        <w:tc>
          <w:tcPr>
            <w:tcW w:w="509" w:type="dxa"/>
            <w:vAlign w:val="bottom"/>
          </w:tcPr>
          <w:p w14:paraId="1AAEAB4B" w14:textId="77777777" w:rsidR="00286F86" w:rsidRPr="00C34210" w:rsidRDefault="00286F86" w:rsidP="00A96435">
            <w:pPr>
              <w:pStyle w:val="DaysofWeek"/>
              <w:framePr w:hSpace="0" w:wrap="auto" w:hAnchor="text" w:xAlign="left" w:yAlign="inline"/>
            </w:pPr>
          </w:p>
        </w:tc>
        <w:tc>
          <w:tcPr>
            <w:tcW w:w="453" w:type="dxa"/>
            <w:vAlign w:val="bottom"/>
          </w:tcPr>
          <w:p w14:paraId="39EE26E0" w14:textId="77777777" w:rsidR="00286F86" w:rsidRPr="00C34210" w:rsidRDefault="00286F86" w:rsidP="00A96435">
            <w:pPr>
              <w:pStyle w:val="DaysofWeek"/>
              <w:framePr w:hSpace="0" w:wrap="auto" w:hAnchor="text" w:xAlign="left" w:yAlign="inline"/>
            </w:pPr>
          </w:p>
        </w:tc>
        <w:tc>
          <w:tcPr>
            <w:tcW w:w="509" w:type="dxa"/>
            <w:vAlign w:val="bottom"/>
          </w:tcPr>
          <w:p w14:paraId="005635EC" w14:textId="77777777" w:rsidR="00286F86" w:rsidRPr="00C34210" w:rsidRDefault="00286F86" w:rsidP="00A96435">
            <w:pPr>
              <w:pStyle w:val="DaysofWeek"/>
              <w:framePr w:hSpace="0" w:wrap="auto" w:hAnchor="text" w:xAlign="left" w:yAlign="inline"/>
            </w:pPr>
          </w:p>
        </w:tc>
        <w:tc>
          <w:tcPr>
            <w:tcW w:w="453" w:type="dxa"/>
            <w:vAlign w:val="bottom"/>
          </w:tcPr>
          <w:p w14:paraId="065F4A59" w14:textId="77777777" w:rsidR="00286F86" w:rsidRPr="00C34210" w:rsidRDefault="00286F86" w:rsidP="00A96435">
            <w:pPr>
              <w:pStyle w:val="DaysofWeek"/>
              <w:framePr w:hSpace="0" w:wrap="auto" w:hAnchor="text" w:xAlign="left" w:yAlign="inline"/>
            </w:pPr>
          </w:p>
        </w:tc>
        <w:tc>
          <w:tcPr>
            <w:tcW w:w="428" w:type="dxa"/>
            <w:vAlign w:val="bottom"/>
          </w:tcPr>
          <w:p w14:paraId="10B3E0DF" w14:textId="77777777" w:rsidR="00286F86" w:rsidRPr="00C34210" w:rsidRDefault="00286F86" w:rsidP="00A96435">
            <w:pPr>
              <w:pStyle w:val="DaysofWeek"/>
              <w:framePr w:hSpace="0" w:wrap="auto" w:hAnchor="text" w:xAlign="left" w:yAlign="inline"/>
            </w:pPr>
          </w:p>
        </w:tc>
        <w:tc>
          <w:tcPr>
            <w:tcW w:w="437" w:type="dxa"/>
            <w:shd w:val="clear" w:color="auto" w:fill="C0C0C0"/>
            <w:vAlign w:val="bottom"/>
          </w:tcPr>
          <w:p w14:paraId="5FC69720" w14:textId="77777777" w:rsidR="00286F86" w:rsidRPr="00C34210" w:rsidRDefault="00286F86" w:rsidP="00A96435">
            <w:pPr>
              <w:pStyle w:val="DaysofWeek"/>
              <w:framePr w:hSpace="0" w:wrap="auto" w:hAnchor="text" w:xAlign="left" w:yAlign="inline"/>
            </w:pPr>
          </w:p>
        </w:tc>
        <w:tc>
          <w:tcPr>
            <w:tcW w:w="238" w:type="dxa"/>
            <w:tcBorders>
              <w:top w:val="nil"/>
              <w:bottom w:val="nil"/>
            </w:tcBorders>
            <w:vAlign w:val="bottom"/>
          </w:tcPr>
          <w:p w14:paraId="60A07E8D" w14:textId="77777777" w:rsidR="00286F86" w:rsidRDefault="00286F86" w:rsidP="00A96435">
            <w:pPr>
              <w:pStyle w:val="Daynumbers"/>
              <w:framePr w:hSpace="0" w:wrap="auto" w:hAnchor="text" w:xAlign="left" w:yAlign="inline"/>
              <w:jc w:val="center"/>
            </w:pPr>
          </w:p>
        </w:tc>
        <w:tc>
          <w:tcPr>
            <w:tcW w:w="443" w:type="dxa"/>
            <w:shd w:val="clear" w:color="auto" w:fill="C0C0C0"/>
            <w:vAlign w:val="bottom"/>
          </w:tcPr>
          <w:p w14:paraId="0823DA2B" w14:textId="77777777" w:rsidR="00286F86" w:rsidRPr="00C34210" w:rsidRDefault="00286F86" w:rsidP="00A96435">
            <w:pPr>
              <w:pStyle w:val="DaysofWeek"/>
              <w:framePr w:hSpace="0" w:wrap="auto" w:hAnchor="text" w:xAlign="left" w:yAlign="inline"/>
            </w:pPr>
          </w:p>
        </w:tc>
        <w:tc>
          <w:tcPr>
            <w:tcW w:w="510" w:type="dxa"/>
            <w:gridSpan w:val="2"/>
            <w:vAlign w:val="bottom"/>
          </w:tcPr>
          <w:p w14:paraId="62754929" w14:textId="77777777" w:rsidR="00286F86" w:rsidRPr="00C34210" w:rsidRDefault="00286F86" w:rsidP="00A96435">
            <w:pPr>
              <w:pStyle w:val="DaysofWeek"/>
              <w:framePr w:hSpace="0" w:wrap="auto" w:hAnchor="text" w:xAlign="left" w:yAlign="inline"/>
            </w:pPr>
          </w:p>
        </w:tc>
        <w:tc>
          <w:tcPr>
            <w:tcW w:w="454" w:type="dxa"/>
            <w:gridSpan w:val="2"/>
            <w:vAlign w:val="bottom"/>
          </w:tcPr>
          <w:p w14:paraId="488483CF" w14:textId="77777777" w:rsidR="00286F86" w:rsidRPr="00C34210" w:rsidRDefault="00286F86" w:rsidP="00A96435">
            <w:pPr>
              <w:pStyle w:val="DaysofWeek"/>
              <w:framePr w:hSpace="0" w:wrap="auto" w:hAnchor="text" w:xAlign="left" w:yAlign="inline"/>
            </w:pPr>
          </w:p>
        </w:tc>
        <w:tc>
          <w:tcPr>
            <w:tcW w:w="510" w:type="dxa"/>
            <w:gridSpan w:val="2"/>
            <w:vAlign w:val="bottom"/>
          </w:tcPr>
          <w:p w14:paraId="1EC174D7" w14:textId="77777777" w:rsidR="00286F86" w:rsidRPr="00C34210" w:rsidRDefault="00286F86" w:rsidP="00A96435">
            <w:pPr>
              <w:pStyle w:val="DaysofWeek"/>
              <w:framePr w:hSpace="0" w:wrap="auto" w:hAnchor="text" w:xAlign="left" w:yAlign="inline"/>
            </w:pPr>
          </w:p>
        </w:tc>
        <w:tc>
          <w:tcPr>
            <w:tcW w:w="454" w:type="dxa"/>
            <w:gridSpan w:val="2"/>
            <w:vAlign w:val="bottom"/>
          </w:tcPr>
          <w:p w14:paraId="7EAC315F" w14:textId="77777777" w:rsidR="00286F86" w:rsidRPr="00C34210" w:rsidRDefault="00286F86" w:rsidP="00A96435">
            <w:pPr>
              <w:pStyle w:val="DaysofWeek"/>
              <w:framePr w:hSpace="0" w:wrap="auto" w:hAnchor="text" w:xAlign="left" w:yAlign="inline"/>
            </w:pPr>
          </w:p>
        </w:tc>
        <w:tc>
          <w:tcPr>
            <w:tcW w:w="429" w:type="dxa"/>
            <w:gridSpan w:val="2"/>
            <w:vAlign w:val="bottom"/>
          </w:tcPr>
          <w:p w14:paraId="2EEEFE7A" w14:textId="77777777" w:rsidR="00286F86" w:rsidRPr="00C34210" w:rsidRDefault="00286F86" w:rsidP="00A96435">
            <w:pPr>
              <w:pStyle w:val="DaysofWeek"/>
              <w:framePr w:hSpace="0" w:wrap="auto" w:hAnchor="text" w:xAlign="left" w:yAlign="inline"/>
            </w:pPr>
          </w:p>
        </w:tc>
        <w:tc>
          <w:tcPr>
            <w:tcW w:w="685" w:type="dxa"/>
            <w:gridSpan w:val="2"/>
            <w:shd w:val="clear" w:color="auto" w:fill="C0C0C0"/>
            <w:vAlign w:val="bottom"/>
          </w:tcPr>
          <w:p w14:paraId="21A556A1" w14:textId="77777777" w:rsidR="00286F86" w:rsidRPr="00C34210" w:rsidRDefault="00286F86" w:rsidP="00A96435">
            <w:pPr>
              <w:pStyle w:val="DaysofWeek"/>
              <w:framePr w:hSpace="0" w:wrap="auto" w:hAnchor="text" w:xAlign="left" w:yAlign="inline"/>
            </w:pPr>
          </w:p>
        </w:tc>
      </w:tr>
      <w:tr w:rsidR="00D37900" w14:paraId="5F4351B6" w14:textId="77777777" w:rsidTr="00A96435">
        <w:trPr>
          <w:trHeight w:val="342"/>
        </w:trPr>
        <w:tc>
          <w:tcPr>
            <w:tcW w:w="438" w:type="dxa"/>
            <w:tcBorders>
              <w:left w:val="nil"/>
              <w:right w:val="nil"/>
            </w:tcBorders>
            <w:vAlign w:val="bottom"/>
          </w:tcPr>
          <w:p w14:paraId="15D3CFA7" w14:textId="77777777" w:rsidR="00286F86" w:rsidRDefault="00286F86" w:rsidP="00A96435">
            <w:pPr>
              <w:pStyle w:val="Daynumbers"/>
              <w:framePr w:hSpace="0" w:wrap="auto" w:hAnchor="text" w:xAlign="left" w:yAlign="inline"/>
              <w:jc w:val="center"/>
            </w:pPr>
          </w:p>
        </w:tc>
        <w:tc>
          <w:tcPr>
            <w:tcW w:w="507" w:type="dxa"/>
            <w:tcBorders>
              <w:left w:val="nil"/>
              <w:right w:val="nil"/>
            </w:tcBorders>
            <w:vAlign w:val="bottom"/>
          </w:tcPr>
          <w:p w14:paraId="79D1FCF3" w14:textId="77777777" w:rsidR="00286F86" w:rsidRDefault="00286F86" w:rsidP="00A96435">
            <w:pPr>
              <w:pStyle w:val="Daynumbers"/>
              <w:framePr w:hSpace="0" w:wrap="auto" w:hAnchor="text" w:xAlign="left" w:yAlign="inline"/>
              <w:jc w:val="center"/>
            </w:pPr>
          </w:p>
        </w:tc>
        <w:tc>
          <w:tcPr>
            <w:tcW w:w="451" w:type="dxa"/>
            <w:tcBorders>
              <w:left w:val="nil"/>
              <w:right w:val="nil"/>
            </w:tcBorders>
            <w:vAlign w:val="bottom"/>
          </w:tcPr>
          <w:p w14:paraId="07E1FAD4" w14:textId="77777777" w:rsidR="00286F86" w:rsidRDefault="00286F86" w:rsidP="00A96435">
            <w:pPr>
              <w:pStyle w:val="Daynumbers"/>
              <w:framePr w:hSpace="0" w:wrap="auto" w:hAnchor="text" w:xAlign="left" w:yAlign="inline"/>
              <w:jc w:val="center"/>
            </w:pPr>
          </w:p>
        </w:tc>
        <w:tc>
          <w:tcPr>
            <w:tcW w:w="507" w:type="dxa"/>
            <w:tcBorders>
              <w:left w:val="nil"/>
              <w:right w:val="nil"/>
            </w:tcBorders>
            <w:vAlign w:val="bottom"/>
          </w:tcPr>
          <w:p w14:paraId="036056EF" w14:textId="77777777" w:rsidR="00286F86" w:rsidRDefault="00286F86" w:rsidP="00A96435">
            <w:pPr>
              <w:pStyle w:val="Daynumbers"/>
              <w:framePr w:hSpace="0" w:wrap="auto" w:hAnchor="text" w:xAlign="left" w:yAlign="inline"/>
              <w:jc w:val="center"/>
            </w:pPr>
          </w:p>
        </w:tc>
        <w:tc>
          <w:tcPr>
            <w:tcW w:w="452" w:type="dxa"/>
            <w:tcBorders>
              <w:left w:val="nil"/>
              <w:right w:val="nil"/>
            </w:tcBorders>
            <w:vAlign w:val="bottom"/>
          </w:tcPr>
          <w:p w14:paraId="21F3BFFB" w14:textId="77777777" w:rsidR="00286F86" w:rsidRDefault="00286F86" w:rsidP="00A96435">
            <w:pPr>
              <w:pStyle w:val="Daynumbers"/>
              <w:framePr w:hSpace="0" w:wrap="auto" w:hAnchor="text" w:xAlign="left" w:yAlign="inline"/>
              <w:jc w:val="center"/>
            </w:pPr>
          </w:p>
        </w:tc>
        <w:tc>
          <w:tcPr>
            <w:tcW w:w="428" w:type="dxa"/>
            <w:tcBorders>
              <w:left w:val="nil"/>
              <w:right w:val="nil"/>
            </w:tcBorders>
            <w:vAlign w:val="bottom"/>
          </w:tcPr>
          <w:p w14:paraId="1F18B9A8" w14:textId="77777777" w:rsidR="00286F86" w:rsidRDefault="00286F86" w:rsidP="00A96435">
            <w:pPr>
              <w:pStyle w:val="Daynumbers"/>
              <w:framePr w:hSpace="0" w:wrap="auto" w:hAnchor="text" w:xAlign="left" w:yAlign="inline"/>
              <w:jc w:val="center"/>
            </w:pPr>
          </w:p>
        </w:tc>
        <w:tc>
          <w:tcPr>
            <w:tcW w:w="433" w:type="dxa"/>
            <w:tcBorders>
              <w:left w:val="nil"/>
              <w:right w:val="nil"/>
            </w:tcBorders>
            <w:vAlign w:val="bottom"/>
          </w:tcPr>
          <w:p w14:paraId="129721B9" w14:textId="77777777" w:rsidR="00286F86" w:rsidRDefault="00286F86" w:rsidP="00A96435">
            <w:pPr>
              <w:pStyle w:val="Daynumbers"/>
              <w:framePr w:hSpace="0" w:wrap="auto" w:hAnchor="text" w:xAlign="left" w:yAlign="inline"/>
              <w:jc w:val="center"/>
            </w:pPr>
          </w:p>
        </w:tc>
        <w:tc>
          <w:tcPr>
            <w:tcW w:w="234" w:type="dxa"/>
            <w:tcBorders>
              <w:top w:val="nil"/>
              <w:left w:val="nil"/>
              <w:bottom w:val="nil"/>
              <w:right w:val="nil"/>
            </w:tcBorders>
            <w:vAlign w:val="bottom"/>
          </w:tcPr>
          <w:p w14:paraId="4AF578D1" w14:textId="77777777" w:rsidR="00286F86" w:rsidRDefault="00286F86" w:rsidP="00A96435">
            <w:pPr>
              <w:pStyle w:val="Daynumbers"/>
              <w:framePr w:hSpace="0" w:wrap="auto" w:hAnchor="text" w:xAlign="left" w:yAlign="inline"/>
              <w:jc w:val="center"/>
            </w:pPr>
          </w:p>
        </w:tc>
        <w:tc>
          <w:tcPr>
            <w:tcW w:w="441" w:type="dxa"/>
            <w:tcBorders>
              <w:left w:val="nil"/>
              <w:right w:val="nil"/>
            </w:tcBorders>
            <w:vAlign w:val="bottom"/>
          </w:tcPr>
          <w:p w14:paraId="4628D61F" w14:textId="77777777" w:rsidR="00286F86" w:rsidRDefault="00286F86" w:rsidP="00A96435">
            <w:pPr>
              <w:pStyle w:val="Daynumbers"/>
              <w:framePr w:hSpace="0" w:wrap="auto" w:hAnchor="text" w:xAlign="left" w:yAlign="inline"/>
              <w:jc w:val="center"/>
            </w:pPr>
          </w:p>
        </w:tc>
        <w:tc>
          <w:tcPr>
            <w:tcW w:w="509" w:type="dxa"/>
            <w:tcBorders>
              <w:left w:val="nil"/>
              <w:right w:val="nil"/>
            </w:tcBorders>
            <w:vAlign w:val="bottom"/>
          </w:tcPr>
          <w:p w14:paraId="27AB4831" w14:textId="77777777" w:rsidR="00286F86" w:rsidRDefault="00286F86" w:rsidP="00A96435">
            <w:pPr>
              <w:pStyle w:val="Daynumbers"/>
              <w:framePr w:hSpace="0" w:wrap="auto" w:hAnchor="text" w:xAlign="left" w:yAlign="inline"/>
              <w:jc w:val="center"/>
            </w:pPr>
          </w:p>
        </w:tc>
        <w:tc>
          <w:tcPr>
            <w:tcW w:w="453" w:type="dxa"/>
            <w:tcBorders>
              <w:left w:val="nil"/>
              <w:right w:val="nil"/>
            </w:tcBorders>
            <w:vAlign w:val="bottom"/>
          </w:tcPr>
          <w:p w14:paraId="70FD4CF9" w14:textId="77777777" w:rsidR="00286F86" w:rsidRDefault="00286F86" w:rsidP="00A96435">
            <w:pPr>
              <w:pStyle w:val="Daynumbers"/>
              <w:framePr w:hSpace="0" w:wrap="auto" w:hAnchor="text" w:xAlign="left" w:yAlign="inline"/>
              <w:jc w:val="center"/>
            </w:pPr>
          </w:p>
        </w:tc>
        <w:tc>
          <w:tcPr>
            <w:tcW w:w="509" w:type="dxa"/>
            <w:tcBorders>
              <w:left w:val="nil"/>
              <w:right w:val="nil"/>
            </w:tcBorders>
            <w:vAlign w:val="bottom"/>
          </w:tcPr>
          <w:p w14:paraId="407EF01B" w14:textId="77777777" w:rsidR="00286F86" w:rsidRDefault="00286F86" w:rsidP="00A96435">
            <w:pPr>
              <w:pStyle w:val="Daynumbers"/>
              <w:framePr w:hSpace="0" w:wrap="auto" w:hAnchor="text" w:xAlign="left" w:yAlign="inline"/>
              <w:jc w:val="center"/>
            </w:pPr>
          </w:p>
        </w:tc>
        <w:tc>
          <w:tcPr>
            <w:tcW w:w="453" w:type="dxa"/>
            <w:tcBorders>
              <w:left w:val="nil"/>
              <w:right w:val="nil"/>
            </w:tcBorders>
            <w:vAlign w:val="bottom"/>
          </w:tcPr>
          <w:p w14:paraId="60CE1B31" w14:textId="77777777" w:rsidR="00286F86" w:rsidRDefault="00286F86" w:rsidP="00A96435">
            <w:pPr>
              <w:pStyle w:val="Daynumbers"/>
              <w:framePr w:hSpace="0" w:wrap="auto" w:hAnchor="text" w:xAlign="left" w:yAlign="inline"/>
              <w:jc w:val="center"/>
            </w:pPr>
          </w:p>
        </w:tc>
        <w:tc>
          <w:tcPr>
            <w:tcW w:w="428" w:type="dxa"/>
            <w:tcBorders>
              <w:left w:val="nil"/>
              <w:right w:val="nil"/>
            </w:tcBorders>
            <w:vAlign w:val="bottom"/>
          </w:tcPr>
          <w:p w14:paraId="5DF60968" w14:textId="77777777" w:rsidR="00286F86" w:rsidRDefault="00286F86" w:rsidP="00A96435">
            <w:pPr>
              <w:pStyle w:val="Daynumbers"/>
              <w:framePr w:hSpace="0" w:wrap="auto" w:hAnchor="text" w:xAlign="left" w:yAlign="inline"/>
              <w:jc w:val="center"/>
            </w:pPr>
          </w:p>
        </w:tc>
        <w:tc>
          <w:tcPr>
            <w:tcW w:w="437" w:type="dxa"/>
            <w:tcBorders>
              <w:left w:val="nil"/>
              <w:right w:val="nil"/>
            </w:tcBorders>
            <w:vAlign w:val="bottom"/>
          </w:tcPr>
          <w:p w14:paraId="42D3B61E" w14:textId="77777777" w:rsidR="00286F86" w:rsidRDefault="00286F86" w:rsidP="00A96435">
            <w:pPr>
              <w:pStyle w:val="Daynumbers"/>
              <w:framePr w:hSpace="0" w:wrap="auto" w:hAnchor="text" w:xAlign="left" w:yAlign="inline"/>
              <w:jc w:val="center"/>
            </w:pPr>
          </w:p>
        </w:tc>
        <w:tc>
          <w:tcPr>
            <w:tcW w:w="238" w:type="dxa"/>
            <w:tcBorders>
              <w:top w:val="nil"/>
              <w:left w:val="nil"/>
              <w:bottom w:val="nil"/>
              <w:right w:val="nil"/>
            </w:tcBorders>
            <w:vAlign w:val="bottom"/>
          </w:tcPr>
          <w:p w14:paraId="4EFE86D9" w14:textId="77777777" w:rsidR="00286F86" w:rsidRDefault="00286F86" w:rsidP="00A96435">
            <w:pPr>
              <w:pStyle w:val="Daynumbers"/>
              <w:framePr w:hSpace="0" w:wrap="auto" w:hAnchor="text" w:xAlign="left" w:yAlign="inline"/>
              <w:jc w:val="center"/>
            </w:pPr>
          </w:p>
        </w:tc>
        <w:tc>
          <w:tcPr>
            <w:tcW w:w="443" w:type="dxa"/>
            <w:tcBorders>
              <w:left w:val="nil"/>
              <w:bottom w:val="single" w:sz="4" w:space="0" w:color="auto"/>
              <w:right w:val="nil"/>
            </w:tcBorders>
            <w:vAlign w:val="bottom"/>
          </w:tcPr>
          <w:p w14:paraId="15880688" w14:textId="77777777" w:rsidR="00286F86" w:rsidRDefault="00286F86" w:rsidP="00A96435">
            <w:pPr>
              <w:pStyle w:val="Daynumbers"/>
              <w:framePr w:hSpace="0" w:wrap="auto" w:hAnchor="text" w:xAlign="left" w:yAlign="inline"/>
              <w:jc w:val="center"/>
            </w:pPr>
          </w:p>
        </w:tc>
        <w:tc>
          <w:tcPr>
            <w:tcW w:w="510" w:type="dxa"/>
            <w:gridSpan w:val="2"/>
            <w:tcBorders>
              <w:left w:val="nil"/>
              <w:bottom w:val="single" w:sz="4" w:space="0" w:color="auto"/>
              <w:right w:val="nil"/>
            </w:tcBorders>
            <w:vAlign w:val="bottom"/>
          </w:tcPr>
          <w:p w14:paraId="1E6F3EC3" w14:textId="77777777" w:rsidR="00286F86" w:rsidRDefault="00286F86" w:rsidP="00A96435">
            <w:pPr>
              <w:pStyle w:val="Daynumbers"/>
              <w:framePr w:hSpace="0" w:wrap="auto" w:hAnchor="text" w:xAlign="left" w:yAlign="inline"/>
              <w:jc w:val="center"/>
            </w:pPr>
          </w:p>
        </w:tc>
        <w:tc>
          <w:tcPr>
            <w:tcW w:w="454" w:type="dxa"/>
            <w:gridSpan w:val="2"/>
            <w:tcBorders>
              <w:left w:val="nil"/>
              <w:bottom w:val="single" w:sz="4" w:space="0" w:color="auto"/>
              <w:right w:val="nil"/>
            </w:tcBorders>
            <w:vAlign w:val="bottom"/>
          </w:tcPr>
          <w:p w14:paraId="2CC790E3" w14:textId="77777777" w:rsidR="00286F86" w:rsidRDefault="00286F86" w:rsidP="00A96435">
            <w:pPr>
              <w:pStyle w:val="Daynumbers"/>
              <w:framePr w:hSpace="0" w:wrap="auto" w:hAnchor="text" w:xAlign="left" w:yAlign="inline"/>
              <w:jc w:val="center"/>
            </w:pPr>
          </w:p>
        </w:tc>
        <w:tc>
          <w:tcPr>
            <w:tcW w:w="510" w:type="dxa"/>
            <w:gridSpan w:val="2"/>
            <w:tcBorders>
              <w:left w:val="nil"/>
              <w:bottom w:val="single" w:sz="4" w:space="0" w:color="auto"/>
              <w:right w:val="nil"/>
            </w:tcBorders>
            <w:vAlign w:val="bottom"/>
          </w:tcPr>
          <w:p w14:paraId="7F0E2A54" w14:textId="77777777" w:rsidR="00286F86" w:rsidRDefault="00286F86" w:rsidP="00A96435">
            <w:pPr>
              <w:pStyle w:val="Daynumbers"/>
              <w:framePr w:hSpace="0" w:wrap="auto" w:hAnchor="text" w:xAlign="left" w:yAlign="inline"/>
              <w:jc w:val="center"/>
            </w:pPr>
          </w:p>
        </w:tc>
        <w:tc>
          <w:tcPr>
            <w:tcW w:w="454" w:type="dxa"/>
            <w:gridSpan w:val="2"/>
            <w:tcBorders>
              <w:left w:val="nil"/>
              <w:bottom w:val="single" w:sz="4" w:space="0" w:color="auto"/>
              <w:right w:val="nil"/>
            </w:tcBorders>
            <w:vAlign w:val="bottom"/>
          </w:tcPr>
          <w:p w14:paraId="5D7ADEDC" w14:textId="77777777" w:rsidR="00286F86" w:rsidRDefault="00286F86" w:rsidP="00A96435">
            <w:pPr>
              <w:pStyle w:val="Daynumbers"/>
              <w:framePr w:hSpace="0" w:wrap="auto" w:hAnchor="text" w:xAlign="left" w:yAlign="inline"/>
              <w:jc w:val="center"/>
            </w:pPr>
          </w:p>
        </w:tc>
        <w:tc>
          <w:tcPr>
            <w:tcW w:w="429" w:type="dxa"/>
            <w:gridSpan w:val="2"/>
            <w:tcBorders>
              <w:left w:val="nil"/>
              <w:bottom w:val="single" w:sz="4" w:space="0" w:color="auto"/>
              <w:right w:val="nil"/>
            </w:tcBorders>
            <w:vAlign w:val="bottom"/>
          </w:tcPr>
          <w:p w14:paraId="4DC491FC" w14:textId="77777777" w:rsidR="00286F86" w:rsidRDefault="00286F86" w:rsidP="00A96435">
            <w:pPr>
              <w:pStyle w:val="Daynumbers"/>
              <w:framePr w:hSpace="0" w:wrap="auto" w:hAnchor="text" w:xAlign="left" w:yAlign="inline"/>
              <w:jc w:val="center"/>
            </w:pPr>
          </w:p>
        </w:tc>
        <w:tc>
          <w:tcPr>
            <w:tcW w:w="685" w:type="dxa"/>
            <w:gridSpan w:val="2"/>
            <w:tcBorders>
              <w:left w:val="nil"/>
              <w:bottom w:val="single" w:sz="4" w:space="0" w:color="auto"/>
              <w:right w:val="nil"/>
            </w:tcBorders>
            <w:vAlign w:val="bottom"/>
          </w:tcPr>
          <w:p w14:paraId="09215840" w14:textId="77777777" w:rsidR="00286F86" w:rsidRDefault="00286F86" w:rsidP="00A96435">
            <w:pPr>
              <w:pStyle w:val="Daynumbers"/>
              <w:framePr w:hSpace="0" w:wrap="auto" w:hAnchor="text" w:xAlign="left" w:yAlign="inline"/>
              <w:jc w:val="center"/>
            </w:pPr>
          </w:p>
        </w:tc>
      </w:tr>
      <w:tr w:rsidR="00D37900" w14:paraId="2A73CB4D" w14:textId="77777777" w:rsidTr="00D37900">
        <w:trPr>
          <w:trHeight w:val="406"/>
        </w:trPr>
        <w:tc>
          <w:tcPr>
            <w:tcW w:w="3216" w:type="dxa"/>
            <w:gridSpan w:val="7"/>
            <w:shd w:val="clear" w:color="auto" w:fill="E6E6E6"/>
            <w:vAlign w:val="bottom"/>
          </w:tcPr>
          <w:p w14:paraId="34A29161" w14:textId="77777777" w:rsidR="00D37900" w:rsidRDefault="00D37900" w:rsidP="00D37900">
            <w:pPr>
              <w:pStyle w:val="Months"/>
              <w:framePr w:hSpace="0" w:wrap="auto" w:hAnchor="text" w:yAlign="inline"/>
            </w:pPr>
            <w:r>
              <w:t>November 2021</w:t>
            </w:r>
          </w:p>
        </w:tc>
        <w:tc>
          <w:tcPr>
            <w:tcW w:w="234" w:type="dxa"/>
            <w:tcBorders>
              <w:top w:val="nil"/>
              <w:bottom w:val="nil"/>
            </w:tcBorders>
            <w:vAlign w:val="bottom"/>
          </w:tcPr>
          <w:p w14:paraId="5BAFFD0B" w14:textId="77777777" w:rsidR="00D37900" w:rsidRDefault="00D37900" w:rsidP="00D37900">
            <w:pPr>
              <w:pStyle w:val="Months"/>
              <w:framePr w:hSpace="0" w:wrap="auto" w:hAnchor="text" w:yAlign="inline"/>
            </w:pPr>
          </w:p>
        </w:tc>
        <w:tc>
          <w:tcPr>
            <w:tcW w:w="3230" w:type="dxa"/>
            <w:gridSpan w:val="7"/>
            <w:shd w:val="clear" w:color="auto" w:fill="E6E6E6"/>
            <w:vAlign w:val="bottom"/>
          </w:tcPr>
          <w:p w14:paraId="098B81CA" w14:textId="77777777" w:rsidR="00D37900" w:rsidRDefault="00D37900" w:rsidP="00D37900">
            <w:pPr>
              <w:pStyle w:val="Months"/>
              <w:framePr w:hSpace="0" w:wrap="auto" w:hAnchor="text" w:yAlign="inline"/>
            </w:pPr>
            <w:r>
              <w:t>March 2022</w:t>
            </w:r>
          </w:p>
        </w:tc>
        <w:tc>
          <w:tcPr>
            <w:tcW w:w="238" w:type="dxa"/>
            <w:tcBorders>
              <w:top w:val="nil"/>
              <w:bottom w:val="nil"/>
            </w:tcBorders>
            <w:vAlign w:val="bottom"/>
          </w:tcPr>
          <w:p w14:paraId="47FEE059" w14:textId="77777777" w:rsidR="00D37900" w:rsidRDefault="00D37900" w:rsidP="00D37900">
            <w:pPr>
              <w:pStyle w:val="Months"/>
              <w:framePr w:hSpace="0" w:wrap="auto" w:hAnchor="text" w:yAlign="inline"/>
            </w:pPr>
          </w:p>
        </w:tc>
        <w:tc>
          <w:tcPr>
            <w:tcW w:w="3485" w:type="dxa"/>
            <w:gridSpan w:val="13"/>
            <w:shd w:val="clear" w:color="auto" w:fill="E6E6E6"/>
            <w:vAlign w:val="bottom"/>
          </w:tcPr>
          <w:p w14:paraId="17F1987E" w14:textId="7B61C56F" w:rsidR="00D37900" w:rsidRPr="00ED0C09" w:rsidRDefault="00D37900" w:rsidP="00D37900">
            <w:pPr>
              <w:pStyle w:val="Months"/>
              <w:framePr w:hSpace="0" w:wrap="auto" w:hAnchor="text" w:yAlign="inline"/>
              <w:rPr>
                <w:b w:val="0"/>
                <w:highlight w:val="yellow"/>
              </w:rPr>
            </w:pPr>
            <w:r>
              <w:t>July 2022</w:t>
            </w:r>
          </w:p>
        </w:tc>
      </w:tr>
      <w:tr w:rsidR="00D37900" w14:paraId="3E4FF548" w14:textId="77777777" w:rsidTr="00D37900">
        <w:trPr>
          <w:trHeight w:val="342"/>
        </w:trPr>
        <w:tc>
          <w:tcPr>
            <w:tcW w:w="438" w:type="dxa"/>
            <w:shd w:val="clear" w:color="auto" w:fill="C0C0C0"/>
            <w:vAlign w:val="bottom"/>
          </w:tcPr>
          <w:p w14:paraId="374B2549" w14:textId="77777777" w:rsidR="00D37900" w:rsidRDefault="00D37900" w:rsidP="00D37900">
            <w:pPr>
              <w:pStyle w:val="DaysofWeek"/>
              <w:framePr w:hSpace="0" w:wrap="auto" w:hAnchor="text" w:xAlign="left" w:yAlign="inline"/>
            </w:pPr>
            <w:r>
              <w:t>Su</w:t>
            </w:r>
          </w:p>
        </w:tc>
        <w:tc>
          <w:tcPr>
            <w:tcW w:w="507" w:type="dxa"/>
            <w:vAlign w:val="bottom"/>
          </w:tcPr>
          <w:p w14:paraId="58E232F7" w14:textId="77777777" w:rsidR="00D37900" w:rsidRDefault="00D37900" w:rsidP="00D37900">
            <w:pPr>
              <w:pStyle w:val="DaysofWeek"/>
              <w:framePr w:hSpace="0" w:wrap="auto" w:hAnchor="text" w:xAlign="left" w:yAlign="inline"/>
            </w:pPr>
            <w:r>
              <w:t>Mo</w:t>
            </w:r>
          </w:p>
        </w:tc>
        <w:tc>
          <w:tcPr>
            <w:tcW w:w="451" w:type="dxa"/>
            <w:vAlign w:val="bottom"/>
          </w:tcPr>
          <w:p w14:paraId="78CA1893" w14:textId="77777777" w:rsidR="00D37900" w:rsidRDefault="00D37900" w:rsidP="00D37900">
            <w:pPr>
              <w:pStyle w:val="DaysofWeek"/>
              <w:framePr w:hSpace="0" w:wrap="auto" w:hAnchor="text" w:xAlign="left" w:yAlign="inline"/>
            </w:pPr>
            <w:r>
              <w:t>Tu</w:t>
            </w:r>
          </w:p>
        </w:tc>
        <w:tc>
          <w:tcPr>
            <w:tcW w:w="507" w:type="dxa"/>
            <w:vAlign w:val="bottom"/>
          </w:tcPr>
          <w:p w14:paraId="7C1DC05A" w14:textId="77777777" w:rsidR="00D37900" w:rsidRDefault="00D37900" w:rsidP="00D37900">
            <w:pPr>
              <w:pStyle w:val="DaysofWeek"/>
              <w:framePr w:hSpace="0" w:wrap="auto" w:hAnchor="text" w:xAlign="left" w:yAlign="inline"/>
            </w:pPr>
            <w:r>
              <w:t>We</w:t>
            </w:r>
          </w:p>
        </w:tc>
        <w:tc>
          <w:tcPr>
            <w:tcW w:w="452" w:type="dxa"/>
            <w:shd w:val="clear" w:color="auto" w:fill="auto"/>
            <w:vAlign w:val="bottom"/>
          </w:tcPr>
          <w:p w14:paraId="1C692DC4" w14:textId="0F3EBC6D" w:rsidR="00D37900" w:rsidRPr="00D37900" w:rsidRDefault="00D37900" w:rsidP="00D37900">
            <w:pPr>
              <w:pStyle w:val="DaysofWeek"/>
              <w:framePr w:hSpace="0" w:wrap="auto" w:hAnchor="text" w:xAlign="left" w:yAlign="inline"/>
            </w:pPr>
            <w:r w:rsidRPr="00D37900">
              <w:t>T</w:t>
            </w:r>
            <w:r>
              <w:t>h</w:t>
            </w:r>
          </w:p>
        </w:tc>
        <w:tc>
          <w:tcPr>
            <w:tcW w:w="428" w:type="dxa"/>
            <w:vAlign w:val="bottom"/>
          </w:tcPr>
          <w:p w14:paraId="0A0D6F6E" w14:textId="77777777" w:rsidR="00D37900" w:rsidRDefault="00D37900" w:rsidP="00D37900">
            <w:pPr>
              <w:pStyle w:val="DaysofWeek"/>
              <w:framePr w:hSpace="0" w:wrap="auto" w:hAnchor="text" w:xAlign="left" w:yAlign="inline"/>
            </w:pPr>
            <w:r>
              <w:t>Fr</w:t>
            </w:r>
          </w:p>
        </w:tc>
        <w:tc>
          <w:tcPr>
            <w:tcW w:w="433" w:type="dxa"/>
            <w:shd w:val="clear" w:color="auto" w:fill="C0C0C0"/>
            <w:vAlign w:val="bottom"/>
          </w:tcPr>
          <w:p w14:paraId="40787D6B" w14:textId="77777777" w:rsidR="00D37900" w:rsidRDefault="00D37900" w:rsidP="00D37900">
            <w:pPr>
              <w:pStyle w:val="DaysofWeek"/>
              <w:framePr w:hSpace="0" w:wrap="auto" w:hAnchor="text" w:xAlign="left" w:yAlign="inline"/>
            </w:pPr>
            <w:r>
              <w:t>Sa</w:t>
            </w:r>
          </w:p>
        </w:tc>
        <w:tc>
          <w:tcPr>
            <w:tcW w:w="234" w:type="dxa"/>
            <w:tcBorders>
              <w:top w:val="nil"/>
              <w:bottom w:val="nil"/>
            </w:tcBorders>
            <w:vAlign w:val="bottom"/>
          </w:tcPr>
          <w:p w14:paraId="69703D06" w14:textId="77777777" w:rsidR="00D37900" w:rsidRDefault="00D37900" w:rsidP="00D37900">
            <w:pPr>
              <w:pStyle w:val="DaysofWeek"/>
              <w:framePr w:hSpace="0" w:wrap="auto" w:hAnchor="text" w:xAlign="left" w:yAlign="inline"/>
            </w:pPr>
          </w:p>
        </w:tc>
        <w:tc>
          <w:tcPr>
            <w:tcW w:w="441" w:type="dxa"/>
            <w:shd w:val="clear" w:color="auto" w:fill="C0C0C0"/>
            <w:vAlign w:val="bottom"/>
          </w:tcPr>
          <w:p w14:paraId="11E1F024" w14:textId="77777777" w:rsidR="00D37900" w:rsidRDefault="00D37900" w:rsidP="00D37900">
            <w:pPr>
              <w:pStyle w:val="DaysofWeek"/>
              <w:framePr w:hSpace="0" w:wrap="auto" w:hAnchor="text" w:xAlign="left" w:yAlign="inline"/>
            </w:pPr>
            <w:r>
              <w:t>Su</w:t>
            </w:r>
          </w:p>
        </w:tc>
        <w:tc>
          <w:tcPr>
            <w:tcW w:w="509" w:type="dxa"/>
            <w:vAlign w:val="bottom"/>
          </w:tcPr>
          <w:p w14:paraId="23C64A34" w14:textId="77777777" w:rsidR="00D37900" w:rsidRDefault="00D37900" w:rsidP="00D37900">
            <w:pPr>
              <w:pStyle w:val="DaysofWeek"/>
              <w:framePr w:hSpace="0" w:wrap="auto" w:hAnchor="text" w:xAlign="left" w:yAlign="inline"/>
            </w:pPr>
            <w:r>
              <w:t>Mo</w:t>
            </w:r>
          </w:p>
        </w:tc>
        <w:tc>
          <w:tcPr>
            <w:tcW w:w="453" w:type="dxa"/>
            <w:vAlign w:val="bottom"/>
          </w:tcPr>
          <w:p w14:paraId="09197E6B" w14:textId="77777777" w:rsidR="00D37900" w:rsidRDefault="00D37900" w:rsidP="00D37900">
            <w:pPr>
              <w:pStyle w:val="DaysofWeek"/>
              <w:framePr w:hSpace="0" w:wrap="auto" w:hAnchor="text" w:xAlign="left" w:yAlign="inline"/>
            </w:pPr>
            <w:r>
              <w:t>Tu</w:t>
            </w:r>
          </w:p>
        </w:tc>
        <w:tc>
          <w:tcPr>
            <w:tcW w:w="509" w:type="dxa"/>
            <w:vAlign w:val="bottom"/>
          </w:tcPr>
          <w:p w14:paraId="321373F6" w14:textId="77777777" w:rsidR="00D37900" w:rsidRDefault="00D37900" w:rsidP="00D37900">
            <w:pPr>
              <w:pStyle w:val="DaysofWeek"/>
              <w:framePr w:hSpace="0" w:wrap="auto" w:hAnchor="text" w:xAlign="left" w:yAlign="inline"/>
            </w:pPr>
            <w:r>
              <w:t>We</w:t>
            </w:r>
          </w:p>
        </w:tc>
        <w:tc>
          <w:tcPr>
            <w:tcW w:w="453" w:type="dxa"/>
            <w:vAlign w:val="bottom"/>
          </w:tcPr>
          <w:p w14:paraId="2F547AD6" w14:textId="77777777" w:rsidR="00D37900" w:rsidRDefault="00D37900" w:rsidP="00D37900">
            <w:pPr>
              <w:pStyle w:val="DaysofWeek"/>
              <w:framePr w:hSpace="0" w:wrap="auto" w:hAnchor="text" w:xAlign="left" w:yAlign="inline"/>
            </w:pPr>
            <w:r>
              <w:t>Th</w:t>
            </w:r>
          </w:p>
        </w:tc>
        <w:tc>
          <w:tcPr>
            <w:tcW w:w="428" w:type="dxa"/>
            <w:vAlign w:val="bottom"/>
          </w:tcPr>
          <w:p w14:paraId="56F92EBF" w14:textId="77777777" w:rsidR="00D37900" w:rsidRDefault="00D37900" w:rsidP="00D37900">
            <w:pPr>
              <w:pStyle w:val="DaysofWeek"/>
              <w:framePr w:hSpace="0" w:wrap="auto" w:hAnchor="text" w:xAlign="left" w:yAlign="inline"/>
            </w:pPr>
            <w:r>
              <w:t>Fr</w:t>
            </w:r>
          </w:p>
        </w:tc>
        <w:tc>
          <w:tcPr>
            <w:tcW w:w="437" w:type="dxa"/>
            <w:shd w:val="clear" w:color="auto" w:fill="C0C0C0"/>
            <w:vAlign w:val="bottom"/>
          </w:tcPr>
          <w:p w14:paraId="30832869" w14:textId="77777777" w:rsidR="00D37900" w:rsidRDefault="00D37900" w:rsidP="00D37900">
            <w:pPr>
              <w:pStyle w:val="DaysofWeek"/>
              <w:framePr w:hSpace="0" w:wrap="auto" w:hAnchor="text" w:xAlign="left" w:yAlign="inline"/>
            </w:pPr>
            <w:r>
              <w:t>Sa</w:t>
            </w:r>
          </w:p>
        </w:tc>
        <w:tc>
          <w:tcPr>
            <w:tcW w:w="238" w:type="dxa"/>
            <w:tcBorders>
              <w:top w:val="nil"/>
              <w:bottom w:val="nil"/>
            </w:tcBorders>
            <w:vAlign w:val="bottom"/>
          </w:tcPr>
          <w:p w14:paraId="32B20183" w14:textId="77777777" w:rsidR="00D37900" w:rsidRDefault="00D37900" w:rsidP="00D37900">
            <w:pPr>
              <w:pStyle w:val="DaysofWeek"/>
              <w:framePr w:hSpace="0" w:wrap="auto" w:hAnchor="text" w:xAlign="left" w:yAlign="inline"/>
            </w:pPr>
          </w:p>
        </w:tc>
        <w:tc>
          <w:tcPr>
            <w:tcW w:w="497" w:type="dxa"/>
            <w:gridSpan w:val="2"/>
            <w:shd w:val="clear" w:color="auto" w:fill="BFBFBF" w:themeFill="background1" w:themeFillShade="BF"/>
            <w:vAlign w:val="bottom"/>
          </w:tcPr>
          <w:p w14:paraId="008A061A" w14:textId="39AAB88B" w:rsidR="00D37900" w:rsidRPr="00D37900" w:rsidRDefault="00D37900" w:rsidP="00D37900">
            <w:pPr>
              <w:pStyle w:val="DaysofWeek"/>
              <w:framePr w:hSpace="0" w:wrap="auto" w:hAnchor="text" w:xAlign="left" w:yAlign="inline"/>
            </w:pPr>
            <w:r w:rsidRPr="00D37900">
              <w:t>Su</w:t>
            </w:r>
          </w:p>
        </w:tc>
        <w:tc>
          <w:tcPr>
            <w:tcW w:w="498" w:type="dxa"/>
            <w:gridSpan w:val="2"/>
            <w:shd w:val="clear" w:color="auto" w:fill="auto"/>
            <w:vAlign w:val="bottom"/>
          </w:tcPr>
          <w:p w14:paraId="4A18BBAE" w14:textId="0864D824" w:rsidR="00D37900" w:rsidRPr="00D37900" w:rsidRDefault="00D37900" w:rsidP="00D37900">
            <w:pPr>
              <w:pStyle w:val="DaysofWeek"/>
              <w:framePr w:hSpace="0" w:wrap="auto" w:hAnchor="text" w:xAlign="left" w:yAlign="inline"/>
            </w:pPr>
            <w:r w:rsidRPr="00D37900">
              <w:t>Mo</w:t>
            </w:r>
          </w:p>
        </w:tc>
        <w:tc>
          <w:tcPr>
            <w:tcW w:w="498" w:type="dxa"/>
            <w:gridSpan w:val="2"/>
            <w:shd w:val="clear" w:color="auto" w:fill="auto"/>
            <w:vAlign w:val="bottom"/>
          </w:tcPr>
          <w:p w14:paraId="31E4F0CF" w14:textId="11B59B8B" w:rsidR="00D37900" w:rsidRPr="00D37900" w:rsidRDefault="00D37900" w:rsidP="00D37900">
            <w:pPr>
              <w:pStyle w:val="DaysofWeek"/>
              <w:framePr w:hSpace="0" w:wrap="auto" w:hAnchor="text" w:xAlign="left" w:yAlign="inline"/>
            </w:pPr>
            <w:r w:rsidRPr="00D37900">
              <w:t>Tu</w:t>
            </w:r>
          </w:p>
        </w:tc>
        <w:tc>
          <w:tcPr>
            <w:tcW w:w="498" w:type="dxa"/>
            <w:gridSpan w:val="2"/>
            <w:shd w:val="clear" w:color="auto" w:fill="auto"/>
            <w:vAlign w:val="bottom"/>
          </w:tcPr>
          <w:p w14:paraId="36F6F809" w14:textId="0A4AA541" w:rsidR="00D37900" w:rsidRPr="00D37900" w:rsidRDefault="00D37900" w:rsidP="00D37900">
            <w:pPr>
              <w:pStyle w:val="DaysofWeek"/>
              <w:framePr w:hSpace="0" w:wrap="auto" w:hAnchor="text" w:xAlign="left" w:yAlign="inline"/>
            </w:pPr>
            <w:r w:rsidRPr="00D37900">
              <w:t>We</w:t>
            </w:r>
          </w:p>
        </w:tc>
        <w:tc>
          <w:tcPr>
            <w:tcW w:w="498" w:type="dxa"/>
            <w:gridSpan w:val="2"/>
            <w:shd w:val="clear" w:color="auto" w:fill="auto"/>
            <w:vAlign w:val="bottom"/>
          </w:tcPr>
          <w:p w14:paraId="3B964C02" w14:textId="482D7FC1" w:rsidR="00D37900" w:rsidRPr="00D37900" w:rsidRDefault="00D37900" w:rsidP="00D37900">
            <w:pPr>
              <w:pStyle w:val="DaysofWeek"/>
              <w:framePr w:hSpace="0" w:wrap="auto" w:hAnchor="text" w:xAlign="left" w:yAlign="inline"/>
            </w:pPr>
            <w:r w:rsidRPr="00D37900">
              <w:t>Th</w:t>
            </w:r>
          </w:p>
        </w:tc>
        <w:tc>
          <w:tcPr>
            <w:tcW w:w="498" w:type="dxa"/>
            <w:gridSpan w:val="2"/>
            <w:shd w:val="clear" w:color="auto" w:fill="auto"/>
            <w:vAlign w:val="bottom"/>
          </w:tcPr>
          <w:p w14:paraId="0FEEC14C" w14:textId="783DC66A" w:rsidR="00D37900" w:rsidRPr="00D37900" w:rsidRDefault="00D37900" w:rsidP="00D37900">
            <w:pPr>
              <w:pStyle w:val="DaysofWeek"/>
              <w:framePr w:hSpace="0" w:wrap="auto" w:hAnchor="text" w:xAlign="left" w:yAlign="inline"/>
            </w:pPr>
            <w:r w:rsidRPr="00D37900">
              <w:t>Fr</w:t>
            </w:r>
          </w:p>
        </w:tc>
        <w:tc>
          <w:tcPr>
            <w:tcW w:w="498" w:type="dxa"/>
            <w:shd w:val="clear" w:color="auto" w:fill="BFBFBF" w:themeFill="background1" w:themeFillShade="BF"/>
            <w:vAlign w:val="bottom"/>
          </w:tcPr>
          <w:p w14:paraId="71F0CF5C" w14:textId="5591F679" w:rsidR="00D37900" w:rsidRPr="00D37900" w:rsidRDefault="00D37900" w:rsidP="00D37900">
            <w:pPr>
              <w:pStyle w:val="DaysofWeek"/>
              <w:framePr w:hSpace="0" w:wrap="auto" w:hAnchor="text" w:xAlign="left" w:yAlign="inline"/>
            </w:pPr>
            <w:r w:rsidRPr="00D37900">
              <w:t>Sa</w:t>
            </w:r>
          </w:p>
        </w:tc>
      </w:tr>
      <w:tr w:rsidR="00D37900" w14:paraId="249CFD15" w14:textId="77777777" w:rsidTr="00D37900">
        <w:trPr>
          <w:trHeight w:val="342"/>
        </w:trPr>
        <w:tc>
          <w:tcPr>
            <w:tcW w:w="438" w:type="dxa"/>
            <w:shd w:val="clear" w:color="auto" w:fill="C0C0C0"/>
            <w:vAlign w:val="bottom"/>
          </w:tcPr>
          <w:p w14:paraId="1C81A48C" w14:textId="77777777" w:rsidR="00D37900" w:rsidRPr="00C34210" w:rsidRDefault="00D37900" w:rsidP="00D37900">
            <w:pPr>
              <w:pStyle w:val="Daynumbers"/>
              <w:framePr w:hSpace="0" w:wrap="auto" w:hAnchor="text" w:xAlign="left" w:yAlign="inline"/>
              <w:jc w:val="center"/>
            </w:pPr>
          </w:p>
        </w:tc>
        <w:tc>
          <w:tcPr>
            <w:tcW w:w="507" w:type="dxa"/>
            <w:vAlign w:val="bottom"/>
          </w:tcPr>
          <w:p w14:paraId="34925D16" w14:textId="77777777" w:rsidR="00D37900" w:rsidRPr="00C34210" w:rsidRDefault="00D37900" w:rsidP="00D37900">
            <w:pPr>
              <w:pStyle w:val="Daynumbers"/>
              <w:framePr w:hSpace="0" w:wrap="auto" w:hAnchor="text" w:xAlign="left" w:yAlign="inline"/>
              <w:jc w:val="center"/>
            </w:pPr>
            <w:r>
              <w:t>1</w:t>
            </w:r>
          </w:p>
        </w:tc>
        <w:tc>
          <w:tcPr>
            <w:tcW w:w="451" w:type="dxa"/>
            <w:vAlign w:val="bottom"/>
          </w:tcPr>
          <w:p w14:paraId="6E09E0BE" w14:textId="77777777" w:rsidR="00D37900" w:rsidRPr="00C34210" w:rsidRDefault="00D37900" w:rsidP="00D37900">
            <w:pPr>
              <w:pStyle w:val="Daynumbers"/>
              <w:framePr w:hSpace="0" w:wrap="auto" w:hAnchor="text" w:xAlign="left" w:yAlign="inline"/>
              <w:jc w:val="center"/>
            </w:pPr>
            <w:r>
              <w:t>2</w:t>
            </w:r>
          </w:p>
        </w:tc>
        <w:tc>
          <w:tcPr>
            <w:tcW w:w="507" w:type="dxa"/>
            <w:vAlign w:val="bottom"/>
          </w:tcPr>
          <w:p w14:paraId="0BFFCB5E" w14:textId="77777777" w:rsidR="00D37900" w:rsidRPr="00C34210" w:rsidRDefault="00D37900" w:rsidP="00D37900">
            <w:pPr>
              <w:pStyle w:val="Daynumbers"/>
              <w:framePr w:hSpace="0" w:wrap="auto" w:hAnchor="text" w:xAlign="left" w:yAlign="inline"/>
              <w:jc w:val="center"/>
            </w:pPr>
            <w:r>
              <w:t>3</w:t>
            </w:r>
          </w:p>
        </w:tc>
        <w:tc>
          <w:tcPr>
            <w:tcW w:w="452" w:type="dxa"/>
            <w:shd w:val="clear" w:color="auto" w:fill="auto"/>
            <w:vAlign w:val="bottom"/>
          </w:tcPr>
          <w:p w14:paraId="6F298FD1" w14:textId="1241F5D7" w:rsidR="00D37900" w:rsidRPr="00D37900" w:rsidRDefault="00D37900" w:rsidP="00D37900">
            <w:pPr>
              <w:pStyle w:val="Daynumbers"/>
              <w:framePr w:hSpace="0" w:wrap="auto" w:hAnchor="text" w:xAlign="left" w:yAlign="inline"/>
              <w:jc w:val="center"/>
            </w:pPr>
            <w:r w:rsidRPr="00D37900">
              <w:t>4</w:t>
            </w:r>
          </w:p>
        </w:tc>
        <w:tc>
          <w:tcPr>
            <w:tcW w:w="428" w:type="dxa"/>
            <w:vAlign w:val="bottom"/>
          </w:tcPr>
          <w:p w14:paraId="287F2762" w14:textId="77777777" w:rsidR="00D37900" w:rsidRPr="00C34210" w:rsidRDefault="00D37900" w:rsidP="00D37900">
            <w:pPr>
              <w:pStyle w:val="Daynumbers"/>
              <w:framePr w:hSpace="0" w:wrap="auto" w:hAnchor="text" w:xAlign="left" w:yAlign="inline"/>
              <w:jc w:val="center"/>
            </w:pPr>
            <w:r>
              <w:t>5</w:t>
            </w:r>
          </w:p>
        </w:tc>
        <w:tc>
          <w:tcPr>
            <w:tcW w:w="433" w:type="dxa"/>
            <w:shd w:val="clear" w:color="auto" w:fill="C0C0C0"/>
            <w:vAlign w:val="bottom"/>
          </w:tcPr>
          <w:p w14:paraId="3116A827" w14:textId="77777777" w:rsidR="00D37900" w:rsidRPr="00C34210" w:rsidRDefault="00D37900" w:rsidP="00D37900">
            <w:pPr>
              <w:pStyle w:val="Daynumbers"/>
              <w:framePr w:hSpace="0" w:wrap="auto" w:hAnchor="text" w:xAlign="left" w:yAlign="inline"/>
              <w:jc w:val="center"/>
            </w:pPr>
            <w:r>
              <w:t>6</w:t>
            </w:r>
          </w:p>
        </w:tc>
        <w:tc>
          <w:tcPr>
            <w:tcW w:w="234" w:type="dxa"/>
            <w:tcBorders>
              <w:top w:val="nil"/>
              <w:bottom w:val="nil"/>
            </w:tcBorders>
            <w:vAlign w:val="bottom"/>
          </w:tcPr>
          <w:p w14:paraId="4D3DB9EE" w14:textId="77777777" w:rsidR="00D37900" w:rsidRDefault="00D37900" w:rsidP="00D37900">
            <w:pPr>
              <w:pStyle w:val="DaysofWeek"/>
              <w:framePr w:hSpace="0" w:wrap="auto" w:hAnchor="text" w:xAlign="left" w:yAlign="inline"/>
            </w:pPr>
          </w:p>
        </w:tc>
        <w:tc>
          <w:tcPr>
            <w:tcW w:w="441" w:type="dxa"/>
            <w:shd w:val="clear" w:color="auto" w:fill="C0C0C0"/>
            <w:vAlign w:val="bottom"/>
          </w:tcPr>
          <w:p w14:paraId="5412D087" w14:textId="77777777" w:rsidR="00D37900" w:rsidRPr="00C34210" w:rsidRDefault="00D37900" w:rsidP="00D37900">
            <w:pPr>
              <w:pStyle w:val="DaysofWeek"/>
              <w:framePr w:hSpace="0" w:wrap="auto" w:hAnchor="text" w:xAlign="left" w:yAlign="inline"/>
            </w:pPr>
          </w:p>
        </w:tc>
        <w:tc>
          <w:tcPr>
            <w:tcW w:w="509" w:type="dxa"/>
            <w:vAlign w:val="bottom"/>
          </w:tcPr>
          <w:p w14:paraId="70D6A88D" w14:textId="77777777" w:rsidR="00D37900" w:rsidRPr="00C34210" w:rsidRDefault="00D37900" w:rsidP="00D37900">
            <w:pPr>
              <w:pStyle w:val="DaysofWeek"/>
              <w:framePr w:hSpace="0" w:wrap="auto" w:hAnchor="text" w:xAlign="left" w:yAlign="inline"/>
            </w:pPr>
          </w:p>
        </w:tc>
        <w:tc>
          <w:tcPr>
            <w:tcW w:w="453" w:type="dxa"/>
            <w:vAlign w:val="bottom"/>
          </w:tcPr>
          <w:p w14:paraId="760D1D6F" w14:textId="77777777" w:rsidR="00D37900" w:rsidRPr="00C34210" w:rsidRDefault="00D37900" w:rsidP="00D37900">
            <w:pPr>
              <w:pStyle w:val="DaysofWeek"/>
              <w:framePr w:hSpace="0" w:wrap="auto" w:hAnchor="text" w:xAlign="left" w:yAlign="inline"/>
            </w:pPr>
            <w:r>
              <w:t>1</w:t>
            </w:r>
          </w:p>
        </w:tc>
        <w:tc>
          <w:tcPr>
            <w:tcW w:w="509" w:type="dxa"/>
            <w:vAlign w:val="bottom"/>
          </w:tcPr>
          <w:p w14:paraId="702F2109" w14:textId="77777777" w:rsidR="00D37900" w:rsidRPr="00C34210" w:rsidRDefault="00D37900" w:rsidP="00D37900">
            <w:pPr>
              <w:pStyle w:val="DaysofWeek"/>
              <w:framePr w:hSpace="0" w:wrap="auto" w:hAnchor="text" w:xAlign="left" w:yAlign="inline"/>
            </w:pPr>
            <w:r>
              <w:t>2</w:t>
            </w:r>
          </w:p>
        </w:tc>
        <w:tc>
          <w:tcPr>
            <w:tcW w:w="453" w:type="dxa"/>
            <w:vAlign w:val="bottom"/>
          </w:tcPr>
          <w:p w14:paraId="5B133DE5" w14:textId="77777777" w:rsidR="00D37900" w:rsidRPr="00C34210" w:rsidRDefault="00D37900" w:rsidP="00D37900">
            <w:pPr>
              <w:pStyle w:val="DaysofWeek"/>
              <w:framePr w:hSpace="0" w:wrap="auto" w:hAnchor="text" w:xAlign="left" w:yAlign="inline"/>
            </w:pPr>
            <w:r>
              <w:t>3</w:t>
            </w:r>
          </w:p>
        </w:tc>
        <w:tc>
          <w:tcPr>
            <w:tcW w:w="428" w:type="dxa"/>
            <w:vAlign w:val="bottom"/>
          </w:tcPr>
          <w:p w14:paraId="0C3A5C20" w14:textId="77777777" w:rsidR="00D37900" w:rsidRPr="00C34210" w:rsidRDefault="00D37900" w:rsidP="00D37900">
            <w:pPr>
              <w:pStyle w:val="DaysofWeek"/>
              <w:framePr w:hSpace="0" w:wrap="auto" w:hAnchor="text" w:xAlign="left" w:yAlign="inline"/>
            </w:pPr>
            <w:r>
              <w:t>4</w:t>
            </w:r>
          </w:p>
        </w:tc>
        <w:tc>
          <w:tcPr>
            <w:tcW w:w="437" w:type="dxa"/>
            <w:shd w:val="clear" w:color="auto" w:fill="C0C0C0"/>
            <w:vAlign w:val="bottom"/>
          </w:tcPr>
          <w:p w14:paraId="35ECFA9D" w14:textId="77777777" w:rsidR="00D37900" w:rsidRPr="00C34210" w:rsidRDefault="00D37900" w:rsidP="00D37900">
            <w:pPr>
              <w:pStyle w:val="DaysofWeek"/>
              <w:framePr w:hSpace="0" w:wrap="auto" w:hAnchor="text" w:xAlign="left" w:yAlign="inline"/>
            </w:pPr>
            <w:r>
              <w:t>5</w:t>
            </w:r>
          </w:p>
        </w:tc>
        <w:tc>
          <w:tcPr>
            <w:tcW w:w="238" w:type="dxa"/>
            <w:tcBorders>
              <w:top w:val="nil"/>
              <w:bottom w:val="nil"/>
            </w:tcBorders>
            <w:vAlign w:val="bottom"/>
          </w:tcPr>
          <w:p w14:paraId="5F571B58" w14:textId="77777777" w:rsidR="00D37900" w:rsidRDefault="00D37900" w:rsidP="00D37900">
            <w:pPr>
              <w:pStyle w:val="DaysofWeek"/>
              <w:framePr w:hSpace="0" w:wrap="auto" w:hAnchor="text" w:xAlign="left" w:yAlign="inline"/>
            </w:pPr>
          </w:p>
        </w:tc>
        <w:tc>
          <w:tcPr>
            <w:tcW w:w="497" w:type="dxa"/>
            <w:gridSpan w:val="2"/>
            <w:shd w:val="clear" w:color="auto" w:fill="BFBFBF" w:themeFill="background1" w:themeFillShade="BF"/>
            <w:vAlign w:val="bottom"/>
          </w:tcPr>
          <w:p w14:paraId="1E8D0643" w14:textId="1AF1C74D" w:rsidR="00D37900" w:rsidRPr="00ED0C09" w:rsidRDefault="00D37900" w:rsidP="00D37900">
            <w:pPr>
              <w:pStyle w:val="DaysofWeek"/>
              <w:framePr w:hSpace="0" w:wrap="auto" w:hAnchor="text" w:xAlign="left" w:yAlign="inline"/>
              <w:rPr>
                <w:highlight w:val="yellow"/>
              </w:rPr>
            </w:pPr>
          </w:p>
        </w:tc>
        <w:tc>
          <w:tcPr>
            <w:tcW w:w="498" w:type="dxa"/>
            <w:gridSpan w:val="2"/>
            <w:shd w:val="clear" w:color="auto" w:fill="auto"/>
            <w:vAlign w:val="bottom"/>
          </w:tcPr>
          <w:p w14:paraId="2335F303" w14:textId="77777777" w:rsidR="00D37900" w:rsidRPr="00D37900" w:rsidRDefault="00D37900" w:rsidP="00D37900">
            <w:pPr>
              <w:pStyle w:val="DaysofWeek"/>
              <w:framePr w:hSpace="0" w:wrap="auto" w:hAnchor="text" w:xAlign="left" w:yAlign="inline"/>
            </w:pPr>
          </w:p>
        </w:tc>
        <w:tc>
          <w:tcPr>
            <w:tcW w:w="498" w:type="dxa"/>
            <w:gridSpan w:val="2"/>
            <w:shd w:val="clear" w:color="auto" w:fill="auto"/>
            <w:vAlign w:val="bottom"/>
          </w:tcPr>
          <w:p w14:paraId="67B8762E" w14:textId="77777777" w:rsidR="00D37900" w:rsidRPr="00D37900" w:rsidRDefault="00D37900" w:rsidP="00D37900">
            <w:pPr>
              <w:pStyle w:val="DaysofWeek"/>
              <w:framePr w:hSpace="0" w:wrap="auto" w:hAnchor="text" w:xAlign="left" w:yAlign="inline"/>
            </w:pPr>
          </w:p>
        </w:tc>
        <w:tc>
          <w:tcPr>
            <w:tcW w:w="498" w:type="dxa"/>
            <w:gridSpan w:val="2"/>
            <w:shd w:val="clear" w:color="auto" w:fill="auto"/>
            <w:vAlign w:val="bottom"/>
          </w:tcPr>
          <w:p w14:paraId="2A9AB67A" w14:textId="77777777" w:rsidR="00D37900" w:rsidRPr="00D37900" w:rsidRDefault="00D37900" w:rsidP="00D37900">
            <w:pPr>
              <w:pStyle w:val="DaysofWeek"/>
              <w:framePr w:hSpace="0" w:wrap="auto" w:hAnchor="text" w:xAlign="left" w:yAlign="inline"/>
            </w:pPr>
          </w:p>
        </w:tc>
        <w:tc>
          <w:tcPr>
            <w:tcW w:w="498" w:type="dxa"/>
            <w:gridSpan w:val="2"/>
            <w:shd w:val="clear" w:color="auto" w:fill="auto"/>
            <w:vAlign w:val="bottom"/>
          </w:tcPr>
          <w:p w14:paraId="0C573227" w14:textId="77777777" w:rsidR="00D37900" w:rsidRPr="00D37900" w:rsidRDefault="00D37900" w:rsidP="00D37900">
            <w:pPr>
              <w:pStyle w:val="DaysofWeek"/>
              <w:framePr w:hSpace="0" w:wrap="auto" w:hAnchor="text" w:xAlign="left" w:yAlign="inline"/>
            </w:pPr>
          </w:p>
        </w:tc>
        <w:tc>
          <w:tcPr>
            <w:tcW w:w="498" w:type="dxa"/>
            <w:gridSpan w:val="2"/>
            <w:shd w:val="clear" w:color="auto" w:fill="auto"/>
            <w:vAlign w:val="bottom"/>
          </w:tcPr>
          <w:p w14:paraId="082BAEC1" w14:textId="6CAD72B6" w:rsidR="00D37900" w:rsidRPr="00D37900" w:rsidRDefault="00D37900" w:rsidP="00D37900">
            <w:pPr>
              <w:pStyle w:val="DaysofWeek"/>
              <w:framePr w:hSpace="0" w:wrap="auto" w:hAnchor="text" w:xAlign="left" w:yAlign="inline"/>
            </w:pPr>
            <w:r w:rsidRPr="00D37900">
              <w:t>1</w:t>
            </w:r>
          </w:p>
        </w:tc>
        <w:tc>
          <w:tcPr>
            <w:tcW w:w="498" w:type="dxa"/>
            <w:shd w:val="clear" w:color="auto" w:fill="BFBFBF" w:themeFill="background1" w:themeFillShade="BF"/>
            <w:vAlign w:val="bottom"/>
          </w:tcPr>
          <w:p w14:paraId="2BC0F5A8" w14:textId="1CD26FDC" w:rsidR="00D37900" w:rsidRPr="00D37900" w:rsidRDefault="00D37900" w:rsidP="00D37900">
            <w:pPr>
              <w:pStyle w:val="DaysofWeek"/>
              <w:framePr w:hSpace="0" w:wrap="auto" w:hAnchor="text" w:xAlign="left" w:yAlign="inline"/>
            </w:pPr>
            <w:r w:rsidRPr="00D37900">
              <w:t>2</w:t>
            </w:r>
          </w:p>
        </w:tc>
      </w:tr>
      <w:tr w:rsidR="00D37900" w14:paraId="4C9B2F0D" w14:textId="77777777" w:rsidTr="00D37900">
        <w:trPr>
          <w:trHeight w:val="342"/>
        </w:trPr>
        <w:tc>
          <w:tcPr>
            <w:tcW w:w="438" w:type="dxa"/>
            <w:shd w:val="clear" w:color="auto" w:fill="C0C0C0"/>
            <w:vAlign w:val="bottom"/>
          </w:tcPr>
          <w:p w14:paraId="35A5DA4F" w14:textId="77777777" w:rsidR="00D37900" w:rsidRPr="00C34210" w:rsidRDefault="00D37900" w:rsidP="00D37900">
            <w:pPr>
              <w:pStyle w:val="Daynumbers"/>
              <w:framePr w:hSpace="0" w:wrap="auto" w:hAnchor="text" w:xAlign="left" w:yAlign="inline"/>
              <w:jc w:val="center"/>
            </w:pPr>
            <w:r>
              <w:t>7</w:t>
            </w:r>
          </w:p>
        </w:tc>
        <w:tc>
          <w:tcPr>
            <w:tcW w:w="507" w:type="dxa"/>
            <w:vAlign w:val="bottom"/>
          </w:tcPr>
          <w:p w14:paraId="36B4CDB6" w14:textId="77777777" w:rsidR="00D37900" w:rsidRPr="00C34210" w:rsidRDefault="00D37900" w:rsidP="00D37900">
            <w:pPr>
              <w:pStyle w:val="Daynumbers"/>
              <w:framePr w:hSpace="0" w:wrap="auto" w:hAnchor="text" w:xAlign="left" w:yAlign="inline"/>
              <w:jc w:val="center"/>
            </w:pPr>
            <w:r>
              <w:t>8</w:t>
            </w:r>
          </w:p>
        </w:tc>
        <w:tc>
          <w:tcPr>
            <w:tcW w:w="451" w:type="dxa"/>
            <w:vAlign w:val="bottom"/>
          </w:tcPr>
          <w:p w14:paraId="51447DC2" w14:textId="77777777" w:rsidR="00D37900" w:rsidRPr="00C34210" w:rsidRDefault="00D37900" w:rsidP="00D37900">
            <w:pPr>
              <w:pStyle w:val="Daynumbers"/>
              <w:framePr w:hSpace="0" w:wrap="auto" w:hAnchor="text" w:xAlign="left" w:yAlign="inline"/>
              <w:jc w:val="center"/>
            </w:pPr>
            <w:r>
              <w:t>9</w:t>
            </w:r>
          </w:p>
        </w:tc>
        <w:tc>
          <w:tcPr>
            <w:tcW w:w="507" w:type="dxa"/>
            <w:vAlign w:val="bottom"/>
          </w:tcPr>
          <w:p w14:paraId="4B994F9F" w14:textId="77777777" w:rsidR="00D37900" w:rsidRPr="00C34210" w:rsidRDefault="00D37900" w:rsidP="00D37900">
            <w:pPr>
              <w:pStyle w:val="Daynumbers"/>
              <w:framePr w:hSpace="0" w:wrap="auto" w:hAnchor="text" w:xAlign="left" w:yAlign="inline"/>
              <w:jc w:val="center"/>
            </w:pPr>
            <w:r>
              <w:t>10</w:t>
            </w:r>
          </w:p>
        </w:tc>
        <w:tc>
          <w:tcPr>
            <w:tcW w:w="452" w:type="dxa"/>
            <w:shd w:val="clear" w:color="auto" w:fill="auto"/>
            <w:vAlign w:val="bottom"/>
          </w:tcPr>
          <w:p w14:paraId="53905FED" w14:textId="63484872" w:rsidR="00D37900" w:rsidRPr="00D37900" w:rsidRDefault="00D37900" w:rsidP="00D37900">
            <w:pPr>
              <w:pStyle w:val="Daynumbers"/>
              <w:framePr w:hSpace="0" w:wrap="auto" w:hAnchor="text" w:xAlign="left" w:yAlign="inline"/>
              <w:jc w:val="center"/>
            </w:pPr>
            <w:r>
              <w:t>11</w:t>
            </w:r>
          </w:p>
        </w:tc>
        <w:tc>
          <w:tcPr>
            <w:tcW w:w="428" w:type="dxa"/>
            <w:vAlign w:val="bottom"/>
          </w:tcPr>
          <w:p w14:paraId="64BCE6C7" w14:textId="77777777" w:rsidR="00D37900" w:rsidRPr="00C34210" w:rsidRDefault="00D37900" w:rsidP="00D37900">
            <w:pPr>
              <w:pStyle w:val="Daynumbers"/>
              <w:framePr w:hSpace="0" w:wrap="auto" w:hAnchor="text" w:xAlign="left" w:yAlign="inline"/>
              <w:jc w:val="center"/>
            </w:pPr>
            <w:r>
              <w:t>12</w:t>
            </w:r>
          </w:p>
        </w:tc>
        <w:tc>
          <w:tcPr>
            <w:tcW w:w="433" w:type="dxa"/>
            <w:shd w:val="clear" w:color="auto" w:fill="C0C0C0"/>
            <w:vAlign w:val="bottom"/>
          </w:tcPr>
          <w:p w14:paraId="3DEE5EC6" w14:textId="77777777" w:rsidR="00D37900" w:rsidRPr="00C34210" w:rsidRDefault="00D37900" w:rsidP="00D37900">
            <w:pPr>
              <w:pStyle w:val="Daynumbers"/>
              <w:framePr w:hSpace="0" w:wrap="auto" w:hAnchor="text" w:xAlign="left" w:yAlign="inline"/>
              <w:jc w:val="center"/>
            </w:pPr>
            <w:r>
              <w:t>13</w:t>
            </w:r>
          </w:p>
        </w:tc>
        <w:tc>
          <w:tcPr>
            <w:tcW w:w="234" w:type="dxa"/>
            <w:tcBorders>
              <w:top w:val="nil"/>
              <w:bottom w:val="nil"/>
            </w:tcBorders>
            <w:vAlign w:val="bottom"/>
          </w:tcPr>
          <w:p w14:paraId="7CB69CC8" w14:textId="77777777" w:rsidR="00D37900" w:rsidRDefault="00D37900" w:rsidP="00D37900">
            <w:pPr>
              <w:pStyle w:val="DaysofWeek"/>
              <w:framePr w:hSpace="0" w:wrap="auto" w:hAnchor="text" w:xAlign="left" w:yAlign="inline"/>
            </w:pPr>
          </w:p>
        </w:tc>
        <w:tc>
          <w:tcPr>
            <w:tcW w:w="441" w:type="dxa"/>
            <w:shd w:val="clear" w:color="auto" w:fill="C0C0C0"/>
            <w:vAlign w:val="bottom"/>
          </w:tcPr>
          <w:p w14:paraId="04A9901B" w14:textId="77777777" w:rsidR="00D37900" w:rsidRPr="00C34210" w:rsidRDefault="00D37900" w:rsidP="00D37900">
            <w:pPr>
              <w:pStyle w:val="DaysofWeek"/>
              <w:framePr w:hSpace="0" w:wrap="auto" w:hAnchor="text" w:xAlign="left" w:yAlign="inline"/>
            </w:pPr>
            <w:r>
              <w:t>6</w:t>
            </w:r>
          </w:p>
        </w:tc>
        <w:tc>
          <w:tcPr>
            <w:tcW w:w="509" w:type="dxa"/>
            <w:vAlign w:val="bottom"/>
          </w:tcPr>
          <w:p w14:paraId="780A2190" w14:textId="77777777" w:rsidR="00D37900" w:rsidRPr="00C34210" w:rsidRDefault="00D37900" w:rsidP="00D37900">
            <w:pPr>
              <w:pStyle w:val="DaysofWeek"/>
              <w:framePr w:hSpace="0" w:wrap="auto" w:hAnchor="text" w:xAlign="left" w:yAlign="inline"/>
            </w:pPr>
            <w:r>
              <w:t>7</w:t>
            </w:r>
          </w:p>
        </w:tc>
        <w:tc>
          <w:tcPr>
            <w:tcW w:w="453" w:type="dxa"/>
            <w:vAlign w:val="bottom"/>
          </w:tcPr>
          <w:p w14:paraId="37B695A3" w14:textId="77777777" w:rsidR="00D37900" w:rsidRPr="00C34210" w:rsidRDefault="00D37900" w:rsidP="00D37900">
            <w:pPr>
              <w:pStyle w:val="DaysofWeek"/>
              <w:framePr w:hSpace="0" w:wrap="auto" w:hAnchor="text" w:xAlign="left" w:yAlign="inline"/>
            </w:pPr>
            <w:r>
              <w:t>8</w:t>
            </w:r>
          </w:p>
        </w:tc>
        <w:tc>
          <w:tcPr>
            <w:tcW w:w="509" w:type="dxa"/>
            <w:vAlign w:val="bottom"/>
          </w:tcPr>
          <w:p w14:paraId="72975FA9" w14:textId="77777777" w:rsidR="00D37900" w:rsidRPr="00C34210" w:rsidRDefault="00D37900" w:rsidP="00D37900">
            <w:pPr>
              <w:pStyle w:val="DaysofWeek"/>
              <w:framePr w:hSpace="0" w:wrap="auto" w:hAnchor="text" w:xAlign="left" w:yAlign="inline"/>
            </w:pPr>
            <w:r>
              <w:t>9</w:t>
            </w:r>
          </w:p>
        </w:tc>
        <w:tc>
          <w:tcPr>
            <w:tcW w:w="453" w:type="dxa"/>
            <w:vAlign w:val="bottom"/>
          </w:tcPr>
          <w:p w14:paraId="343DC13E" w14:textId="77777777" w:rsidR="00D37900" w:rsidRPr="00C34210" w:rsidRDefault="00D37900" w:rsidP="00D37900">
            <w:pPr>
              <w:pStyle w:val="DaysofWeek"/>
              <w:framePr w:hSpace="0" w:wrap="auto" w:hAnchor="text" w:xAlign="left" w:yAlign="inline"/>
            </w:pPr>
            <w:r>
              <w:t>10</w:t>
            </w:r>
          </w:p>
        </w:tc>
        <w:tc>
          <w:tcPr>
            <w:tcW w:w="428" w:type="dxa"/>
            <w:vAlign w:val="bottom"/>
          </w:tcPr>
          <w:p w14:paraId="402B4243" w14:textId="77777777" w:rsidR="00D37900" w:rsidRPr="00C34210" w:rsidRDefault="00D37900" w:rsidP="00D37900">
            <w:pPr>
              <w:pStyle w:val="DaysofWeek"/>
              <w:framePr w:hSpace="0" w:wrap="auto" w:hAnchor="text" w:xAlign="left" w:yAlign="inline"/>
            </w:pPr>
            <w:r>
              <w:t>11</w:t>
            </w:r>
          </w:p>
        </w:tc>
        <w:tc>
          <w:tcPr>
            <w:tcW w:w="437" w:type="dxa"/>
            <w:shd w:val="clear" w:color="auto" w:fill="C0C0C0"/>
            <w:vAlign w:val="bottom"/>
          </w:tcPr>
          <w:p w14:paraId="5699DCE7" w14:textId="77777777" w:rsidR="00D37900" w:rsidRPr="00C34210" w:rsidRDefault="00D37900" w:rsidP="00D37900">
            <w:pPr>
              <w:pStyle w:val="DaysofWeek"/>
              <w:framePr w:hSpace="0" w:wrap="auto" w:hAnchor="text" w:xAlign="left" w:yAlign="inline"/>
            </w:pPr>
            <w:r>
              <w:t>12</w:t>
            </w:r>
          </w:p>
        </w:tc>
        <w:tc>
          <w:tcPr>
            <w:tcW w:w="238" w:type="dxa"/>
            <w:tcBorders>
              <w:top w:val="nil"/>
              <w:bottom w:val="nil"/>
            </w:tcBorders>
            <w:vAlign w:val="bottom"/>
          </w:tcPr>
          <w:p w14:paraId="67BC7E94" w14:textId="77777777" w:rsidR="00D37900" w:rsidRDefault="00D37900" w:rsidP="00D37900">
            <w:pPr>
              <w:pStyle w:val="DaysofWeek"/>
              <w:framePr w:hSpace="0" w:wrap="auto" w:hAnchor="text" w:xAlign="left" w:yAlign="inline"/>
            </w:pPr>
          </w:p>
        </w:tc>
        <w:tc>
          <w:tcPr>
            <w:tcW w:w="497" w:type="dxa"/>
            <w:gridSpan w:val="2"/>
            <w:shd w:val="clear" w:color="auto" w:fill="BFBFBF" w:themeFill="background1" w:themeFillShade="BF"/>
            <w:vAlign w:val="bottom"/>
          </w:tcPr>
          <w:p w14:paraId="0BDD7BFE" w14:textId="451C0A37" w:rsidR="00D37900" w:rsidRPr="00D37900" w:rsidRDefault="00D37900" w:rsidP="00D37900">
            <w:pPr>
              <w:pStyle w:val="DaysofWeek"/>
              <w:framePr w:hSpace="0" w:wrap="auto" w:hAnchor="text" w:xAlign="left" w:yAlign="inline"/>
            </w:pPr>
            <w:r w:rsidRPr="00D37900">
              <w:t>3</w:t>
            </w:r>
          </w:p>
        </w:tc>
        <w:tc>
          <w:tcPr>
            <w:tcW w:w="498" w:type="dxa"/>
            <w:gridSpan w:val="2"/>
            <w:shd w:val="clear" w:color="auto" w:fill="auto"/>
            <w:vAlign w:val="bottom"/>
          </w:tcPr>
          <w:p w14:paraId="4AEA7CB7" w14:textId="6D887118" w:rsidR="00D37900" w:rsidRPr="00D37900" w:rsidRDefault="00D37900" w:rsidP="00D37900">
            <w:pPr>
              <w:pStyle w:val="DaysofWeek"/>
              <w:framePr w:hSpace="0" w:wrap="auto" w:hAnchor="text" w:xAlign="left" w:yAlign="inline"/>
            </w:pPr>
            <w:r w:rsidRPr="00D37900">
              <w:t>4</w:t>
            </w:r>
          </w:p>
        </w:tc>
        <w:tc>
          <w:tcPr>
            <w:tcW w:w="498" w:type="dxa"/>
            <w:gridSpan w:val="2"/>
            <w:shd w:val="clear" w:color="auto" w:fill="auto"/>
            <w:vAlign w:val="bottom"/>
          </w:tcPr>
          <w:p w14:paraId="20BF5039" w14:textId="32E76E52" w:rsidR="00D37900" w:rsidRPr="00D37900" w:rsidRDefault="00D37900" w:rsidP="00D37900">
            <w:pPr>
              <w:pStyle w:val="DaysofWeek"/>
              <w:framePr w:hSpace="0" w:wrap="auto" w:hAnchor="text" w:xAlign="left" w:yAlign="inline"/>
            </w:pPr>
            <w:r w:rsidRPr="00D37900">
              <w:t>5</w:t>
            </w:r>
          </w:p>
        </w:tc>
        <w:tc>
          <w:tcPr>
            <w:tcW w:w="498" w:type="dxa"/>
            <w:gridSpan w:val="2"/>
            <w:shd w:val="clear" w:color="auto" w:fill="auto"/>
            <w:vAlign w:val="bottom"/>
          </w:tcPr>
          <w:p w14:paraId="66756914" w14:textId="46F7056F" w:rsidR="00D37900" w:rsidRPr="00D37900" w:rsidRDefault="00D37900" w:rsidP="00D37900">
            <w:pPr>
              <w:pStyle w:val="DaysofWeek"/>
              <w:framePr w:hSpace="0" w:wrap="auto" w:hAnchor="text" w:xAlign="left" w:yAlign="inline"/>
            </w:pPr>
            <w:r w:rsidRPr="00D37900">
              <w:t>6</w:t>
            </w:r>
          </w:p>
        </w:tc>
        <w:tc>
          <w:tcPr>
            <w:tcW w:w="498" w:type="dxa"/>
            <w:gridSpan w:val="2"/>
            <w:shd w:val="clear" w:color="auto" w:fill="auto"/>
            <w:vAlign w:val="bottom"/>
          </w:tcPr>
          <w:p w14:paraId="414D2451" w14:textId="73285A05" w:rsidR="00D37900" w:rsidRPr="00D37900" w:rsidRDefault="00D37900" w:rsidP="00D37900">
            <w:pPr>
              <w:pStyle w:val="DaysofWeek"/>
              <w:framePr w:hSpace="0" w:wrap="auto" w:hAnchor="text" w:xAlign="left" w:yAlign="inline"/>
            </w:pPr>
            <w:r w:rsidRPr="00D37900">
              <w:t>7</w:t>
            </w:r>
          </w:p>
        </w:tc>
        <w:tc>
          <w:tcPr>
            <w:tcW w:w="498" w:type="dxa"/>
            <w:gridSpan w:val="2"/>
            <w:shd w:val="clear" w:color="auto" w:fill="auto"/>
            <w:vAlign w:val="bottom"/>
          </w:tcPr>
          <w:p w14:paraId="47772186" w14:textId="605FEF90" w:rsidR="00D37900" w:rsidRPr="00D37900" w:rsidRDefault="00D37900" w:rsidP="00D37900">
            <w:pPr>
              <w:pStyle w:val="DaysofWeek"/>
              <w:framePr w:hSpace="0" w:wrap="auto" w:hAnchor="text" w:xAlign="left" w:yAlign="inline"/>
            </w:pPr>
            <w:r w:rsidRPr="00D37900">
              <w:t>8</w:t>
            </w:r>
          </w:p>
        </w:tc>
        <w:tc>
          <w:tcPr>
            <w:tcW w:w="498" w:type="dxa"/>
            <w:shd w:val="clear" w:color="auto" w:fill="BFBFBF" w:themeFill="background1" w:themeFillShade="BF"/>
            <w:vAlign w:val="bottom"/>
          </w:tcPr>
          <w:p w14:paraId="4550ECDA" w14:textId="5CADCD0B" w:rsidR="00D37900" w:rsidRPr="00D37900" w:rsidRDefault="00D37900" w:rsidP="00D37900">
            <w:pPr>
              <w:pStyle w:val="DaysofWeek"/>
              <w:framePr w:hSpace="0" w:wrap="auto" w:hAnchor="text" w:xAlign="left" w:yAlign="inline"/>
            </w:pPr>
            <w:r w:rsidRPr="00D37900">
              <w:t>9</w:t>
            </w:r>
          </w:p>
        </w:tc>
      </w:tr>
      <w:tr w:rsidR="00D37900" w14:paraId="284239A7" w14:textId="77777777" w:rsidTr="00D37900">
        <w:trPr>
          <w:trHeight w:val="342"/>
        </w:trPr>
        <w:tc>
          <w:tcPr>
            <w:tcW w:w="438" w:type="dxa"/>
            <w:shd w:val="clear" w:color="auto" w:fill="C0C0C0"/>
            <w:vAlign w:val="bottom"/>
          </w:tcPr>
          <w:p w14:paraId="7868E6FA" w14:textId="77777777" w:rsidR="00D37900" w:rsidRPr="00C34210" w:rsidRDefault="00D37900" w:rsidP="00D37900">
            <w:pPr>
              <w:pStyle w:val="Daynumbers"/>
              <w:framePr w:hSpace="0" w:wrap="auto" w:hAnchor="text" w:xAlign="left" w:yAlign="inline"/>
              <w:jc w:val="center"/>
            </w:pPr>
            <w:r>
              <w:t>14</w:t>
            </w:r>
          </w:p>
        </w:tc>
        <w:tc>
          <w:tcPr>
            <w:tcW w:w="507" w:type="dxa"/>
            <w:vAlign w:val="bottom"/>
          </w:tcPr>
          <w:p w14:paraId="6B71FC2E" w14:textId="77777777" w:rsidR="00D37900" w:rsidRPr="00C34210" w:rsidRDefault="00D37900" w:rsidP="00D37900">
            <w:pPr>
              <w:pStyle w:val="Daynumbers"/>
              <w:framePr w:hSpace="0" w:wrap="auto" w:hAnchor="text" w:xAlign="left" w:yAlign="inline"/>
              <w:jc w:val="center"/>
            </w:pPr>
            <w:r>
              <w:t>15</w:t>
            </w:r>
          </w:p>
        </w:tc>
        <w:tc>
          <w:tcPr>
            <w:tcW w:w="451" w:type="dxa"/>
            <w:vAlign w:val="bottom"/>
          </w:tcPr>
          <w:p w14:paraId="0EE45831" w14:textId="77777777" w:rsidR="00D37900" w:rsidRPr="00C34210" w:rsidRDefault="00D37900" w:rsidP="00D37900">
            <w:pPr>
              <w:pStyle w:val="DaysofWeek"/>
              <w:framePr w:hSpace="0" w:wrap="auto" w:hAnchor="text" w:xAlign="left" w:yAlign="inline"/>
            </w:pPr>
            <w:r>
              <w:t>16</w:t>
            </w:r>
          </w:p>
        </w:tc>
        <w:tc>
          <w:tcPr>
            <w:tcW w:w="507" w:type="dxa"/>
            <w:vAlign w:val="bottom"/>
          </w:tcPr>
          <w:p w14:paraId="6917FD6E" w14:textId="77777777" w:rsidR="00D37900" w:rsidRPr="00C34210" w:rsidRDefault="00D37900" w:rsidP="00D37900">
            <w:pPr>
              <w:pStyle w:val="DaysofWeek"/>
              <w:framePr w:hSpace="0" w:wrap="auto" w:hAnchor="text" w:xAlign="left" w:yAlign="inline"/>
            </w:pPr>
            <w:r>
              <w:t>17</w:t>
            </w:r>
          </w:p>
        </w:tc>
        <w:tc>
          <w:tcPr>
            <w:tcW w:w="452" w:type="dxa"/>
            <w:shd w:val="clear" w:color="auto" w:fill="auto"/>
            <w:vAlign w:val="bottom"/>
          </w:tcPr>
          <w:p w14:paraId="5862568D" w14:textId="61E2B104" w:rsidR="00D37900" w:rsidRPr="00D37900" w:rsidRDefault="00D37900" w:rsidP="00D37900">
            <w:pPr>
              <w:pStyle w:val="DaysofWeek"/>
              <w:framePr w:hSpace="0" w:wrap="auto" w:hAnchor="text" w:xAlign="left" w:yAlign="inline"/>
            </w:pPr>
            <w:r w:rsidRPr="00D37900">
              <w:t>18</w:t>
            </w:r>
          </w:p>
        </w:tc>
        <w:tc>
          <w:tcPr>
            <w:tcW w:w="428" w:type="dxa"/>
            <w:vAlign w:val="bottom"/>
          </w:tcPr>
          <w:p w14:paraId="4F9F4726" w14:textId="77777777" w:rsidR="00D37900" w:rsidRPr="00C34210" w:rsidRDefault="00D37900" w:rsidP="00D37900">
            <w:pPr>
              <w:pStyle w:val="DaysofWeek"/>
              <w:framePr w:hSpace="0" w:wrap="auto" w:hAnchor="text" w:xAlign="left" w:yAlign="inline"/>
            </w:pPr>
            <w:r>
              <w:t>19</w:t>
            </w:r>
          </w:p>
        </w:tc>
        <w:tc>
          <w:tcPr>
            <w:tcW w:w="433" w:type="dxa"/>
            <w:shd w:val="clear" w:color="auto" w:fill="C0C0C0"/>
            <w:vAlign w:val="bottom"/>
          </w:tcPr>
          <w:p w14:paraId="2C79542C" w14:textId="77777777" w:rsidR="00D37900" w:rsidRPr="00C34210" w:rsidRDefault="00D37900" w:rsidP="00D37900">
            <w:pPr>
              <w:pStyle w:val="DaysofWeek"/>
              <w:framePr w:hSpace="0" w:wrap="auto" w:hAnchor="text" w:xAlign="left" w:yAlign="inline"/>
            </w:pPr>
            <w:r>
              <w:t>20</w:t>
            </w:r>
          </w:p>
        </w:tc>
        <w:tc>
          <w:tcPr>
            <w:tcW w:w="234" w:type="dxa"/>
            <w:tcBorders>
              <w:top w:val="nil"/>
              <w:bottom w:val="nil"/>
            </w:tcBorders>
            <w:vAlign w:val="bottom"/>
          </w:tcPr>
          <w:p w14:paraId="459EEDE2" w14:textId="77777777" w:rsidR="00D37900" w:rsidRDefault="00D37900" w:rsidP="00D37900">
            <w:pPr>
              <w:pStyle w:val="DaysofWeek"/>
              <w:framePr w:hSpace="0" w:wrap="auto" w:hAnchor="text" w:xAlign="left" w:yAlign="inline"/>
            </w:pPr>
          </w:p>
        </w:tc>
        <w:tc>
          <w:tcPr>
            <w:tcW w:w="441" w:type="dxa"/>
            <w:shd w:val="clear" w:color="auto" w:fill="C0C0C0"/>
            <w:vAlign w:val="bottom"/>
          </w:tcPr>
          <w:p w14:paraId="7D18BF08" w14:textId="77777777" w:rsidR="00D37900" w:rsidRPr="00C34210" w:rsidRDefault="00D37900" w:rsidP="00D37900">
            <w:pPr>
              <w:pStyle w:val="DaysofWeek"/>
              <w:framePr w:hSpace="0" w:wrap="auto" w:hAnchor="text" w:xAlign="left" w:yAlign="inline"/>
            </w:pPr>
            <w:r>
              <w:t>13</w:t>
            </w:r>
          </w:p>
        </w:tc>
        <w:tc>
          <w:tcPr>
            <w:tcW w:w="509" w:type="dxa"/>
            <w:vAlign w:val="bottom"/>
          </w:tcPr>
          <w:p w14:paraId="39657E22" w14:textId="77777777" w:rsidR="00D37900" w:rsidRPr="00C34210" w:rsidRDefault="00D37900" w:rsidP="00D37900">
            <w:pPr>
              <w:pStyle w:val="DaysofWeek"/>
              <w:framePr w:hSpace="0" w:wrap="auto" w:hAnchor="text" w:xAlign="left" w:yAlign="inline"/>
            </w:pPr>
            <w:r>
              <w:t>14</w:t>
            </w:r>
          </w:p>
        </w:tc>
        <w:tc>
          <w:tcPr>
            <w:tcW w:w="453" w:type="dxa"/>
            <w:vAlign w:val="bottom"/>
          </w:tcPr>
          <w:p w14:paraId="05A4AB4F" w14:textId="77777777" w:rsidR="00D37900" w:rsidRPr="00C34210" w:rsidRDefault="00D37900" w:rsidP="00D37900">
            <w:pPr>
              <w:pStyle w:val="DaysofWeek"/>
              <w:framePr w:hSpace="0" w:wrap="auto" w:hAnchor="text" w:xAlign="left" w:yAlign="inline"/>
            </w:pPr>
            <w:r>
              <w:t>15</w:t>
            </w:r>
          </w:p>
        </w:tc>
        <w:tc>
          <w:tcPr>
            <w:tcW w:w="509" w:type="dxa"/>
            <w:vAlign w:val="bottom"/>
          </w:tcPr>
          <w:p w14:paraId="194C97B8" w14:textId="77777777" w:rsidR="00D37900" w:rsidRPr="00C34210" w:rsidRDefault="00D37900" w:rsidP="00D37900">
            <w:pPr>
              <w:pStyle w:val="DaysofWeek"/>
              <w:framePr w:hSpace="0" w:wrap="auto" w:hAnchor="text" w:xAlign="left" w:yAlign="inline"/>
            </w:pPr>
            <w:r>
              <w:t>16</w:t>
            </w:r>
          </w:p>
        </w:tc>
        <w:tc>
          <w:tcPr>
            <w:tcW w:w="453" w:type="dxa"/>
            <w:vAlign w:val="bottom"/>
          </w:tcPr>
          <w:p w14:paraId="2A653327" w14:textId="77777777" w:rsidR="00D37900" w:rsidRPr="00C34210" w:rsidRDefault="00D37900" w:rsidP="00D37900">
            <w:pPr>
              <w:pStyle w:val="DaysofWeek"/>
              <w:framePr w:hSpace="0" w:wrap="auto" w:hAnchor="text" w:xAlign="left" w:yAlign="inline"/>
            </w:pPr>
            <w:r>
              <w:t>17</w:t>
            </w:r>
          </w:p>
        </w:tc>
        <w:tc>
          <w:tcPr>
            <w:tcW w:w="428" w:type="dxa"/>
            <w:vAlign w:val="bottom"/>
          </w:tcPr>
          <w:p w14:paraId="076839AF" w14:textId="77777777" w:rsidR="00D37900" w:rsidRPr="00C34210" w:rsidRDefault="00D37900" w:rsidP="00D37900">
            <w:pPr>
              <w:pStyle w:val="DaysofWeek"/>
              <w:framePr w:hSpace="0" w:wrap="auto" w:hAnchor="text" w:xAlign="left" w:yAlign="inline"/>
            </w:pPr>
            <w:r>
              <w:t>18</w:t>
            </w:r>
          </w:p>
        </w:tc>
        <w:tc>
          <w:tcPr>
            <w:tcW w:w="437" w:type="dxa"/>
            <w:shd w:val="clear" w:color="auto" w:fill="C0C0C0"/>
            <w:vAlign w:val="bottom"/>
          </w:tcPr>
          <w:p w14:paraId="4479B23C" w14:textId="77777777" w:rsidR="00D37900" w:rsidRPr="00C34210" w:rsidRDefault="00D37900" w:rsidP="00D37900">
            <w:pPr>
              <w:pStyle w:val="DaysofWeek"/>
              <w:framePr w:hSpace="0" w:wrap="auto" w:hAnchor="text" w:xAlign="left" w:yAlign="inline"/>
            </w:pPr>
            <w:r>
              <w:t>19</w:t>
            </w:r>
          </w:p>
        </w:tc>
        <w:tc>
          <w:tcPr>
            <w:tcW w:w="238" w:type="dxa"/>
            <w:tcBorders>
              <w:top w:val="nil"/>
              <w:bottom w:val="nil"/>
            </w:tcBorders>
            <w:vAlign w:val="bottom"/>
          </w:tcPr>
          <w:p w14:paraId="0BB78277" w14:textId="77777777" w:rsidR="00D37900" w:rsidRDefault="00D37900" w:rsidP="00D37900">
            <w:pPr>
              <w:pStyle w:val="Daynumbers"/>
              <w:framePr w:hSpace="0" w:wrap="auto" w:hAnchor="text" w:xAlign="left" w:yAlign="inline"/>
              <w:jc w:val="center"/>
            </w:pPr>
          </w:p>
        </w:tc>
        <w:tc>
          <w:tcPr>
            <w:tcW w:w="497" w:type="dxa"/>
            <w:gridSpan w:val="2"/>
            <w:shd w:val="clear" w:color="auto" w:fill="BFBFBF" w:themeFill="background1" w:themeFillShade="BF"/>
            <w:vAlign w:val="bottom"/>
          </w:tcPr>
          <w:p w14:paraId="4A4BFAA3" w14:textId="00F52151" w:rsidR="00D37900" w:rsidRPr="00D37900" w:rsidRDefault="00D37900" w:rsidP="00D37900">
            <w:pPr>
              <w:pStyle w:val="Daynumbers"/>
              <w:framePr w:hSpace="0" w:wrap="auto" w:hAnchor="text" w:xAlign="left" w:yAlign="inline"/>
              <w:jc w:val="center"/>
            </w:pPr>
            <w:r w:rsidRPr="00D37900">
              <w:t>10</w:t>
            </w:r>
          </w:p>
        </w:tc>
        <w:tc>
          <w:tcPr>
            <w:tcW w:w="498" w:type="dxa"/>
            <w:gridSpan w:val="2"/>
            <w:shd w:val="clear" w:color="auto" w:fill="auto"/>
            <w:vAlign w:val="bottom"/>
          </w:tcPr>
          <w:p w14:paraId="5FDB1874" w14:textId="106E6001" w:rsidR="00D37900" w:rsidRPr="00D37900" w:rsidRDefault="00D37900" w:rsidP="00D37900">
            <w:pPr>
              <w:pStyle w:val="Daynumbers"/>
              <w:framePr w:hSpace="0" w:wrap="auto" w:hAnchor="text" w:xAlign="left" w:yAlign="inline"/>
              <w:jc w:val="center"/>
            </w:pPr>
            <w:r w:rsidRPr="00D37900">
              <w:t>11</w:t>
            </w:r>
          </w:p>
        </w:tc>
        <w:tc>
          <w:tcPr>
            <w:tcW w:w="498" w:type="dxa"/>
            <w:gridSpan w:val="2"/>
            <w:shd w:val="clear" w:color="auto" w:fill="auto"/>
            <w:vAlign w:val="bottom"/>
          </w:tcPr>
          <w:p w14:paraId="734600CA" w14:textId="345DFA90" w:rsidR="00D37900" w:rsidRPr="00D37900" w:rsidRDefault="00D37900" w:rsidP="00D37900">
            <w:pPr>
              <w:pStyle w:val="Daynumbers"/>
              <w:framePr w:hSpace="0" w:wrap="auto" w:hAnchor="text" w:xAlign="left" w:yAlign="inline"/>
              <w:jc w:val="center"/>
            </w:pPr>
            <w:r w:rsidRPr="00D37900">
              <w:t>12</w:t>
            </w:r>
          </w:p>
        </w:tc>
        <w:tc>
          <w:tcPr>
            <w:tcW w:w="498" w:type="dxa"/>
            <w:gridSpan w:val="2"/>
            <w:shd w:val="clear" w:color="auto" w:fill="auto"/>
            <w:vAlign w:val="bottom"/>
          </w:tcPr>
          <w:p w14:paraId="5F993FBD" w14:textId="41AE1C25" w:rsidR="00D37900" w:rsidRPr="00D37900" w:rsidRDefault="00D37900" w:rsidP="00D37900">
            <w:pPr>
              <w:pStyle w:val="Daynumbers"/>
              <w:framePr w:hSpace="0" w:wrap="auto" w:hAnchor="text" w:xAlign="left" w:yAlign="inline"/>
              <w:jc w:val="center"/>
            </w:pPr>
            <w:r w:rsidRPr="00D37900">
              <w:t>13</w:t>
            </w:r>
          </w:p>
        </w:tc>
        <w:tc>
          <w:tcPr>
            <w:tcW w:w="498" w:type="dxa"/>
            <w:gridSpan w:val="2"/>
            <w:shd w:val="clear" w:color="auto" w:fill="auto"/>
            <w:vAlign w:val="bottom"/>
          </w:tcPr>
          <w:p w14:paraId="152F2754" w14:textId="505F0585" w:rsidR="00D37900" w:rsidRPr="00D37900" w:rsidRDefault="00D37900" w:rsidP="00D37900">
            <w:pPr>
              <w:pStyle w:val="Daynumbers"/>
              <w:framePr w:hSpace="0" w:wrap="auto" w:hAnchor="text" w:xAlign="left" w:yAlign="inline"/>
              <w:jc w:val="center"/>
            </w:pPr>
            <w:r w:rsidRPr="00D37900">
              <w:t>14</w:t>
            </w:r>
          </w:p>
        </w:tc>
        <w:tc>
          <w:tcPr>
            <w:tcW w:w="498" w:type="dxa"/>
            <w:gridSpan w:val="2"/>
            <w:shd w:val="clear" w:color="auto" w:fill="auto"/>
            <w:vAlign w:val="bottom"/>
          </w:tcPr>
          <w:p w14:paraId="4D048A0C" w14:textId="784C590A" w:rsidR="00D37900" w:rsidRPr="00D37900" w:rsidRDefault="00D37900" w:rsidP="00D37900">
            <w:pPr>
              <w:pStyle w:val="Daynumbers"/>
              <w:framePr w:hSpace="0" w:wrap="auto" w:hAnchor="text" w:xAlign="left" w:yAlign="inline"/>
              <w:jc w:val="center"/>
            </w:pPr>
            <w:r w:rsidRPr="00D37900">
              <w:t>15</w:t>
            </w:r>
          </w:p>
        </w:tc>
        <w:tc>
          <w:tcPr>
            <w:tcW w:w="498" w:type="dxa"/>
            <w:shd w:val="clear" w:color="auto" w:fill="BFBFBF" w:themeFill="background1" w:themeFillShade="BF"/>
            <w:vAlign w:val="bottom"/>
          </w:tcPr>
          <w:p w14:paraId="1A14BA77" w14:textId="1974BAF9" w:rsidR="00D37900" w:rsidRPr="00D37900" w:rsidRDefault="00D37900" w:rsidP="00D37900">
            <w:pPr>
              <w:pStyle w:val="Daynumbers"/>
              <w:framePr w:hSpace="0" w:wrap="auto" w:hAnchor="text" w:xAlign="left" w:yAlign="inline"/>
              <w:jc w:val="center"/>
            </w:pPr>
            <w:r w:rsidRPr="00D37900">
              <w:t>16</w:t>
            </w:r>
          </w:p>
        </w:tc>
      </w:tr>
      <w:tr w:rsidR="00D37900" w14:paraId="4DE068E0" w14:textId="77777777" w:rsidTr="00D37900">
        <w:trPr>
          <w:trHeight w:val="342"/>
        </w:trPr>
        <w:tc>
          <w:tcPr>
            <w:tcW w:w="438" w:type="dxa"/>
            <w:shd w:val="clear" w:color="auto" w:fill="C0C0C0"/>
            <w:vAlign w:val="bottom"/>
          </w:tcPr>
          <w:p w14:paraId="0FAA8E04" w14:textId="09E7DA26" w:rsidR="00D37900" w:rsidRPr="00C34210" w:rsidRDefault="00D37900" w:rsidP="00D37900">
            <w:pPr>
              <w:pStyle w:val="DaysofWeek"/>
              <w:framePr w:hSpace="0" w:wrap="auto" w:hAnchor="text" w:xAlign="left" w:yAlign="inline"/>
            </w:pPr>
            <w:r>
              <w:t>21</w:t>
            </w:r>
          </w:p>
        </w:tc>
        <w:tc>
          <w:tcPr>
            <w:tcW w:w="507" w:type="dxa"/>
            <w:vAlign w:val="bottom"/>
          </w:tcPr>
          <w:p w14:paraId="1D16FAD5" w14:textId="77777777" w:rsidR="00D37900" w:rsidRPr="00C34210" w:rsidRDefault="00D37900" w:rsidP="00D37900">
            <w:pPr>
              <w:pStyle w:val="DaysofWeek"/>
              <w:framePr w:hSpace="0" w:wrap="auto" w:hAnchor="text" w:xAlign="left" w:yAlign="inline"/>
            </w:pPr>
            <w:r>
              <w:t>22</w:t>
            </w:r>
          </w:p>
        </w:tc>
        <w:tc>
          <w:tcPr>
            <w:tcW w:w="451" w:type="dxa"/>
            <w:vAlign w:val="bottom"/>
          </w:tcPr>
          <w:p w14:paraId="15A18CE1" w14:textId="77777777" w:rsidR="00D37900" w:rsidRPr="00C34210" w:rsidRDefault="00D37900" w:rsidP="00D37900">
            <w:pPr>
              <w:pStyle w:val="DaysofWeek"/>
              <w:framePr w:hSpace="0" w:wrap="auto" w:hAnchor="text" w:xAlign="left" w:yAlign="inline"/>
            </w:pPr>
            <w:r>
              <w:t>23</w:t>
            </w:r>
          </w:p>
        </w:tc>
        <w:tc>
          <w:tcPr>
            <w:tcW w:w="507" w:type="dxa"/>
            <w:vAlign w:val="bottom"/>
          </w:tcPr>
          <w:p w14:paraId="71A662DC" w14:textId="77777777" w:rsidR="00D37900" w:rsidRPr="00C34210" w:rsidRDefault="00D37900" w:rsidP="00D37900">
            <w:pPr>
              <w:pStyle w:val="DaysofWeek"/>
              <w:framePr w:hSpace="0" w:wrap="auto" w:hAnchor="text" w:xAlign="left" w:yAlign="inline"/>
            </w:pPr>
            <w:r>
              <w:t>24</w:t>
            </w:r>
          </w:p>
        </w:tc>
        <w:tc>
          <w:tcPr>
            <w:tcW w:w="452" w:type="dxa"/>
            <w:shd w:val="clear" w:color="auto" w:fill="auto"/>
            <w:vAlign w:val="bottom"/>
          </w:tcPr>
          <w:p w14:paraId="172B8AEF" w14:textId="64951B97" w:rsidR="00D37900" w:rsidRPr="00D37900" w:rsidRDefault="00D37900" w:rsidP="00D37900">
            <w:pPr>
              <w:pStyle w:val="DaysofWeek"/>
              <w:framePr w:hSpace="0" w:wrap="auto" w:hAnchor="text" w:xAlign="left" w:yAlign="inline"/>
            </w:pPr>
            <w:r w:rsidRPr="00D37900">
              <w:t>25</w:t>
            </w:r>
          </w:p>
        </w:tc>
        <w:tc>
          <w:tcPr>
            <w:tcW w:w="428" w:type="dxa"/>
            <w:vAlign w:val="bottom"/>
          </w:tcPr>
          <w:p w14:paraId="7C7DB3C9" w14:textId="77777777" w:rsidR="00D37900" w:rsidRPr="00C34210" w:rsidRDefault="00D37900" w:rsidP="00D37900">
            <w:pPr>
              <w:pStyle w:val="DaysofWeek"/>
              <w:framePr w:hSpace="0" w:wrap="auto" w:hAnchor="text" w:xAlign="left" w:yAlign="inline"/>
            </w:pPr>
            <w:r>
              <w:t>26</w:t>
            </w:r>
          </w:p>
        </w:tc>
        <w:tc>
          <w:tcPr>
            <w:tcW w:w="433" w:type="dxa"/>
            <w:shd w:val="clear" w:color="auto" w:fill="C0C0C0"/>
            <w:vAlign w:val="bottom"/>
          </w:tcPr>
          <w:p w14:paraId="7D67125D" w14:textId="77777777" w:rsidR="00D37900" w:rsidRPr="00C34210" w:rsidRDefault="00D37900" w:rsidP="00D37900">
            <w:pPr>
              <w:pStyle w:val="DaysofWeek"/>
              <w:framePr w:hSpace="0" w:wrap="auto" w:hAnchor="text" w:xAlign="left" w:yAlign="inline"/>
            </w:pPr>
            <w:r>
              <w:t>27</w:t>
            </w:r>
          </w:p>
        </w:tc>
        <w:tc>
          <w:tcPr>
            <w:tcW w:w="234" w:type="dxa"/>
            <w:tcBorders>
              <w:top w:val="nil"/>
              <w:bottom w:val="nil"/>
            </w:tcBorders>
            <w:vAlign w:val="bottom"/>
          </w:tcPr>
          <w:p w14:paraId="76386CCC" w14:textId="77777777" w:rsidR="00D37900" w:rsidRDefault="00D37900" w:rsidP="00D37900">
            <w:pPr>
              <w:pStyle w:val="Daynumbers"/>
              <w:framePr w:hSpace="0" w:wrap="auto" w:hAnchor="text" w:xAlign="left" w:yAlign="inline"/>
              <w:jc w:val="center"/>
            </w:pPr>
          </w:p>
        </w:tc>
        <w:tc>
          <w:tcPr>
            <w:tcW w:w="441" w:type="dxa"/>
            <w:shd w:val="clear" w:color="auto" w:fill="C0C0C0"/>
            <w:vAlign w:val="bottom"/>
          </w:tcPr>
          <w:p w14:paraId="6DB2C76A" w14:textId="77777777" w:rsidR="00D37900" w:rsidRPr="00C34210" w:rsidRDefault="00D37900" w:rsidP="00D37900">
            <w:pPr>
              <w:pStyle w:val="DaysofWeek"/>
              <w:framePr w:hSpace="0" w:wrap="auto" w:hAnchor="text" w:xAlign="left" w:yAlign="inline"/>
            </w:pPr>
            <w:r>
              <w:t>20</w:t>
            </w:r>
          </w:p>
        </w:tc>
        <w:tc>
          <w:tcPr>
            <w:tcW w:w="509" w:type="dxa"/>
            <w:vAlign w:val="bottom"/>
          </w:tcPr>
          <w:p w14:paraId="7E9930B4" w14:textId="77777777" w:rsidR="00D37900" w:rsidRPr="00C34210" w:rsidRDefault="00D37900" w:rsidP="00D37900">
            <w:pPr>
              <w:pStyle w:val="DaysofWeek"/>
              <w:framePr w:hSpace="0" w:wrap="auto" w:hAnchor="text" w:xAlign="left" w:yAlign="inline"/>
            </w:pPr>
            <w:r>
              <w:t>21</w:t>
            </w:r>
          </w:p>
        </w:tc>
        <w:tc>
          <w:tcPr>
            <w:tcW w:w="453" w:type="dxa"/>
            <w:vAlign w:val="bottom"/>
          </w:tcPr>
          <w:p w14:paraId="55EE6BB1" w14:textId="77777777" w:rsidR="00D37900" w:rsidRPr="00C34210" w:rsidRDefault="00D37900" w:rsidP="00D37900">
            <w:pPr>
              <w:pStyle w:val="DaysofWeek"/>
              <w:framePr w:hSpace="0" w:wrap="auto" w:hAnchor="text" w:xAlign="left" w:yAlign="inline"/>
            </w:pPr>
            <w:r>
              <w:t>22</w:t>
            </w:r>
          </w:p>
        </w:tc>
        <w:tc>
          <w:tcPr>
            <w:tcW w:w="509" w:type="dxa"/>
            <w:vAlign w:val="bottom"/>
          </w:tcPr>
          <w:p w14:paraId="36A63A58" w14:textId="77777777" w:rsidR="00D37900" w:rsidRPr="00C34210" w:rsidRDefault="00D37900" w:rsidP="00D37900">
            <w:pPr>
              <w:pStyle w:val="DaysofWeek"/>
              <w:framePr w:hSpace="0" w:wrap="auto" w:hAnchor="text" w:xAlign="left" w:yAlign="inline"/>
            </w:pPr>
            <w:r>
              <w:t>23</w:t>
            </w:r>
          </w:p>
        </w:tc>
        <w:tc>
          <w:tcPr>
            <w:tcW w:w="453" w:type="dxa"/>
            <w:vAlign w:val="bottom"/>
          </w:tcPr>
          <w:p w14:paraId="22192207" w14:textId="77777777" w:rsidR="00D37900" w:rsidRPr="00C34210" w:rsidRDefault="00D37900" w:rsidP="00D37900">
            <w:pPr>
              <w:pStyle w:val="DaysofWeek"/>
              <w:framePr w:hSpace="0" w:wrap="auto" w:hAnchor="text" w:xAlign="left" w:yAlign="inline"/>
            </w:pPr>
            <w:r>
              <w:t>24</w:t>
            </w:r>
          </w:p>
        </w:tc>
        <w:tc>
          <w:tcPr>
            <w:tcW w:w="428" w:type="dxa"/>
            <w:vAlign w:val="bottom"/>
          </w:tcPr>
          <w:p w14:paraId="393B3B23" w14:textId="77777777" w:rsidR="00D37900" w:rsidRPr="00C34210" w:rsidRDefault="00D37900" w:rsidP="00D37900">
            <w:pPr>
              <w:pStyle w:val="DaysofWeek"/>
              <w:framePr w:hSpace="0" w:wrap="auto" w:hAnchor="text" w:xAlign="left" w:yAlign="inline"/>
            </w:pPr>
            <w:r>
              <w:t>25</w:t>
            </w:r>
          </w:p>
        </w:tc>
        <w:tc>
          <w:tcPr>
            <w:tcW w:w="437" w:type="dxa"/>
            <w:shd w:val="clear" w:color="auto" w:fill="C0C0C0"/>
            <w:vAlign w:val="bottom"/>
          </w:tcPr>
          <w:p w14:paraId="30588A54" w14:textId="77777777" w:rsidR="00D37900" w:rsidRPr="00C34210" w:rsidRDefault="00D37900" w:rsidP="00D37900">
            <w:pPr>
              <w:pStyle w:val="DaysofWeek"/>
              <w:framePr w:hSpace="0" w:wrap="auto" w:hAnchor="text" w:xAlign="left" w:yAlign="inline"/>
            </w:pPr>
            <w:r>
              <w:t>26</w:t>
            </w:r>
          </w:p>
        </w:tc>
        <w:tc>
          <w:tcPr>
            <w:tcW w:w="238" w:type="dxa"/>
            <w:tcBorders>
              <w:top w:val="nil"/>
              <w:bottom w:val="nil"/>
            </w:tcBorders>
            <w:vAlign w:val="bottom"/>
          </w:tcPr>
          <w:p w14:paraId="4FBF7F79" w14:textId="77777777" w:rsidR="00D37900" w:rsidRDefault="00D37900" w:rsidP="00D37900">
            <w:pPr>
              <w:pStyle w:val="Daynumbers"/>
              <w:framePr w:hSpace="0" w:wrap="auto" w:hAnchor="text" w:xAlign="left" w:yAlign="inline"/>
              <w:jc w:val="center"/>
            </w:pPr>
          </w:p>
        </w:tc>
        <w:tc>
          <w:tcPr>
            <w:tcW w:w="497" w:type="dxa"/>
            <w:gridSpan w:val="2"/>
            <w:shd w:val="clear" w:color="auto" w:fill="BFBFBF" w:themeFill="background1" w:themeFillShade="BF"/>
            <w:vAlign w:val="bottom"/>
          </w:tcPr>
          <w:p w14:paraId="33DDF21C" w14:textId="100BF681" w:rsidR="00D37900" w:rsidRPr="00D37900" w:rsidRDefault="00D37900" w:rsidP="00D37900">
            <w:pPr>
              <w:pStyle w:val="Daynumbers"/>
              <w:framePr w:hSpace="0" w:wrap="auto" w:hAnchor="text" w:xAlign="left" w:yAlign="inline"/>
              <w:jc w:val="center"/>
            </w:pPr>
            <w:r w:rsidRPr="00D37900">
              <w:t>17</w:t>
            </w:r>
          </w:p>
        </w:tc>
        <w:tc>
          <w:tcPr>
            <w:tcW w:w="498" w:type="dxa"/>
            <w:gridSpan w:val="2"/>
            <w:shd w:val="clear" w:color="auto" w:fill="auto"/>
            <w:vAlign w:val="bottom"/>
          </w:tcPr>
          <w:p w14:paraId="649DE048" w14:textId="62467645" w:rsidR="00D37900" w:rsidRPr="00D37900" w:rsidRDefault="00D37900" w:rsidP="00D37900">
            <w:pPr>
              <w:pStyle w:val="Daynumbers"/>
              <w:framePr w:hSpace="0" w:wrap="auto" w:hAnchor="text" w:xAlign="left" w:yAlign="inline"/>
              <w:jc w:val="center"/>
            </w:pPr>
            <w:r w:rsidRPr="00D37900">
              <w:t>18</w:t>
            </w:r>
          </w:p>
        </w:tc>
        <w:tc>
          <w:tcPr>
            <w:tcW w:w="498" w:type="dxa"/>
            <w:gridSpan w:val="2"/>
            <w:shd w:val="clear" w:color="auto" w:fill="auto"/>
            <w:vAlign w:val="bottom"/>
          </w:tcPr>
          <w:p w14:paraId="17B20845" w14:textId="2092587D" w:rsidR="00D37900" w:rsidRPr="00D37900" w:rsidRDefault="00D37900" w:rsidP="00D37900">
            <w:pPr>
              <w:pStyle w:val="Daynumbers"/>
              <w:framePr w:hSpace="0" w:wrap="auto" w:hAnchor="text" w:xAlign="left" w:yAlign="inline"/>
              <w:jc w:val="center"/>
            </w:pPr>
            <w:r w:rsidRPr="00D37900">
              <w:t>19</w:t>
            </w:r>
          </w:p>
        </w:tc>
        <w:tc>
          <w:tcPr>
            <w:tcW w:w="498" w:type="dxa"/>
            <w:gridSpan w:val="2"/>
            <w:shd w:val="clear" w:color="auto" w:fill="auto"/>
            <w:vAlign w:val="bottom"/>
          </w:tcPr>
          <w:p w14:paraId="23F3F7F0" w14:textId="6D7BEE3B" w:rsidR="00D37900" w:rsidRPr="00D37900" w:rsidRDefault="00D37900" w:rsidP="00D37900">
            <w:pPr>
              <w:pStyle w:val="Daynumbers"/>
              <w:framePr w:hSpace="0" w:wrap="auto" w:hAnchor="text" w:xAlign="left" w:yAlign="inline"/>
              <w:jc w:val="center"/>
            </w:pPr>
            <w:r w:rsidRPr="00D37900">
              <w:t>20</w:t>
            </w:r>
          </w:p>
        </w:tc>
        <w:tc>
          <w:tcPr>
            <w:tcW w:w="498" w:type="dxa"/>
            <w:gridSpan w:val="2"/>
            <w:shd w:val="clear" w:color="auto" w:fill="auto"/>
            <w:vAlign w:val="bottom"/>
          </w:tcPr>
          <w:p w14:paraId="617B86DB" w14:textId="042E82A0" w:rsidR="00D37900" w:rsidRPr="00D37900" w:rsidRDefault="00D37900" w:rsidP="00D37900">
            <w:pPr>
              <w:pStyle w:val="Daynumbers"/>
              <w:framePr w:hSpace="0" w:wrap="auto" w:hAnchor="text" w:xAlign="left" w:yAlign="inline"/>
              <w:jc w:val="center"/>
            </w:pPr>
            <w:r w:rsidRPr="00D37900">
              <w:t>21</w:t>
            </w:r>
          </w:p>
        </w:tc>
        <w:tc>
          <w:tcPr>
            <w:tcW w:w="498" w:type="dxa"/>
            <w:gridSpan w:val="2"/>
            <w:shd w:val="clear" w:color="auto" w:fill="auto"/>
            <w:vAlign w:val="bottom"/>
          </w:tcPr>
          <w:p w14:paraId="5AF16323" w14:textId="58100030" w:rsidR="00D37900" w:rsidRPr="00D37900" w:rsidRDefault="00D37900" w:rsidP="00D37900">
            <w:pPr>
              <w:pStyle w:val="Daynumbers"/>
              <w:framePr w:hSpace="0" w:wrap="auto" w:hAnchor="text" w:xAlign="left" w:yAlign="inline"/>
              <w:jc w:val="center"/>
            </w:pPr>
            <w:r w:rsidRPr="00D37900">
              <w:t>22</w:t>
            </w:r>
          </w:p>
        </w:tc>
        <w:tc>
          <w:tcPr>
            <w:tcW w:w="498" w:type="dxa"/>
            <w:shd w:val="clear" w:color="auto" w:fill="BFBFBF" w:themeFill="background1" w:themeFillShade="BF"/>
            <w:vAlign w:val="bottom"/>
          </w:tcPr>
          <w:p w14:paraId="008A1F53" w14:textId="0F116DDB" w:rsidR="00D37900" w:rsidRPr="00D37900" w:rsidRDefault="00D37900" w:rsidP="00D37900">
            <w:pPr>
              <w:pStyle w:val="Daynumbers"/>
              <w:framePr w:hSpace="0" w:wrap="auto" w:hAnchor="text" w:xAlign="left" w:yAlign="inline"/>
              <w:jc w:val="center"/>
            </w:pPr>
            <w:r w:rsidRPr="00D37900">
              <w:t>23</w:t>
            </w:r>
          </w:p>
        </w:tc>
      </w:tr>
      <w:tr w:rsidR="00D37900" w14:paraId="053E47FC" w14:textId="77777777" w:rsidTr="00D37900">
        <w:trPr>
          <w:trHeight w:val="342"/>
        </w:trPr>
        <w:tc>
          <w:tcPr>
            <w:tcW w:w="438" w:type="dxa"/>
            <w:shd w:val="clear" w:color="auto" w:fill="C0C0C0"/>
            <w:vAlign w:val="bottom"/>
          </w:tcPr>
          <w:p w14:paraId="35243C48" w14:textId="6A103177" w:rsidR="00D37900" w:rsidRPr="00C34210" w:rsidRDefault="00D37900" w:rsidP="00D37900">
            <w:pPr>
              <w:pStyle w:val="DaysofWeek"/>
              <w:framePr w:hSpace="0" w:wrap="auto" w:hAnchor="text" w:xAlign="left" w:yAlign="inline"/>
            </w:pPr>
            <w:r>
              <w:t>28</w:t>
            </w:r>
          </w:p>
        </w:tc>
        <w:tc>
          <w:tcPr>
            <w:tcW w:w="507" w:type="dxa"/>
            <w:vAlign w:val="bottom"/>
          </w:tcPr>
          <w:p w14:paraId="4A297278" w14:textId="77777777" w:rsidR="00D37900" w:rsidRPr="00C34210" w:rsidRDefault="00D37900" w:rsidP="00D37900">
            <w:pPr>
              <w:pStyle w:val="DaysofWeek"/>
              <w:framePr w:hSpace="0" w:wrap="auto" w:hAnchor="text" w:xAlign="left" w:yAlign="inline"/>
            </w:pPr>
            <w:r>
              <w:t>29</w:t>
            </w:r>
          </w:p>
        </w:tc>
        <w:tc>
          <w:tcPr>
            <w:tcW w:w="451" w:type="dxa"/>
            <w:vAlign w:val="bottom"/>
          </w:tcPr>
          <w:p w14:paraId="3319370B" w14:textId="77777777" w:rsidR="00D37900" w:rsidRPr="00C34210" w:rsidRDefault="00D37900" w:rsidP="00D37900">
            <w:pPr>
              <w:pStyle w:val="DaysofWeek"/>
              <w:framePr w:hSpace="0" w:wrap="auto" w:hAnchor="text" w:xAlign="left" w:yAlign="inline"/>
            </w:pPr>
            <w:r>
              <w:t>30</w:t>
            </w:r>
          </w:p>
        </w:tc>
        <w:tc>
          <w:tcPr>
            <w:tcW w:w="507" w:type="dxa"/>
            <w:vAlign w:val="bottom"/>
          </w:tcPr>
          <w:p w14:paraId="6961657A" w14:textId="77777777" w:rsidR="00D37900" w:rsidRPr="00C34210" w:rsidRDefault="00D37900" w:rsidP="00D37900">
            <w:pPr>
              <w:pStyle w:val="DaysofWeek"/>
              <w:framePr w:hSpace="0" w:wrap="auto" w:hAnchor="text" w:xAlign="left" w:yAlign="inline"/>
            </w:pPr>
          </w:p>
        </w:tc>
        <w:tc>
          <w:tcPr>
            <w:tcW w:w="452" w:type="dxa"/>
            <w:shd w:val="clear" w:color="auto" w:fill="auto"/>
            <w:vAlign w:val="bottom"/>
          </w:tcPr>
          <w:p w14:paraId="587EFA45" w14:textId="79E1684B" w:rsidR="00D37900" w:rsidRPr="00D37900" w:rsidRDefault="00D37900" w:rsidP="00D37900">
            <w:pPr>
              <w:pStyle w:val="DaysofWeek"/>
              <w:framePr w:hSpace="0" w:wrap="auto" w:hAnchor="text" w:xAlign="left" w:yAlign="inline"/>
            </w:pPr>
          </w:p>
        </w:tc>
        <w:tc>
          <w:tcPr>
            <w:tcW w:w="428" w:type="dxa"/>
            <w:vAlign w:val="bottom"/>
          </w:tcPr>
          <w:p w14:paraId="1A541A10" w14:textId="77777777" w:rsidR="00D37900" w:rsidRPr="00C34210" w:rsidRDefault="00D37900" w:rsidP="00D37900">
            <w:pPr>
              <w:pStyle w:val="DaysofWeek"/>
              <w:framePr w:hSpace="0" w:wrap="auto" w:hAnchor="text" w:xAlign="left" w:yAlign="inline"/>
            </w:pPr>
          </w:p>
        </w:tc>
        <w:tc>
          <w:tcPr>
            <w:tcW w:w="433" w:type="dxa"/>
            <w:shd w:val="clear" w:color="auto" w:fill="C0C0C0"/>
            <w:vAlign w:val="bottom"/>
          </w:tcPr>
          <w:p w14:paraId="277887FE" w14:textId="77777777" w:rsidR="00D37900" w:rsidRPr="00C34210" w:rsidRDefault="00D37900" w:rsidP="00D37900">
            <w:pPr>
              <w:pStyle w:val="DaysofWeek"/>
              <w:framePr w:hSpace="0" w:wrap="auto" w:hAnchor="text" w:xAlign="left" w:yAlign="inline"/>
            </w:pPr>
          </w:p>
        </w:tc>
        <w:tc>
          <w:tcPr>
            <w:tcW w:w="234" w:type="dxa"/>
            <w:tcBorders>
              <w:top w:val="nil"/>
              <w:bottom w:val="nil"/>
            </w:tcBorders>
            <w:vAlign w:val="bottom"/>
          </w:tcPr>
          <w:p w14:paraId="5605ED3E" w14:textId="77777777" w:rsidR="00D37900" w:rsidRDefault="00D37900" w:rsidP="00D37900">
            <w:pPr>
              <w:pStyle w:val="Daynumbers"/>
              <w:framePr w:hSpace="0" w:wrap="auto" w:hAnchor="text" w:xAlign="left" w:yAlign="inline"/>
              <w:jc w:val="center"/>
            </w:pPr>
          </w:p>
        </w:tc>
        <w:tc>
          <w:tcPr>
            <w:tcW w:w="441" w:type="dxa"/>
            <w:shd w:val="clear" w:color="auto" w:fill="C0C0C0"/>
            <w:vAlign w:val="bottom"/>
          </w:tcPr>
          <w:p w14:paraId="3C6B58C9" w14:textId="77777777" w:rsidR="00D37900" w:rsidRPr="00C34210" w:rsidRDefault="00D37900" w:rsidP="00D37900">
            <w:pPr>
              <w:pStyle w:val="DaysofWeek"/>
              <w:framePr w:hSpace="0" w:wrap="auto" w:hAnchor="text" w:xAlign="left" w:yAlign="inline"/>
            </w:pPr>
            <w:r>
              <w:t>27</w:t>
            </w:r>
          </w:p>
        </w:tc>
        <w:tc>
          <w:tcPr>
            <w:tcW w:w="509" w:type="dxa"/>
            <w:vAlign w:val="bottom"/>
          </w:tcPr>
          <w:p w14:paraId="7D39FB1F" w14:textId="77777777" w:rsidR="00D37900" w:rsidRPr="00C34210" w:rsidRDefault="00D37900" w:rsidP="00D37900">
            <w:pPr>
              <w:pStyle w:val="DaysofWeek"/>
              <w:framePr w:hSpace="0" w:wrap="auto" w:hAnchor="text" w:xAlign="left" w:yAlign="inline"/>
            </w:pPr>
            <w:r>
              <w:t>28</w:t>
            </w:r>
          </w:p>
        </w:tc>
        <w:tc>
          <w:tcPr>
            <w:tcW w:w="453" w:type="dxa"/>
            <w:vAlign w:val="bottom"/>
          </w:tcPr>
          <w:p w14:paraId="3463C7E1" w14:textId="77777777" w:rsidR="00D37900" w:rsidRPr="00C34210" w:rsidRDefault="00D37900" w:rsidP="00D37900">
            <w:pPr>
              <w:pStyle w:val="DaysofWeek"/>
              <w:framePr w:hSpace="0" w:wrap="auto" w:hAnchor="text" w:xAlign="left" w:yAlign="inline"/>
            </w:pPr>
            <w:r>
              <w:t>29</w:t>
            </w:r>
          </w:p>
        </w:tc>
        <w:tc>
          <w:tcPr>
            <w:tcW w:w="509" w:type="dxa"/>
            <w:vAlign w:val="bottom"/>
          </w:tcPr>
          <w:p w14:paraId="72F7C0B4" w14:textId="77777777" w:rsidR="00D37900" w:rsidRPr="00C34210" w:rsidRDefault="00D37900" w:rsidP="00D37900">
            <w:pPr>
              <w:pStyle w:val="DaysofWeek"/>
              <w:framePr w:hSpace="0" w:wrap="auto" w:hAnchor="text" w:xAlign="left" w:yAlign="inline"/>
            </w:pPr>
            <w:r>
              <w:t>30</w:t>
            </w:r>
          </w:p>
        </w:tc>
        <w:tc>
          <w:tcPr>
            <w:tcW w:w="453" w:type="dxa"/>
            <w:vAlign w:val="bottom"/>
          </w:tcPr>
          <w:p w14:paraId="25A89B8C" w14:textId="77777777" w:rsidR="00D37900" w:rsidRPr="00C34210" w:rsidRDefault="00D37900" w:rsidP="00D37900">
            <w:pPr>
              <w:pStyle w:val="DaysofWeek"/>
              <w:framePr w:hSpace="0" w:wrap="auto" w:hAnchor="text" w:xAlign="left" w:yAlign="inline"/>
            </w:pPr>
            <w:r>
              <w:t>31</w:t>
            </w:r>
          </w:p>
        </w:tc>
        <w:tc>
          <w:tcPr>
            <w:tcW w:w="428" w:type="dxa"/>
            <w:vAlign w:val="bottom"/>
          </w:tcPr>
          <w:p w14:paraId="506421E6" w14:textId="77777777" w:rsidR="00D37900" w:rsidRPr="00C34210" w:rsidRDefault="00D37900" w:rsidP="00D37900">
            <w:pPr>
              <w:pStyle w:val="DaysofWeek"/>
              <w:framePr w:hSpace="0" w:wrap="auto" w:hAnchor="text" w:xAlign="left" w:yAlign="inline"/>
            </w:pPr>
          </w:p>
        </w:tc>
        <w:tc>
          <w:tcPr>
            <w:tcW w:w="437" w:type="dxa"/>
            <w:shd w:val="clear" w:color="auto" w:fill="C0C0C0"/>
            <w:vAlign w:val="bottom"/>
          </w:tcPr>
          <w:p w14:paraId="2C755ECE" w14:textId="77777777" w:rsidR="00D37900" w:rsidRPr="00C34210" w:rsidRDefault="00D37900" w:rsidP="00D37900">
            <w:pPr>
              <w:pStyle w:val="DaysofWeek"/>
              <w:framePr w:hSpace="0" w:wrap="auto" w:hAnchor="text" w:xAlign="left" w:yAlign="inline"/>
            </w:pPr>
          </w:p>
        </w:tc>
        <w:tc>
          <w:tcPr>
            <w:tcW w:w="238" w:type="dxa"/>
            <w:tcBorders>
              <w:top w:val="nil"/>
              <w:bottom w:val="nil"/>
            </w:tcBorders>
            <w:vAlign w:val="bottom"/>
          </w:tcPr>
          <w:p w14:paraId="2DC2CE0B" w14:textId="77777777" w:rsidR="00D37900" w:rsidRDefault="00D37900" w:rsidP="00D37900">
            <w:pPr>
              <w:pStyle w:val="Daynumbers"/>
              <w:framePr w:hSpace="0" w:wrap="auto" w:hAnchor="text" w:xAlign="left" w:yAlign="inline"/>
              <w:jc w:val="center"/>
            </w:pPr>
          </w:p>
        </w:tc>
        <w:tc>
          <w:tcPr>
            <w:tcW w:w="497" w:type="dxa"/>
            <w:gridSpan w:val="2"/>
            <w:shd w:val="clear" w:color="auto" w:fill="BFBFBF" w:themeFill="background1" w:themeFillShade="BF"/>
            <w:vAlign w:val="bottom"/>
          </w:tcPr>
          <w:p w14:paraId="00BFD7E1" w14:textId="010ABCC5" w:rsidR="00D37900" w:rsidRPr="00D37900" w:rsidRDefault="00D37900" w:rsidP="00D37900">
            <w:pPr>
              <w:pStyle w:val="Daynumbers"/>
              <w:framePr w:hSpace="0" w:wrap="auto" w:hAnchor="text" w:xAlign="left" w:yAlign="inline"/>
              <w:jc w:val="center"/>
            </w:pPr>
            <w:r w:rsidRPr="00D37900">
              <w:t>24</w:t>
            </w:r>
          </w:p>
        </w:tc>
        <w:tc>
          <w:tcPr>
            <w:tcW w:w="498" w:type="dxa"/>
            <w:gridSpan w:val="2"/>
            <w:shd w:val="clear" w:color="auto" w:fill="auto"/>
            <w:vAlign w:val="bottom"/>
          </w:tcPr>
          <w:p w14:paraId="5AC984B7" w14:textId="0F64EC27" w:rsidR="00D37900" w:rsidRPr="00D37900" w:rsidRDefault="00D37900" w:rsidP="00D37900">
            <w:pPr>
              <w:pStyle w:val="Daynumbers"/>
              <w:framePr w:hSpace="0" w:wrap="auto" w:hAnchor="text" w:xAlign="left" w:yAlign="inline"/>
              <w:jc w:val="center"/>
            </w:pPr>
            <w:r w:rsidRPr="00D37900">
              <w:t>25</w:t>
            </w:r>
          </w:p>
        </w:tc>
        <w:tc>
          <w:tcPr>
            <w:tcW w:w="498" w:type="dxa"/>
            <w:gridSpan w:val="2"/>
            <w:shd w:val="clear" w:color="auto" w:fill="auto"/>
            <w:vAlign w:val="bottom"/>
          </w:tcPr>
          <w:p w14:paraId="7FF5403D" w14:textId="4A1BE585" w:rsidR="00D37900" w:rsidRPr="00D37900" w:rsidRDefault="00D37900" w:rsidP="00D37900">
            <w:pPr>
              <w:pStyle w:val="Daynumbers"/>
              <w:framePr w:hSpace="0" w:wrap="auto" w:hAnchor="text" w:xAlign="left" w:yAlign="inline"/>
              <w:jc w:val="center"/>
            </w:pPr>
            <w:r w:rsidRPr="00D37900">
              <w:t>26</w:t>
            </w:r>
          </w:p>
        </w:tc>
        <w:tc>
          <w:tcPr>
            <w:tcW w:w="498" w:type="dxa"/>
            <w:gridSpan w:val="2"/>
            <w:shd w:val="clear" w:color="auto" w:fill="auto"/>
            <w:vAlign w:val="bottom"/>
          </w:tcPr>
          <w:p w14:paraId="7EAE4EB4" w14:textId="7D536DD5" w:rsidR="00D37900" w:rsidRPr="00D37900" w:rsidRDefault="00D37900" w:rsidP="00D37900">
            <w:pPr>
              <w:pStyle w:val="Daynumbers"/>
              <w:framePr w:hSpace="0" w:wrap="auto" w:hAnchor="text" w:xAlign="left" w:yAlign="inline"/>
              <w:jc w:val="center"/>
            </w:pPr>
            <w:r w:rsidRPr="00D37900">
              <w:t>27</w:t>
            </w:r>
          </w:p>
        </w:tc>
        <w:tc>
          <w:tcPr>
            <w:tcW w:w="498" w:type="dxa"/>
            <w:gridSpan w:val="2"/>
            <w:shd w:val="clear" w:color="auto" w:fill="auto"/>
            <w:vAlign w:val="bottom"/>
          </w:tcPr>
          <w:p w14:paraId="000E5AFC" w14:textId="4D8427F0" w:rsidR="00D37900" w:rsidRPr="00D37900" w:rsidRDefault="00D37900" w:rsidP="00D37900">
            <w:pPr>
              <w:pStyle w:val="Daynumbers"/>
              <w:framePr w:hSpace="0" w:wrap="auto" w:hAnchor="text" w:xAlign="left" w:yAlign="inline"/>
              <w:jc w:val="center"/>
            </w:pPr>
            <w:r w:rsidRPr="00D37900">
              <w:t>28</w:t>
            </w:r>
          </w:p>
        </w:tc>
        <w:tc>
          <w:tcPr>
            <w:tcW w:w="498" w:type="dxa"/>
            <w:gridSpan w:val="2"/>
            <w:shd w:val="clear" w:color="auto" w:fill="auto"/>
            <w:vAlign w:val="bottom"/>
          </w:tcPr>
          <w:p w14:paraId="41C5384F" w14:textId="78733419" w:rsidR="00D37900" w:rsidRPr="00D37900" w:rsidRDefault="00D37900" w:rsidP="00D37900">
            <w:pPr>
              <w:pStyle w:val="Daynumbers"/>
              <w:framePr w:hSpace="0" w:wrap="auto" w:hAnchor="text" w:xAlign="left" w:yAlign="inline"/>
              <w:jc w:val="center"/>
            </w:pPr>
            <w:r w:rsidRPr="00D37900">
              <w:t>29</w:t>
            </w:r>
          </w:p>
        </w:tc>
        <w:tc>
          <w:tcPr>
            <w:tcW w:w="498" w:type="dxa"/>
            <w:shd w:val="clear" w:color="auto" w:fill="BFBFBF" w:themeFill="background1" w:themeFillShade="BF"/>
            <w:vAlign w:val="bottom"/>
          </w:tcPr>
          <w:p w14:paraId="2567413B" w14:textId="04BB7D8E" w:rsidR="00D37900" w:rsidRPr="00D37900" w:rsidRDefault="00D37900" w:rsidP="00D37900">
            <w:pPr>
              <w:pStyle w:val="Daynumbers"/>
              <w:framePr w:hSpace="0" w:wrap="auto" w:hAnchor="text" w:xAlign="left" w:yAlign="inline"/>
              <w:jc w:val="center"/>
            </w:pPr>
            <w:r w:rsidRPr="00D37900">
              <w:t>30</w:t>
            </w:r>
          </w:p>
        </w:tc>
      </w:tr>
      <w:tr w:rsidR="00D37900" w14:paraId="58652A84" w14:textId="77777777" w:rsidTr="00D37900">
        <w:trPr>
          <w:trHeight w:val="355"/>
        </w:trPr>
        <w:tc>
          <w:tcPr>
            <w:tcW w:w="438" w:type="dxa"/>
            <w:shd w:val="clear" w:color="auto" w:fill="C0C0C0"/>
            <w:vAlign w:val="bottom"/>
          </w:tcPr>
          <w:p w14:paraId="415C2FF7" w14:textId="77777777" w:rsidR="00D37900" w:rsidRPr="00C34210" w:rsidRDefault="00D37900" w:rsidP="00D37900">
            <w:pPr>
              <w:pStyle w:val="DaysofWeek"/>
              <w:framePr w:hSpace="0" w:wrap="auto" w:hAnchor="text" w:xAlign="left" w:yAlign="inline"/>
            </w:pPr>
          </w:p>
        </w:tc>
        <w:tc>
          <w:tcPr>
            <w:tcW w:w="507" w:type="dxa"/>
            <w:vAlign w:val="bottom"/>
          </w:tcPr>
          <w:p w14:paraId="08A8F106" w14:textId="77777777" w:rsidR="00D37900" w:rsidRPr="00C34210" w:rsidRDefault="00D37900" w:rsidP="00D37900">
            <w:pPr>
              <w:pStyle w:val="DaysofWeek"/>
              <w:framePr w:hSpace="0" w:wrap="auto" w:hAnchor="text" w:xAlign="left" w:yAlign="inline"/>
            </w:pPr>
          </w:p>
        </w:tc>
        <w:tc>
          <w:tcPr>
            <w:tcW w:w="451" w:type="dxa"/>
            <w:vAlign w:val="bottom"/>
          </w:tcPr>
          <w:p w14:paraId="543321EF" w14:textId="77777777" w:rsidR="00D37900" w:rsidRPr="00C34210" w:rsidRDefault="00D37900" w:rsidP="00D37900">
            <w:pPr>
              <w:pStyle w:val="DaysofWeek"/>
              <w:framePr w:hSpace="0" w:wrap="auto" w:hAnchor="text" w:xAlign="left" w:yAlign="inline"/>
            </w:pPr>
          </w:p>
        </w:tc>
        <w:tc>
          <w:tcPr>
            <w:tcW w:w="507" w:type="dxa"/>
            <w:vAlign w:val="bottom"/>
          </w:tcPr>
          <w:p w14:paraId="48A9B4DA" w14:textId="77777777" w:rsidR="00D37900" w:rsidRPr="00C34210" w:rsidRDefault="00D37900" w:rsidP="00D37900">
            <w:pPr>
              <w:pStyle w:val="DaysofWeek"/>
              <w:framePr w:hSpace="0" w:wrap="auto" w:hAnchor="text" w:xAlign="left" w:yAlign="inline"/>
            </w:pPr>
          </w:p>
        </w:tc>
        <w:tc>
          <w:tcPr>
            <w:tcW w:w="452" w:type="dxa"/>
            <w:shd w:val="clear" w:color="auto" w:fill="auto"/>
            <w:vAlign w:val="bottom"/>
          </w:tcPr>
          <w:p w14:paraId="318BDFAB" w14:textId="77777777" w:rsidR="00D37900" w:rsidRPr="00D37900" w:rsidRDefault="00D37900" w:rsidP="00D37900">
            <w:pPr>
              <w:pStyle w:val="DaysofWeek"/>
              <w:framePr w:hSpace="0" w:wrap="auto" w:hAnchor="text" w:xAlign="left" w:yAlign="inline"/>
            </w:pPr>
          </w:p>
        </w:tc>
        <w:tc>
          <w:tcPr>
            <w:tcW w:w="428" w:type="dxa"/>
            <w:vAlign w:val="bottom"/>
          </w:tcPr>
          <w:p w14:paraId="5E10801B" w14:textId="77777777" w:rsidR="00D37900" w:rsidRPr="00C34210" w:rsidRDefault="00D37900" w:rsidP="00D37900">
            <w:pPr>
              <w:pStyle w:val="DaysofWeek"/>
              <w:framePr w:hSpace="0" w:wrap="auto" w:hAnchor="text" w:xAlign="left" w:yAlign="inline"/>
            </w:pPr>
          </w:p>
        </w:tc>
        <w:tc>
          <w:tcPr>
            <w:tcW w:w="433" w:type="dxa"/>
            <w:shd w:val="clear" w:color="auto" w:fill="C0C0C0"/>
            <w:vAlign w:val="bottom"/>
          </w:tcPr>
          <w:p w14:paraId="3A0F759C" w14:textId="77777777" w:rsidR="00D37900" w:rsidRPr="00C34210" w:rsidRDefault="00D37900" w:rsidP="00D37900">
            <w:pPr>
              <w:pStyle w:val="DaysofWeek"/>
              <w:framePr w:hSpace="0" w:wrap="auto" w:hAnchor="text" w:xAlign="left" w:yAlign="inline"/>
            </w:pPr>
          </w:p>
        </w:tc>
        <w:tc>
          <w:tcPr>
            <w:tcW w:w="234" w:type="dxa"/>
            <w:tcBorders>
              <w:top w:val="nil"/>
              <w:bottom w:val="nil"/>
            </w:tcBorders>
            <w:vAlign w:val="bottom"/>
          </w:tcPr>
          <w:p w14:paraId="7E1FA76D" w14:textId="77777777" w:rsidR="00D37900" w:rsidRPr="00864CB4" w:rsidRDefault="00D37900" w:rsidP="00D37900">
            <w:pPr>
              <w:pStyle w:val="Daynumbers"/>
              <w:framePr w:hSpace="0" w:wrap="auto" w:hAnchor="text" w:xAlign="left" w:yAlign="inline"/>
              <w:jc w:val="center"/>
            </w:pPr>
          </w:p>
        </w:tc>
        <w:tc>
          <w:tcPr>
            <w:tcW w:w="441" w:type="dxa"/>
            <w:shd w:val="clear" w:color="auto" w:fill="C0C0C0"/>
            <w:vAlign w:val="bottom"/>
          </w:tcPr>
          <w:p w14:paraId="1F6704EC" w14:textId="77777777" w:rsidR="00D37900" w:rsidRPr="00C34210" w:rsidRDefault="00D37900" w:rsidP="00D37900">
            <w:pPr>
              <w:pStyle w:val="DaysofWeek"/>
              <w:framePr w:hSpace="0" w:wrap="auto" w:hAnchor="text" w:xAlign="left" w:yAlign="inline"/>
            </w:pPr>
          </w:p>
        </w:tc>
        <w:tc>
          <w:tcPr>
            <w:tcW w:w="509" w:type="dxa"/>
            <w:vAlign w:val="bottom"/>
          </w:tcPr>
          <w:p w14:paraId="4E34A32E" w14:textId="77777777" w:rsidR="00D37900" w:rsidRPr="00C34210" w:rsidRDefault="00D37900" w:rsidP="00D37900">
            <w:pPr>
              <w:pStyle w:val="DaysofWeek"/>
              <w:framePr w:hSpace="0" w:wrap="auto" w:hAnchor="text" w:xAlign="left" w:yAlign="inline"/>
            </w:pPr>
          </w:p>
        </w:tc>
        <w:tc>
          <w:tcPr>
            <w:tcW w:w="453" w:type="dxa"/>
            <w:vAlign w:val="bottom"/>
          </w:tcPr>
          <w:p w14:paraId="5465068F" w14:textId="77777777" w:rsidR="00D37900" w:rsidRPr="00C34210" w:rsidRDefault="00D37900" w:rsidP="00D37900">
            <w:pPr>
              <w:pStyle w:val="DaysofWeek"/>
              <w:framePr w:hSpace="0" w:wrap="auto" w:hAnchor="text" w:xAlign="left" w:yAlign="inline"/>
            </w:pPr>
          </w:p>
        </w:tc>
        <w:tc>
          <w:tcPr>
            <w:tcW w:w="509" w:type="dxa"/>
            <w:vAlign w:val="bottom"/>
          </w:tcPr>
          <w:p w14:paraId="42B9768A" w14:textId="77777777" w:rsidR="00D37900" w:rsidRPr="00C34210" w:rsidRDefault="00D37900" w:rsidP="00D37900">
            <w:pPr>
              <w:pStyle w:val="DaysofWeek"/>
              <w:framePr w:hSpace="0" w:wrap="auto" w:hAnchor="text" w:xAlign="left" w:yAlign="inline"/>
            </w:pPr>
          </w:p>
        </w:tc>
        <w:tc>
          <w:tcPr>
            <w:tcW w:w="453" w:type="dxa"/>
            <w:vAlign w:val="bottom"/>
          </w:tcPr>
          <w:p w14:paraId="600556C2" w14:textId="77777777" w:rsidR="00D37900" w:rsidRPr="00C34210" w:rsidRDefault="00D37900" w:rsidP="00D37900">
            <w:pPr>
              <w:pStyle w:val="DaysofWeek"/>
              <w:framePr w:hSpace="0" w:wrap="auto" w:hAnchor="text" w:xAlign="left" w:yAlign="inline"/>
            </w:pPr>
          </w:p>
        </w:tc>
        <w:tc>
          <w:tcPr>
            <w:tcW w:w="428" w:type="dxa"/>
            <w:vAlign w:val="bottom"/>
          </w:tcPr>
          <w:p w14:paraId="47DE4D62" w14:textId="77777777" w:rsidR="00D37900" w:rsidRPr="00C34210" w:rsidRDefault="00D37900" w:rsidP="00D37900">
            <w:pPr>
              <w:pStyle w:val="DaysofWeek"/>
              <w:framePr w:hSpace="0" w:wrap="auto" w:hAnchor="text" w:xAlign="left" w:yAlign="inline"/>
            </w:pPr>
          </w:p>
        </w:tc>
        <w:tc>
          <w:tcPr>
            <w:tcW w:w="437" w:type="dxa"/>
            <w:shd w:val="clear" w:color="auto" w:fill="C0C0C0"/>
            <w:vAlign w:val="bottom"/>
          </w:tcPr>
          <w:p w14:paraId="364B7A93" w14:textId="77777777" w:rsidR="00D37900" w:rsidRPr="00C34210" w:rsidRDefault="00D37900" w:rsidP="00D37900">
            <w:pPr>
              <w:pStyle w:val="DaysofWeek"/>
              <w:framePr w:hSpace="0" w:wrap="auto" w:hAnchor="text" w:xAlign="left" w:yAlign="inline"/>
            </w:pPr>
          </w:p>
        </w:tc>
        <w:tc>
          <w:tcPr>
            <w:tcW w:w="238" w:type="dxa"/>
            <w:tcBorders>
              <w:top w:val="nil"/>
              <w:bottom w:val="nil"/>
            </w:tcBorders>
            <w:vAlign w:val="bottom"/>
          </w:tcPr>
          <w:p w14:paraId="08AA284E" w14:textId="77777777" w:rsidR="00D37900" w:rsidRPr="00864CB4" w:rsidRDefault="00D37900" w:rsidP="00D37900">
            <w:pPr>
              <w:pStyle w:val="Daynumbers"/>
              <w:framePr w:hSpace="0" w:wrap="auto" w:hAnchor="text" w:xAlign="left" w:yAlign="inline"/>
              <w:jc w:val="center"/>
            </w:pPr>
          </w:p>
        </w:tc>
        <w:tc>
          <w:tcPr>
            <w:tcW w:w="497" w:type="dxa"/>
            <w:gridSpan w:val="2"/>
            <w:shd w:val="clear" w:color="auto" w:fill="BFBFBF" w:themeFill="background1" w:themeFillShade="BF"/>
            <w:vAlign w:val="bottom"/>
          </w:tcPr>
          <w:p w14:paraId="08DD937A" w14:textId="2BA775CA" w:rsidR="00D37900" w:rsidRPr="00D37900" w:rsidRDefault="00D37900" w:rsidP="00D37900">
            <w:pPr>
              <w:pStyle w:val="Daynumbers"/>
              <w:framePr w:hSpace="0" w:wrap="auto" w:hAnchor="text" w:xAlign="left" w:yAlign="inline"/>
              <w:jc w:val="center"/>
            </w:pPr>
            <w:r w:rsidRPr="00D37900">
              <w:t>31</w:t>
            </w:r>
          </w:p>
        </w:tc>
        <w:tc>
          <w:tcPr>
            <w:tcW w:w="498" w:type="dxa"/>
            <w:gridSpan w:val="2"/>
            <w:shd w:val="clear" w:color="auto" w:fill="auto"/>
            <w:vAlign w:val="bottom"/>
          </w:tcPr>
          <w:p w14:paraId="376F6558" w14:textId="77777777" w:rsidR="00D37900" w:rsidRPr="00D37900" w:rsidRDefault="00D37900" w:rsidP="00D37900">
            <w:pPr>
              <w:pStyle w:val="Daynumbers"/>
              <w:framePr w:hSpace="0" w:wrap="auto" w:hAnchor="text" w:xAlign="left" w:yAlign="inline"/>
              <w:jc w:val="center"/>
            </w:pPr>
          </w:p>
        </w:tc>
        <w:tc>
          <w:tcPr>
            <w:tcW w:w="498" w:type="dxa"/>
            <w:gridSpan w:val="2"/>
            <w:shd w:val="clear" w:color="auto" w:fill="auto"/>
            <w:vAlign w:val="bottom"/>
          </w:tcPr>
          <w:p w14:paraId="478FB962" w14:textId="77777777" w:rsidR="00D37900" w:rsidRPr="00D37900" w:rsidRDefault="00D37900" w:rsidP="00D37900">
            <w:pPr>
              <w:pStyle w:val="Daynumbers"/>
              <w:framePr w:hSpace="0" w:wrap="auto" w:hAnchor="text" w:xAlign="left" w:yAlign="inline"/>
              <w:jc w:val="center"/>
            </w:pPr>
          </w:p>
        </w:tc>
        <w:tc>
          <w:tcPr>
            <w:tcW w:w="498" w:type="dxa"/>
            <w:gridSpan w:val="2"/>
            <w:shd w:val="clear" w:color="auto" w:fill="auto"/>
            <w:vAlign w:val="bottom"/>
          </w:tcPr>
          <w:p w14:paraId="6FC7CB53" w14:textId="77777777" w:rsidR="00D37900" w:rsidRPr="00D37900" w:rsidRDefault="00D37900" w:rsidP="00D37900">
            <w:pPr>
              <w:pStyle w:val="Daynumbers"/>
              <w:framePr w:hSpace="0" w:wrap="auto" w:hAnchor="text" w:xAlign="left" w:yAlign="inline"/>
              <w:jc w:val="center"/>
            </w:pPr>
          </w:p>
        </w:tc>
        <w:tc>
          <w:tcPr>
            <w:tcW w:w="498" w:type="dxa"/>
            <w:gridSpan w:val="2"/>
            <w:shd w:val="clear" w:color="auto" w:fill="auto"/>
            <w:vAlign w:val="bottom"/>
          </w:tcPr>
          <w:p w14:paraId="5ED0307A" w14:textId="77777777" w:rsidR="00D37900" w:rsidRPr="00D37900" w:rsidRDefault="00D37900" w:rsidP="00D37900">
            <w:pPr>
              <w:pStyle w:val="Daynumbers"/>
              <w:framePr w:hSpace="0" w:wrap="auto" w:hAnchor="text" w:xAlign="left" w:yAlign="inline"/>
              <w:jc w:val="center"/>
            </w:pPr>
          </w:p>
        </w:tc>
        <w:tc>
          <w:tcPr>
            <w:tcW w:w="498" w:type="dxa"/>
            <w:gridSpan w:val="2"/>
            <w:shd w:val="clear" w:color="auto" w:fill="auto"/>
            <w:vAlign w:val="bottom"/>
          </w:tcPr>
          <w:p w14:paraId="73E0A5F0" w14:textId="77777777" w:rsidR="00D37900" w:rsidRPr="00D37900" w:rsidRDefault="00D37900" w:rsidP="00D37900">
            <w:pPr>
              <w:pStyle w:val="Daynumbers"/>
              <w:framePr w:hSpace="0" w:wrap="auto" w:hAnchor="text" w:xAlign="left" w:yAlign="inline"/>
              <w:jc w:val="center"/>
            </w:pPr>
          </w:p>
        </w:tc>
        <w:tc>
          <w:tcPr>
            <w:tcW w:w="498" w:type="dxa"/>
            <w:shd w:val="clear" w:color="auto" w:fill="BFBFBF" w:themeFill="background1" w:themeFillShade="BF"/>
            <w:vAlign w:val="bottom"/>
          </w:tcPr>
          <w:p w14:paraId="02D8F615" w14:textId="1AD21789" w:rsidR="00D37900" w:rsidRPr="00D37900" w:rsidRDefault="00D37900" w:rsidP="00D37900">
            <w:pPr>
              <w:pStyle w:val="Daynumbers"/>
              <w:framePr w:hSpace="0" w:wrap="auto" w:hAnchor="text" w:xAlign="left" w:yAlign="inline"/>
              <w:jc w:val="center"/>
            </w:pPr>
          </w:p>
        </w:tc>
      </w:tr>
    </w:tbl>
    <w:p w14:paraId="158A184C" w14:textId="07F721BD" w:rsidR="009E638A" w:rsidRDefault="009E638A">
      <w:pPr>
        <w:rPr>
          <w:rFonts w:ascii="Arial" w:hAnsi="Arial" w:cs="Arial"/>
          <w:b/>
          <w:color w:val="FFFFFF"/>
          <w:sz w:val="22"/>
          <w:szCs w:val="22"/>
        </w:rPr>
      </w:pPr>
    </w:p>
    <w:p w14:paraId="7C0C1C19" w14:textId="0588E9FD" w:rsidR="009E638A" w:rsidRDefault="009E638A">
      <w:pPr>
        <w:rPr>
          <w:rFonts w:ascii="Arial" w:hAnsi="Arial" w:cs="Arial"/>
          <w:b/>
          <w:color w:val="FFFFFF"/>
          <w:sz w:val="22"/>
          <w:szCs w:val="22"/>
        </w:rPr>
      </w:pPr>
      <w:r>
        <w:rPr>
          <w:rFonts w:ascii="Arial" w:hAnsi="Arial" w:cs="Arial"/>
          <w:b/>
          <w:color w:val="FFFFFF"/>
          <w:sz w:val="22"/>
          <w:szCs w:val="22"/>
        </w:rPr>
        <w:t xml:space="preserve">Courtesy </w:t>
      </w:r>
      <w:r>
        <w:rPr>
          <w:rFonts w:ascii="Arial" w:hAnsi="Arial" w:cs="Arial"/>
          <w:b/>
          <w:color w:val="FFFFFF"/>
          <w:sz w:val="22"/>
          <w:szCs w:val="22"/>
        </w:rPr>
        <w:br w:type="page"/>
      </w:r>
    </w:p>
    <w:p w14:paraId="5DFE1658" w14:textId="447DB59D" w:rsidR="004C0840" w:rsidRPr="005761B0" w:rsidRDefault="00C125C8" w:rsidP="00C125C8">
      <w:pPr>
        <w:spacing w:line="480" w:lineRule="auto"/>
        <w:jc w:val="right"/>
        <w:rPr>
          <w:rFonts w:ascii="Arial" w:hAnsi="Arial" w:cs="Arial"/>
          <w:b/>
          <w:color w:val="000000"/>
          <w:sz w:val="16"/>
          <w:szCs w:val="16"/>
          <w:vertAlign w:val="subscript"/>
        </w:rPr>
      </w:pPr>
      <w:r w:rsidRPr="00C125C8">
        <w:rPr>
          <w:rFonts w:ascii="Arial" w:hAnsi="Arial" w:cs="Arial"/>
          <w:b/>
          <w:noProof/>
          <w:color w:val="000000"/>
          <w:sz w:val="22"/>
          <w:szCs w:val="22"/>
          <w:lang w:eastAsia="en-GB"/>
        </w:rPr>
        <mc:AlternateContent>
          <mc:Choice Requires="wps">
            <w:drawing>
              <wp:anchor distT="45720" distB="45720" distL="114300" distR="114300" simplePos="0" relativeHeight="251618304" behindDoc="0" locked="0" layoutInCell="1" allowOverlap="1" wp14:anchorId="25F9759C" wp14:editId="62633EA7">
                <wp:simplePos x="0" y="0"/>
                <wp:positionH relativeFrom="margin">
                  <wp:align>left</wp:align>
                </wp:positionH>
                <wp:positionV relativeFrom="paragraph">
                  <wp:posOffset>11430</wp:posOffset>
                </wp:positionV>
                <wp:extent cx="2360930" cy="1404620"/>
                <wp:effectExtent l="0" t="0" r="0"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D10A13" w14:textId="575483ED" w:rsidR="009E5549" w:rsidRPr="00C125C8" w:rsidRDefault="009E5549">
                            <w:pPr>
                              <w:rPr>
                                <w:rFonts w:ascii="Arial" w:hAnsi="Arial" w:cs="Arial"/>
                                <w:b/>
                                <w:sz w:val="36"/>
                                <w:szCs w:val="36"/>
                              </w:rPr>
                            </w:pPr>
                            <w:r w:rsidRPr="00C125C8">
                              <w:rPr>
                                <w:rFonts w:ascii="Arial" w:hAnsi="Arial" w:cs="Arial"/>
                                <w:b/>
                                <w:sz w:val="36"/>
                                <w:szCs w:val="36"/>
                              </w:rPr>
                              <w:t>NOTES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F9759C" id="_x0000_s1036" type="#_x0000_t202" style="position:absolute;left:0;text-align:left;margin-left:0;margin-top:.9pt;width:185.9pt;height:110.6pt;z-index:2516183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" stroked="f">
                <v:textbox style="mso-fit-shape-to-text:t">
                  <w:txbxContent>
                    <w:p w14:paraId="69D10A13" w14:textId="575483ED" w:rsidR="009E5549" w:rsidRPr="00C125C8" w:rsidRDefault="009E5549">
                      <w:pPr>
                        <w:rPr>
                          <w:rFonts w:ascii="Arial" w:hAnsi="Arial" w:cs="Arial"/>
                          <w:b/>
                          <w:sz w:val="36"/>
                          <w:szCs w:val="36"/>
                        </w:rPr>
                      </w:pPr>
                      <w:r w:rsidRPr="00C125C8">
                        <w:rPr>
                          <w:rFonts w:ascii="Arial" w:hAnsi="Arial" w:cs="Arial"/>
                          <w:b/>
                          <w:sz w:val="36"/>
                          <w:szCs w:val="36"/>
                        </w:rPr>
                        <w:t>NOTES</w:t>
                      </w:r>
                    </w:p>
                  </w:txbxContent>
                </v:textbox>
                <w10:wrap type="square" anchorx="margin"/>
              </v:shape>
            </w:pict>
          </mc:Fallback>
        </mc:AlternateContent>
      </w:r>
    </w:p>
    <w:p w14:paraId="428D6AB2" w14:textId="1D1EEF12" w:rsidR="005761B0" w:rsidRPr="009C626E" w:rsidRDefault="005761B0" w:rsidP="00A36485">
      <w:pPr>
        <w:spacing w:line="480" w:lineRule="auto"/>
        <w:jc w:val="center"/>
        <w:rPr>
          <w:rFonts w:ascii="Arial" w:hAnsi="Arial" w:cs="Arial"/>
          <w:b/>
          <w:color w:val="000000"/>
          <w:sz w:val="6"/>
          <w:szCs w:val="6"/>
        </w:rPr>
      </w:pPr>
    </w:p>
    <w:p w14:paraId="5DFE1659" w14:textId="1C19C1A6" w:rsidR="0036138A" w:rsidRDefault="004C0840" w:rsidP="00B36144">
      <w:pPr>
        <w:spacing w:line="600" w:lineRule="auto"/>
        <w:rPr>
          <w:rFonts w:ascii="Arial" w:hAnsi="Arial" w:cs="Arial"/>
          <w:b/>
          <w:color w:val="000000"/>
          <w:sz w:val="22"/>
          <w:szCs w:val="22"/>
        </w:rPr>
      </w:pPr>
      <w:r w:rsidRPr="00F9319C">
        <w:rPr>
          <w:rFonts w:ascii="Arial" w:hAnsi="Arial" w:cs="Arial"/>
          <w:b/>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5F43">
        <w:rPr>
          <w:rFonts w:ascii="Arial" w:hAnsi="Arial" w:cs="Arial"/>
          <w:b/>
          <w:color w:val="000000"/>
          <w:sz w:val="22"/>
          <w:szCs w:val="22"/>
        </w:rPr>
        <w:t>_________________________________</w:t>
      </w:r>
      <w:r w:rsidRPr="00F9319C">
        <w:rPr>
          <w:rFonts w:ascii="Arial" w:hAnsi="Arial" w:cs="Arial"/>
          <w:b/>
          <w:color w:val="000000"/>
          <w:sz w:val="22"/>
          <w:szCs w:val="22"/>
        </w:rPr>
        <w:t>_____</w:t>
      </w:r>
      <w:r w:rsidR="00B36144">
        <w:rPr>
          <w:rFonts w:ascii="Arial" w:hAnsi="Arial" w:cs="Arial"/>
          <w:b/>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6BBDF" w14:textId="02798261" w:rsidR="003D46B0" w:rsidRDefault="003D46B0" w:rsidP="00B36144">
      <w:pPr>
        <w:spacing w:line="600" w:lineRule="auto"/>
        <w:rPr>
          <w:rFonts w:ascii="Arial" w:hAnsi="Arial" w:cs="Arial"/>
          <w:b/>
          <w:color w:val="000000"/>
          <w:sz w:val="22"/>
          <w:szCs w:val="22"/>
        </w:rPr>
      </w:pPr>
      <w:r>
        <w:rPr>
          <w:rFonts w:ascii="Arial" w:hAnsi="Arial" w:cs="Arial"/>
          <w:b/>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w:t>
      </w:r>
    </w:p>
    <w:p w14:paraId="2FAB29C1" w14:textId="29A49E53" w:rsidR="00F25923" w:rsidRPr="00C125C8" w:rsidRDefault="00F25923" w:rsidP="00F25923">
      <w:pPr>
        <w:spacing w:line="480" w:lineRule="auto"/>
        <w:jc w:val="right"/>
        <w:rPr>
          <w:rFonts w:ascii="Arial" w:hAnsi="Arial" w:cs="Arial"/>
          <w:b/>
          <w:color w:val="000000"/>
          <w:sz w:val="22"/>
          <w:szCs w:val="22"/>
        </w:rPr>
      </w:pPr>
      <w:r w:rsidRPr="00C125C8">
        <w:rPr>
          <w:rFonts w:ascii="Arial" w:hAnsi="Arial" w:cs="Arial"/>
          <w:b/>
          <w:noProof/>
          <w:color w:val="000000"/>
          <w:sz w:val="22"/>
          <w:szCs w:val="22"/>
          <w:lang w:eastAsia="en-GB"/>
        </w:rPr>
        <mc:AlternateContent>
          <mc:Choice Requires="wps">
            <w:drawing>
              <wp:anchor distT="45720" distB="45720" distL="114300" distR="114300" simplePos="0" relativeHeight="251609088" behindDoc="0" locked="0" layoutInCell="1" allowOverlap="1" wp14:anchorId="0D80AD1C" wp14:editId="146784EE">
                <wp:simplePos x="0" y="0"/>
                <wp:positionH relativeFrom="margin">
                  <wp:align>left</wp:align>
                </wp:positionH>
                <wp:positionV relativeFrom="paragraph">
                  <wp:posOffset>11430</wp:posOffset>
                </wp:positionV>
                <wp:extent cx="236093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541C13" w14:textId="77777777" w:rsidR="009E5549" w:rsidRPr="00C125C8" w:rsidRDefault="009E5549" w:rsidP="00F25923">
                            <w:pPr>
                              <w:rPr>
                                <w:rFonts w:ascii="Arial" w:hAnsi="Arial" w:cs="Arial"/>
                                <w:b/>
                                <w:sz w:val="36"/>
                                <w:szCs w:val="36"/>
                              </w:rPr>
                            </w:pPr>
                            <w:r w:rsidRPr="00C125C8">
                              <w:rPr>
                                <w:rFonts w:ascii="Arial" w:hAnsi="Arial" w:cs="Arial"/>
                                <w:b/>
                                <w:sz w:val="36"/>
                                <w:szCs w:val="36"/>
                              </w:rPr>
                              <w:t>NOTES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80AD1C" id="_x0000_s1037" type="#_x0000_t202" style="position:absolute;left:0;text-align:left;margin-left:0;margin-top:.9pt;width:185.9pt;height:110.6pt;z-index:2516090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xmIwIAACU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" stroked="f">
                <v:textbox style="mso-fit-shape-to-text:t">
                  <w:txbxContent>
                    <w:p w14:paraId="34541C13" w14:textId="77777777" w:rsidR="009E5549" w:rsidRPr="00C125C8" w:rsidRDefault="009E5549" w:rsidP="00F25923">
                      <w:pPr>
                        <w:rPr>
                          <w:rFonts w:ascii="Arial" w:hAnsi="Arial" w:cs="Arial"/>
                          <w:b/>
                          <w:sz w:val="36"/>
                          <w:szCs w:val="36"/>
                        </w:rPr>
                      </w:pPr>
                      <w:r w:rsidRPr="00C125C8">
                        <w:rPr>
                          <w:rFonts w:ascii="Arial" w:hAnsi="Arial" w:cs="Arial"/>
                          <w:b/>
                          <w:sz w:val="36"/>
                          <w:szCs w:val="36"/>
                        </w:rPr>
                        <w:t>NOTES</w:t>
                      </w:r>
                    </w:p>
                  </w:txbxContent>
                </v:textbox>
                <w10:wrap type="square" anchorx="margin"/>
              </v:shape>
            </w:pict>
          </mc:Fallback>
        </mc:AlternateContent>
      </w:r>
    </w:p>
    <w:p w14:paraId="1DB8965B" w14:textId="0E514412" w:rsidR="00FA6B4B" w:rsidRDefault="00F25923" w:rsidP="00ED0C09">
      <w:pPr>
        <w:spacing w:line="600" w:lineRule="auto"/>
        <w:rPr>
          <w:rFonts w:ascii="Arial" w:hAnsi="Arial" w:cs="Arial"/>
          <w:b/>
          <w:color w:val="000000"/>
          <w:sz w:val="22"/>
          <w:szCs w:val="22"/>
        </w:rPr>
      </w:pPr>
      <w:r w:rsidRPr="00F9319C">
        <w:rPr>
          <w:rFonts w:ascii="Arial" w:hAnsi="Arial" w:cs="Arial"/>
          <w:b/>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color w:val="000000"/>
          <w:sz w:val="22"/>
          <w:szCs w:val="22"/>
        </w:rPr>
        <w:t>_________________________________</w:t>
      </w:r>
      <w:r w:rsidRPr="00F9319C">
        <w:rPr>
          <w:rFonts w:ascii="Arial" w:hAnsi="Arial" w:cs="Arial"/>
          <w:b/>
          <w:color w:val="000000"/>
          <w:sz w:val="22"/>
          <w:szCs w:val="22"/>
        </w:rPr>
        <w:t>_____</w:t>
      </w:r>
      <w:r>
        <w:rPr>
          <w:rFonts w:ascii="Arial" w:hAnsi="Arial" w:cs="Arial"/>
          <w:b/>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0C09">
        <w:rPr>
          <w:rFonts w:ascii="Arial" w:hAnsi="Arial" w:cs="Arial"/>
          <w:b/>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w:t>
      </w:r>
    </w:p>
    <w:p w14:paraId="5DFE165E" w14:textId="77777777" w:rsidR="00FF4C08" w:rsidRPr="00F9319C" w:rsidRDefault="00FF4C08" w:rsidP="00A37F6D">
      <w:pPr>
        <w:pBdr>
          <w:bottom w:val="single" w:sz="12" w:space="18" w:color="auto"/>
        </w:pBdr>
        <w:spacing w:line="360" w:lineRule="auto"/>
        <w:rPr>
          <w:rFonts w:ascii="Arial" w:hAnsi="Arial" w:cs="Arial"/>
          <w:b/>
          <w:color w:val="000000"/>
          <w:sz w:val="22"/>
          <w:szCs w:val="22"/>
        </w:rPr>
        <w:sectPr w:rsidR="00FF4C08" w:rsidRPr="00F9319C" w:rsidSect="009E5549">
          <w:footerReference w:type="default" r:id="rId246"/>
          <w:pgSz w:w="11907" w:h="16839" w:code="9"/>
          <w:pgMar w:top="851" w:right="1134" w:bottom="992" w:left="567" w:header="720" w:footer="720" w:gutter="0"/>
          <w:cols w:space="720"/>
          <w:titlePg/>
          <w:docGrid w:linePitch="272"/>
        </w:sectPr>
      </w:pPr>
    </w:p>
    <w:p w14:paraId="5DFE165F" w14:textId="631B7588" w:rsidR="00FD4DCE" w:rsidRPr="00F9319C" w:rsidRDefault="00C96A09" w:rsidP="00FD4DCE">
      <w:pPr>
        <w:pStyle w:val="BodyText"/>
        <w:shd w:val="clear" w:color="auto" w:fill="A50021"/>
        <w:jc w:val="center"/>
        <w:rPr>
          <w:rFonts w:cs="Arial"/>
          <w:b/>
          <w:bCs/>
          <w:color w:val="FFFFFF"/>
          <w:sz w:val="22"/>
          <w:szCs w:val="22"/>
        </w:rPr>
      </w:pPr>
      <w:r>
        <w:rPr>
          <w:rFonts w:cs="Arial"/>
          <w:b/>
          <w:bCs/>
          <w:noProof/>
          <w:color w:val="FFFFFF"/>
          <w:sz w:val="22"/>
          <w:szCs w:val="22"/>
          <w:lang w:eastAsia="en-GB"/>
        </w:rPr>
        <mc:AlternateContent>
          <mc:Choice Requires="wps">
            <w:drawing>
              <wp:anchor distT="0" distB="0" distL="114300" distR="114300" simplePos="0" relativeHeight="251617280" behindDoc="0" locked="0" layoutInCell="1" allowOverlap="1" wp14:anchorId="5DFE16D9" wp14:editId="62636664">
                <wp:simplePos x="0" y="0"/>
                <wp:positionH relativeFrom="column">
                  <wp:posOffset>-77282</wp:posOffset>
                </wp:positionH>
                <wp:positionV relativeFrom="paragraph">
                  <wp:posOffset>-718820</wp:posOffset>
                </wp:positionV>
                <wp:extent cx="0" cy="10501630"/>
                <wp:effectExtent l="13335" t="5080" r="5715" b="8890"/>
                <wp:wrapNone/>
                <wp:docPr id="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01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ED4F" id="Line 1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56.6pt" to="-6.1pt,7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7lHw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">
                <v:stroke dashstyle="dash"/>
              </v:line>
            </w:pict>
          </mc:Fallback>
        </mc:AlternateContent>
      </w:r>
      <w:r w:rsidR="00FD4DCE" w:rsidRPr="00F9319C">
        <w:rPr>
          <w:rFonts w:cs="Arial"/>
          <w:b/>
          <w:bCs/>
          <w:color w:val="FFFFFF"/>
          <w:sz w:val="22"/>
          <w:szCs w:val="22"/>
        </w:rPr>
        <w:sym w:font="Wingdings" w:char="F022"/>
      </w:r>
      <w:r w:rsidR="00FD4DCE" w:rsidRPr="00F9319C">
        <w:rPr>
          <w:rFonts w:cs="Arial"/>
          <w:b/>
          <w:bCs/>
          <w:color w:val="FFFFFF"/>
          <w:sz w:val="22"/>
          <w:szCs w:val="22"/>
        </w:rPr>
        <w:t xml:space="preserve">                    </w:t>
      </w:r>
      <w:r w:rsidR="00FD4DCE" w:rsidRPr="00ED693F">
        <w:rPr>
          <w:rFonts w:cs="Arial"/>
          <w:b/>
          <w:bCs/>
          <w:color w:val="FFFFFF"/>
          <w:sz w:val="36"/>
          <w:szCs w:val="36"/>
        </w:rPr>
        <w:t>How Can We Help You? Form</w:t>
      </w:r>
      <w:r w:rsidR="00FD4DCE" w:rsidRPr="00F9319C">
        <w:rPr>
          <w:rFonts w:cs="Arial"/>
          <w:b/>
          <w:bCs/>
          <w:color w:val="FFFFFF"/>
          <w:sz w:val="22"/>
          <w:szCs w:val="22"/>
        </w:rPr>
        <w:t xml:space="preserve">                 </w:t>
      </w:r>
      <w:r w:rsidR="00FD4DCE" w:rsidRPr="00F9319C">
        <w:rPr>
          <w:rFonts w:cs="Arial"/>
          <w:b/>
          <w:bCs/>
          <w:color w:val="FFFFFF"/>
          <w:sz w:val="22"/>
          <w:szCs w:val="22"/>
        </w:rPr>
        <w:sym w:font="Wingdings" w:char="F022"/>
      </w:r>
    </w:p>
    <w:p w14:paraId="2B51CC76" w14:textId="77777777" w:rsidR="00ED693F" w:rsidRDefault="00ED693F" w:rsidP="00FD4DCE">
      <w:pPr>
        <w:rPr>
          <w:rFonts w:ascii="Arial" w:hAnsi="Arial" w:cs="Arial"/>
          <w:b/>
          <w:bCs/>
          <w:sz w:val="22"/>
          <w:szCs w:val="22"/>
        </w:rPr>
      </w:pPr>
    </w:p>
    <w:tbl>
      <w:tblPr>
        <w:tblStyle w:val="TableGrid"/>
        <w:tblW w:w="0" w:type="auto"/>
        <w:tblLook w:val="04A0" w:firstRow="1" w:lastRow="0" w:firstColumn="1" w:lastColumn="0" w:noHBand="0" w:noVBand="1"/>
      </w:tblPr>
      <w:tblGrid>
        <w:gridCol w:w="2282"/>
        <w:gridCol w:w="7914"/>
      </w:tblGrid>
      <w:tr w:rsidR="00ED693F" w14:paraId="20DC46BC" w14:textId="77777777" w:rsidTr="00ED693F">
        <w:tc>
          <w:tcPr>
            <w:tcW w:w="1951" w:type="dxa"/>
          </w:tcPr>
          <w:p w14:paraId="3D9CAF61" w14:textId="370A7DB0" w:rsidR="00ED693F" w:rsidRPr="00ED693F" w:rsidRDefault="00ED693F" w:rsidP="00FD4DCE">
            <w:pPr>
              <w:rPr>
                <w:rFonts w:ascii="Arial" w:hAnsi="Arial" w:cs="Arial"/>
                <w:b/>
                <w:bCs/>
                <w:sz w:val="22"/>
                <w:szCs w:val="22"/>
              </w:rPr>
            </w:pPr>
            <w:r w:rsidRPr="00ED693F">
              <w:rPr>
                <w:rFonts w:ascii="Arial" w:hAnsi="Arial" w:cs="Arial"/>
                <w:b/>
                <w:bCs/>
                <w:sz w:val="22"/>
                <w:szCs w:val="22"/>
              </w:rPr>
              <w:t>Name:</w:t>
            </w:r>
          </w:p>
        </w:tc>
        <w:tc>
          <w:tcPr>
            <w:tcW w:w="8471" w:type="dxa"/>
          </w:tcPr>
          <w:p w14:paraId="104B8D3B" w14:textId="77777777" w:rsidR="00ED693F" w:rsidRDefault="00ED693F" w:rsidP="00FD4DCE">
            <w:pPr>
              <w:rPr>
                <w:rFonts w:ascii="Arial" w:hAnsi="Arial" w:cs="Arial"/>
                <w:b/>
                <w:bCs/>
                <w:sz w:val="22"/>
                <w:szCs w:val="22"/>
              </w:rPr>
            </w:pPr>
          </w:p>
          <w:p w14:paraId="3F00E84A" w14:textId="4C952224" w:rsidR="00AA083C" w:rsidRDefault="00AA083C" w:rsidP="00FD4DCE">
            <w:pPr>
              <w:rPr>
                <w:rFonts w:ascii="Arial" w:hAnsi="Arial" w:cs="Arial"/>
                <w:b/>
                <w:bCs/>
                <w:sz w:val="22"/>
                <w:szCs w:val="22"/>
              </w:rPr>
            </w:pPr>
          </w:p>
        </w:tc>
      </w:tr>
      <w:tr w:rsidR="00ED693F" w14:paraId="5C047521" w14:textId="77777777" w:rsidTr="00ED693F">
        <w:tc>
          <w:tcPr>
            <w:tcW w:w="1951" w:type="dxa"/>
          </w:tcPr>
          <w:p w14:paraId="3D926AB2" w14:textId="04F58BA3" w:rsidR="00ED693F" w:rsidRPr="00ED693F" w:rsidRDefault="00ED693F" w:rsidP="00FD4DCE">
            <w:pPr>
              <w:rPr>
                <w:rFonts w:ascii="Arial" w:hAnsi="Arial" w:cs="Arial"/>
                <w:b/>
                <w:bCs/>
                <w:sz w:val="22"/>
                <w:szCs w:val="22"/>
              </w:rPr>
            </w:pPr>
            <w:r w:rsidRPr="00ED693F">
              <w:rPr>
                <w:rFonts w:ascii="Arial" w:hAnsi="Arial" w:cs="Arial"/>
                <w:b/>
                <w:bCs/>
                <w:sz w:val="22"/>
                <w:szCs w:val="22"/>
              </w:rPr>
              <w:t>Contact No</w:t>
            </w:r>
            <w:r w:rsidR="00AA083C">
              <w:rPr>
                <w:rFonts w:ascii="Arial" w:hAnsi="Arial" w:cs="Arial"/>
                <w:b/>
                <w:bCs/>
                <w:sz w:val="22"/>
                <w:szCs w:val="22"/>
              </w:rPr>
              <w:t>’s</w:t>
            </w:r>
            <w:r w:rsidRPr="00ED693F">
              <w:rPr>
                <w:rFonts w:ascii="Arial" w:hAnsi="Arial" w:cs="Arial"/>
                <w:b/>
                <w:bCs/>
                <w:sz w:val="22"/>
                <w:szCs w:val="22"/>
              </w:rPr>
              <w:t>.:</w:t>
            </w:r>
          </w:p>
        </w:tc>
        <w:tc>
          <w:tcPr>
            <w:tcW w:w="8471" w:type="dxa"/>
          </w:tcPr>
          <w:p w14:paraId="26668ACA" w14:textId="77777777" w:rsidR="00AA083C" w:rsidRDefault="00AA083C" w:rsidP="00FD4DCE">
            <w:pPr>
              <w:rPr>
                <w:rFonts w:ascii="Arial" w:hAnsi="Arial" w:cs="Arial"/>
                <w:b/>
                <w:bCs/>
                <w:sz w:val="22"/>
                <w:szCs w:val="22"/>
              </w:rPr>
            </w:pPr>
            <w:r>
              <w:rPr>
                <w:rFonts w:ascii="Arial" w:hAnsi="Arial" w:cs="Arial"/>
                <w:b/>
                <w:bCs/>
                <w:sz w:val="22"/>
                <w:szCs w:val="22"/>
              </w:rPr>
              <w:t xml:space="preserve">                </w:t>
            </w:r>
          </w:p>
          <w:p w14:paraId="351404AF" w14:textId="7A9E4FC1" w:rsidR="00ED693F" w:rsidRDefault="00AA083C" w:rsidP="00FD4DCE">
            <w:pPr>
              <w:rPr>
                <w:rFonts w:ascii="Arial" w:hAnsi="Arial" w:cs="Arial"/>
                <w:b/>
                <w:bCs/>
                <w:sz w:val="22"/>
                <w:szCs w:val="22"/>
              </w:rPr>
            </w:pPr>
            <w:r>
              <w:rPr>
                <w:rFonts w:ascii="Arial" w:hAnsi="Arial" w:cs="Arial"/>
                <w:b/>
                <w:bCs/>
                <w:sz w:val="22"/>
                <w:szCs w:val="22"/>
              </w:rPr>
              <w:t xml:space="preserve">                                      /</w:t>
            </w:r>
          </w:p>
        </w:tc>
      </w:tr>
      <w:tr w:rsidR="00ED693F" w14:paraId="1BB03F33" w14:textId="77777777" w:rsidTr="00ED693F">
        <w:tc>
          <w:tcPr>
            <w:tcW w:w="1951" w:type="dxa"/>
          </w:tcPr>
          <w:p w14:paraId="320E5EBD" w14:textId="00016507" w:rsidR="00ED693F" w:rsidRPr="00ED693F" w:rsidRDefault="00ED693F" w:rsidP="00FD4DCE">
            <w:pPr>
              <w:rPr>
                <w:rFonts w:ascii="Arial" w:hAnsi="Arial" w:cs="Arial"/>
                <w:b/>
                <w:bCs/>
                <w:sz w:val="22"/>
                <w:szCs w:val="22"/>
              </w:rPr>
            </w:pPr>
            <w:r w:rsidRPr="00ED693F">
              <w:rPr>
                <w:rFonts w:ascii="Arial" w:hAnsi="Arial" w:cs="Arial"/>
                <w:b/>
                <w:bCs/>
                <w:sz w:val="22"/>
                <w:szCs w:val="22"/>
              </w:rPr>
              <w:t>Centre &amp; Course:</w:t>
            </w:r>
          </w:p>
        </w:tc>
        <w:tc>
          <w:tcPr>
            <w:tcW w:w="8471" w:type="dxa"/>
          </w:tcPr>
          <w:p w14:paraId="1B1A64AE" w14:textId="77777777" w:rsidR="00ED693F" w:rsidRDefault="00ED693F" w:rsidP="00FD4DCE">
            <w:pPr>
              <w:rPr>
                <w:rFonts w:ascii="Arial" w:hAnsi="Arial" w:cs="Arial"/>
                <w:b/>
                <w:bCs/>
                <w:sz w:val="22"/>
                <w:szCs w:val="22"/>
              </w:rPr>
            </w:pPr>
          </w:p>
          <w:p w14:paraId="6C5533C7" w14:textId="45FD2251" w:rsidR="00AA083C" w:rsidRDefault="00AA083C" w:rsidP="00FD4DCE">
            <w:pPr>
              <w:rPr>
                <w:rFonts w:ascii="Arial" w:hAnsi="Arial" w:cs="Arial"/>
                <w:b/>
                <w:bCs/>
                <w:sz w:val="22"/>
                <w:szCs w:val="22"/>
              </w:rPr>
            </w:pPr>
          </w:p>
        </w:tc>
      </w:tr>
      <w:tr w:rsidR="00ED693F" w14:paraId="58953BE9" w14:textId="77777777" w:rsidTr="00ED693F">
        <w:tc>
          <w:tcPr>
            <w:tcW w:w="1951" w:type="dxa"/>
          </w:tcPr>
          <w:p w14:paraId="53753C33" w14:textId="3334E777" w:rsidR="00ED693F" w:rsidRPr="00ED693F" w:rsidRDefault="00ED693F" w:rsidP="00FD4DCE">
            <w:pPr>
              <w:rPr>
                <w:rFonts w:ascii="Arial" w:hAnsi="Arial" w:cs="Arial"/>
                <w:bCs/>
                <w:sz w:val="22"/>
                <w:szCs w:val="22"/>
              </w:rPr>
            </w:pPr>
            <w:r w:rsidRPr="00ED693F">
              <w:rPr>
                <w:rFonts w:ascii="Arial" w:hAnsi="Arial" w:cs="Arial"/>
                <w:b/>
                <w:bCs/>
                <w:sz w:val="22"/>
                <w:szCs w:val="22"/>
              </w:rPr>
              <w:t>Do you have a learning disability/difficulty?</w:t>
            </w:r>
            <w:r w:rsidRPr="00ED693F">
              <w:rPr>
                <w:rFonts w:ascii="Arial" w:hAnsi="Arial" w:cs="Arial"/>
                <w:bCs/>
                <w:sz w:val="22"/>
                <w:szCs w:val="22"/>
              </w:rPr>
              <w:t xml:space="preserve">  P</w:t>
            </w:r>
            <w:r>
              <w:rPr>
                <w:rFonts w:ascii="Arial" w:hAnsi="Arial" w:cs="Arial"/>
                <w:bCs/>
                <w:sz w:val="22"/>
                <w:szCs w:val="22"/>
              </w:rPr>
              <w:t>lease p</w:t>
            </w:r>
            <w:r w:rsidRPr="00ED693F">
              <w:rPr>
                <w:rFonts w:ascii="Arial" w:hAnsi="Arial" w:cs="Arial"/>
                <w:bCs/>
                <w:sz w:val="22"/>
                <w:szCs w:val="22"/>
              </w:rPr>
              <w:t>rovide a brief explanation here</w:t>
            </w:r>
          </w:p>
        </w:tc>
        <w:tc>
          <w:tcPr>
            <w:tcW w:w="8471" w:type="dxa"/>
          </w:tcPr>
          <w:p w14:paraId="539364F7" w14:textId="77777777" w:rsidR="00ED693F" w:rsidRDefault="00ED693F" w:rsidP="00FD4DCE">
            <w:pPr>
              <w:rPr>
                <w:rFonts w:ascii="Arial" w:hAnsi="Arial" w:cs="Arial"/>
                <w:b/>
                <w:bCs/>
                <w:sz w:val="22"/>
                <w:szCs w:val="22"/>
              </w:rPr>
            </w:pPr>
          </w:p>
        </w:tc>
      </w:tr>
      <w:tr w:rsidR="00ED693F" w14:paraId="1A4A7F83" w14:textId="77777777" w:rsidTr="00ED693F">
        <w:tc>
          <w:tcPr>
            <w:tcW w:w="1951" w:type="dxa"/>
          </w:tcPr>
          <w:p w14:paraId="70282DDC" w14:textId="08D374CF" w:rsidR="00ED693F" w:rsidRPr="00ED693F" w:rsidRDefault="00ED693F" w:rsidP="00FD4DCE">
            <w:pPr>
              <w:rPr>
                <w:rFonts w:ascii="Arial" w:hAnsi="Arial" w:cs="Arial"/>
                <w:bCs/>
                <w:sz w:val="22"/>
                <w:szCs w:val="22"/>
              </w:rPr>
            </w:pPr>
            <w:r w:rsidRPr="00ED693F">
              <w:rPr>
                <w:rFonts w:ascii="Arial" w:hAnsi="Arial" w:cs="Arial"/>
                <w:b/>
                <w:bCs/>
                <w:sz w:val="22"/>
                <w:szCs w:val="22"/>
              </w:rPr>
              <w:t>How can we help you?</w:t>
            </w:r>
            <w:r w:rsidRPr="00ED693F">
              <w:rPr>
                <w:rFonts w:ascii="Arial" w:hAnsi="Arial" w:cs="Arial"/>
                <w:bCs/>
                <w:sz w:val="22"/>
                <w:szCs w:val="22"/>
              </w:rPr>
              <w:t xml:space="preserve"> – please provide a brief explanation here</w:t>
            </w:r>
          </w:p>
        </w:tc>
        <w:tc>
          <w:tcPr>
            <w:tcW w:w="8471" w:type="dxa"/>
          </w:tcPr>
          <w:p w14:paraId="4EBFD98D" w14:textId="77777777" w:rsidR="00ED693F" w:rsidRDefault="00ED693F" w:rsidP="00FD4DCE">
            <w:pPr>
              <w:rPr>
                <w:rFonts w:ascii="Arial" w:hAnsi="Arial" w:cs="Arial"/>
                <w:b/>
                <w:bCs/>
                <w:sz w:val="22"/>
                <w:szCs w:val="22"/>
              </w:rPr>
            </w:pPr>
          </w:p>
          <w:p w14:paraId="3109D3A9" w14:textId="77777777" w:rsidR="00B634A3" w:rsidRDefault="00B634A3" w:rsidP="00FD4DCE">
            <w:pPr>
              <w:rPr>
                <w:rFonts w:ascii="Arial" w:hAnsi="Arial" w:cs="Arial"/>
                <w:b/>
                <w:bCs/>
                <w:sz w:val="22"/>
                <w:szCs w:val="22"/>
              </w:rPr>
            </w:pPr>
          </w:p>
          <w:p w14:paraId="5074576B" w14:textId="77777777" w:rsidR="00B634A3" w:rsidRDefault="00B634A3" w:rsidP="00FD4DCE">
            <w:pPr>
              <w:rPr>
                <w:rFonts w:ascii="Arial" w:hAnsi="Arial" w:cs="Arial"/>
                <w:b/>
                <w:bCs/>
                <w:sz w:val="22"/>
                <w:szCs w:val="22"/>
              </w:rPr>
            </w:pPr>
          </w:p>
        </w:tc>
      </w:tr>
    </w:tbl>
    <w:p w14:paraId="7C1DA1A1" w14:textId="77777777" w:rsidR="00ED693F" w:rsidRDefault="00ED693F" w:rsidP="00FD4DCE">
      <w:pPr>
        <w:rPr>
          <w:rFonts w:ascii="Arial" w:hAnsi="Arial" w:cs="Arial"/>
          <w:b/>
          <w:bCs/>
          <w:sz w:val="22"/>
          <w:szCs w:val="22"/>
        </w:rPr>
      </w:pPr>
    </w:p>
    <w:p w14:paraId="5DFE166F" w14:textId="13BBC81E" w:rsidR="003A5F43" w:rsidRDefault="00FD4DCE" w:rsidP="00FD4DCE">
      <w:pPr>
        <w:rPr>
          <w:rFonts w:ascii="Arial" w:hAnsi="Arial" w:cs="Arial"/>
          <w:sz w:val="22"/>
          <w:szCs w:val="22"/>
        </w:rPr>
      </w:pPr>
      <w:r w:rsidRPr="00F9319C">
        <w:rPr>
          <w:rFonts w:ascii="Arial" w:hAnsi="Arial" w:cs="Arial"/>
          <w:b/>
          <w:sz w:val="22"/>
          <w:szCs w:val="22"/>
        </w:rPr>
        <w:t>In order to help us determine what funds are available to support you, please complete the following.   Do you require</w:t>
      </w:r>
      <w:r w:rsidR="00C125C8">
        <w:rPr>
          <w:rFonts w:ascii="Arial" w:hAnsi="Arial" w:cs="Arial"/>
          <w:b/>
          <w:sz w:val="22"/>
          <w:szCs w:val="22"/>
        </w:rPr>
        <w:t>?</w:t>
      </w:r>
      <w:r w:rsidRPr="00F9319C">
        <w:rPr>
          <w:rFonts w:ascii="Arial" w:hAnsi="Arial" w:cs="Arial"/>
          <w:sz w:val="22"/>
          <w:szCs w:val="22"/>
        </w:rPr>
        <w:t xml:space="preserve">                    </w:t>
      </w:r>
    </w:p>
    <w:p w14:paraId="11CA5896" w14:textId="6846FEB9" w:rsidR="00ED693F" w:rsidRPr="00AA083C" w:rsidRDefault="00AA083C" w:rsidP="00AA083C">
      <w:pPr>
        <w:rPr>
          <w:rFonts w:ascii="Arial" w:hAnsi="Arial" w:cs="Arial"/>
          <w:b/>
          <w:sz w:val="22"/>
          <w:szCs w:val="22"/>
        </w:rPr>
      </w:pPr>
      <w:r w:rsidRPr="00AA083C">
        <w:rPr>
          <w:rFonts w:ascii="Arial" w:hAnsi="Arial" w:cs="Arial"/>
          <w:b/>
          <w:sz w:val="22"/>
          <w:szCs w:val="22"/>
        </w:rPr>
        <w:t xml:space="preserve">                                                                                                                                               </w:t>
      </w:r>
      <w:r>
        <w:rPr>
          <w:rFonts w:ascii="Arial" w:hAnsi="Arial" w:cs="Arial"/>
          <w:b/>
          <w:sz w:val="22"/>
          <w:szCs w:val="22"/>
        </w:rPr>
        <w:t xml:space="preserve"> </w:t>
      </w:r>
      <w:r w:rsidR="00FD4DCE" w:rsidRPr="00AA083C">
        <w:rPr>
          <w:rFonts w:ascii="Arial" w:hAnsi="Arial" w:cs="Arial"/>
          <w:b/>
          <w:sz w:val="22"/>
          <w:szCs w:val="22"/>
        </w:rPr>
        <w:t>Please circle</w:t>
      </w:r>
    </w:p>
    <w:tbl>
      <w:tblPr>
        <w:tblStyle w:val="TableGrid"/>
        <w:tblW w:w="10201" w:type="dxa"/>
        <w:tblLook w:val="04A0" w:firstRow="1" w:lastRow="0" w:firstColumn="1" w:lastColumn="0" w:noHBand="0" w:noVBand="1"/>
      </w:tblPr>
      <w:tblGrid>
        <w:gridCol w:w="2802"/>
        <w:gridCol w:w="5982"/>
        <w:gridCol w:w="1417"/>
      </w:tblGrid>
      <w:tr w:rsidR="004B121A" w14:paraId="4EA9B123" w14:textId="77777777" w:rsidTr="00AA083C">
        <w:tc>
          <w:tcPr>
            <w:tcW w:w="2802" w:type="dxa"/>
          </w:tcPr>
          <w:p w14:paraId="7689BE75" w14:textId="7BD8DEDB" w:rsidR="004B121A" w:rsidRPr="00A817CD" w:rsidRDefault="004B121A" w:rsidP="0058172E">
            <w:pPr>
              <w:rPr>
                <w:rFonts w:ascii="Arial" w:hAnsi="Arial" w:cs="Arial"/>
                <w:b/>
                <w:sz w:val="22"/>
                <w:szCs w:val="22"/>
              </w:rPr>
            </w:pPr>
            <w:r w:rsidRPr="00DA56B9">
              <w:rPr>
                <w:rFonts w:ascii="Arial" w:hAnsi="Arial" w:cs="Arial"/>
                <w:b/>
                <w:sz w:val="22"/>
                <w:szCs w:val="22"/>
              </w:rPr>
              <w:t>Loan of Laptop</w:t>
            </w:r>
            <w:r w:rsidR="00DA56B9">
              <w:rPr>
                <w:rFonts w:ascii="Arial" w:hAnsi="Arial" w:cs="Arial"/>
                <w:b/>
                <w:sz w:val="22"/>
                <w:szCs w:val="22"/>
              </w:rPr>
              <w:t xml:space="preserve"> </w:t>
            </w:r>
            <w:r w:rsidR="00DA56B9" w:rsidRPr="00DA56B9">
              <w:rPr>
                <w:rFonts w:ascii="Arial" w:hAnsi="Arial" w:cs="Arial"/>
                <w:bCs/>
                <w:sz w:val="22"/>
                <w:szCs w:val="22"/>
              </w:rPr>
              <w:t>(</w:t>
            </w:r>
            <w:r w:rsidR="00DA56B9">
              <w:rPr>
                <w:rFonts w:ascii="Arial" w:hAnsi="Arial" w:cs="Arial"/>
                <w:bCs/>
                <w:sz w:val="22"/>
                <w:szCs w:val="22"/>
              </w:rPr>
              <w:t>if you are</w:t>
            </w:r>
            <w:r w:rsidR="00DA56B9" w:rsidRPr="00DA56B9">
              <w:rPr>
                <w:rFonts w:ascii="Arial" w:hAnsi="Arial" w:cs="Arial"/>
                <w:bCs/>
                <w:sz w:val="22"/>
                <w:szCs w:val="22"/>
              </w:rPr>
              <w:t xml:space="preserve"> </w:t>
            </w:r>
            <w:r w:rsidR="00DA56B9">
              <w:rPr>
                <w:rFonts w:ascii="Arial" w:hAnsi="Arial" w:cs="Arial"/>
                <w:bCs/>
                <w:sz w:val="22"/>
                <w:szCs w:val="22"/>
              </w:rPr>
              <w:t>d</w:t>
            </w:r>
            <w:r w:rsidR="00DA56B9" w:rsidRPr="00DA56B9">
              <w:rPr>
                <w:rFonts w:ascii="Arial" w:hAnsi="Arial" w:cs="Arial"/>
                <w:bCs/>
                <w:sz w:val="22"/>
                <w:szCs w:val="22"/>
              </w:rPr>
              <w:t xml:space="preserve">igitally </w:t>
            </w:r>
            <w:r w:rsidR="00DA56B9">
              <w:rPr>
                <w:rFonts w:ascii="Arial" w:hAnsi="Arial" w:cs="Arial"/>
                <w:bCs/>
                <w:sz w:val="22"/>
                <w:szCs w:val="22"/>
              </w:rPr>
              <w:t>e</w:t>
            </w:r>
            <w:r w:rsidR="00DA56B9" w:rsidRPr="00DA56B9">
              <w:rPr>
                <w:rFonts w:ascii="Arial" w:hAnsi="Arial" w:cs="Arial"/>
                <w:bCs/>
                <w:sz w:val="22"/>
                <w:szCs w:val="22"/>
              </w:rPr>
              <w:t>xcluded)</w:t>
            </w:r>
          </w:p>
        </w:tc>
        <w:tc>
          <w:tcPr>
            <w:tcW w:w="5982" w:type="dxa"/>
          </w:tcPr>
          <w:p w14:paraId="66CD6F2C" w14:textId="77777777" w:rsidR="004B121A" w:rsidRDefault="004B121A" w:rsidP="00FD4DCE">
            <w:pPr>
              <w:rPr>
                <w:rFonts w:ascii="Arial" w:hAnsi="Arial" w:cs="Arial"/>
                <w:b/>
                <w:sz w:val="22"/>
                <w:szCs w:val="22"/>
              </w:rPr>
            </w:pPr>
          </w:p>
          <w:p w14:paraId="1D5C8C76" w14:textId="73CEFD04" w:rsidR="00AA083C" w:rsidRDefault="00AA083C" w:rsidP="00FD4DCE">
            <w:pPr>
              <w:rPr>
                <w:rFonts w:ascii="Arial" w:hAnsi="Arial" w:cs="Arial"/>
                <w:b/>
                <w:sz w:val="22"/>
                <w:szCs w:val="22"/>
              </w:rPr>
            </w:pPr>
          </w:p>
        </w:tc>
        <w:tc>
          <w:tcPr>
            <w:tcW w:w="1417" w:type="dxa"/>
          </w:tcPr>
          <w:p w14:paraId="02854B62" w14:textId="4AE0A026" w:rsidR="004B121A" w:rsidRDefault="00AA083C" w:rsidP="00FD4DCE">
            <w:pPr>
              <w:rPr>
                <w:rFonts w:ascii="Arial" w:hAnsi="Arial" w:cs="Arial"/>
                <w:b/>
                <w:sz w:val="22"/>
                <w:szCs w:val="22"/>
              </w:rPr>
            </w:pPr>
            <w:r>
              <w:rPr>
                <w:rFonts w:ascii="Arial" w:hAnsi="Arial" w:cs="Arial"/>
                <w:b/>
                <w:sz w:val="22"/>
                <w:szCs w:val="22"/>
              </w:rPr>
              <w:t>YES / NO</w:t>
            </w:r>
          </w:p>
        </w:tc>
      </w:tr>
      <w:tr w:rsidR="00ED693F" w14:paraId="15E64FEF" w14:textId="2D81BBCB" w:rsidTr="00AA083C">
        <w:tc>
          <w:tcPr>
            <w:tcW w:w="2802" w:type="dxa"/>
          </w:tcPr>
          <w:p w14:paraId="7BFB3B77" w14:textId="7025440E" w:rsidR="00ED693F" w:rsidRPr="00A817CD" w:rsidRDefault="00ED693F" w:rsidP="0058172E">
            <w:pPr>
              <w:rPr>
                <w:rFonts w:ascii="Arial" w:hAnsi="Arial" w:cs="Arial"/>
                <w:b/>
                <w:sz w:val="22"/>
                <w:szCs w:val="22"/>
              </w:rPr>
            </w:pPr>
            <w:r w:rsidRPr="00A817CD">
              <w:rPr>
                <w:rFonts w:ascii="Arial" w:hAnsi="Arial" w:cs="Arial"/>
                <w:b/>
                <w:sz w:val="22"/>
                <w:szCs w:val="22"/>
              </w:rPr>
              <w:t>Specialist equipment/materials?</w:t>
            </w:r>
          </w:p>
          <w:p w14:paraId="3C5A8A5C" w14:textId="1F0B0014" w:rsidR="00ED693F" w:rsidRPr="0058172E" w:rsidRDefault="00ED693F" w:rsidP="0058172E">
            <w:pPr>
              <w:rPr>
                <w:rFonts w:ascii="Arial" w:hAnsi="Arial" w:cs="Arial"/>
                <w:sz w:val="22"/>
                <w:szCs w:val="22"/>
              </w:rPr>
            </w:pPr>
            <w:r w:rsidRPr="0058172E">
              <w:rPr>
                <w:rFonts w:ascii="Arial" w:hAnsi="Arial" w:cs="Arial"/>
                <w:sz w:val="22"/>
                <w:szCs w:val="22"/>
              </w:rPr>
              <w:t>If yes, please state:</w:t>
            </w:r>
          </w:p>
        </w:tc>
        <w:tc>
          <w:tcPr>
            <w:tcW w:w="5982" w:type="dxa"/>
          </w:tcPr>
          <w:p w14:paraId="787AB107" w14:textId="77777777" w:rsidR="00ED693F" w:rsidRDefault="00ED693F" w:rsidP="00FD4DCE">
            <w:pPr>
              <w:rPr>
                <w:rFonts w:ascii="Arial" w:hAnsi="Arial" w:cs="Arial"/>
                <w:b/>
                <w:sz w:val="22"/>
                <w:szCs w:val="22"/>
              </w:rPr>
            </w:pPr>
          </w:p>
        </w:tc>
        <w:tc>
          <w:tcPr>
            <w:tcW w:w="1417" w:type="dxa"/>
          </w:tcPr>
          <w:p w14:paraId="650E23A6" w14:textId="44C3C510" w:rsidR="00ED693F" w:rsidRDefault="00ED693F" w:rsidP="00FD4DCE">
            <w:pPr>
              <w:rPr>
                <w:rFonts w:ascii="Arial" w:hAnsi="Arial" w:cs="Arial"/>
                <w:b/>
                <w:sz w:val="22"/>
                <w:szCs w:val="22"/>
              </w:rPr>
            </w:pPr>
            <w:r>
              <w:rPr>
                <w:rFonts w:ascii="Arial" w:hAnsi="Arial" w:cs="Arial"/>
                <w:b/>
                <w:sz w:val="22"/>
                <w:szCs w:val="22"/>
              </w:rPr>
              <w:t>YES / NO</w:t>
            </w:r>
          </w:p>
        </w:tc>
      </w:tr>
      <w:tr w:rsidR="00ED693F" w14:paraId="762A29C4" w14:textId="6A7A8D64" w:rsidTr="00AA083C">
        <w:tc>
          <w:tcPr>
            <w:tcW w:w="2802" w:type="dxa"/>
          </w:tcPr>
          <w:p w14:paraId="3F953700" w14:textId="441E69FC" w:rsidR="00ED693F" w:rsidRPr="0058172E" w:rsidRDefault="0058172E" w:rsidP="0058172E">
            <w:pPr>
              <w:rPr>
                <w:rFonts w:ascii="Arial" w:hAnsi="Arial" w:cs="Arial"/>
                <w:sz w:val="22"/>
                <w:szCs w:val="22"/>
              </w:rPr>
            </w:pPr>
            <w:r w:rsidRPr="00A817CD">
              <w:rPr>
                <w:rFonts w:ascii="Arial" w:hAnsi="Arial" w:cs="Arial"/>
                <w:b/>
                <w:sz w:val="22"/>
                <w:szCs w:val="22"/>
              </w:rPr>
              <w:t>S</w:t>
            </w:r>
            <w:r w:rsidR="00ED693F" w:rsidRPr="00A817CD">
              <w:rPr>
                <w:rFonts w:ascii="Arial" w:hAnsi="Arial" w:cs="Arial"/>
                <w:b/>
                <w:sz w:val="22"/>
                <w:szCs w:val="22"/>
              </w:rPr>
              <w:t>pecialist</w:t>
            </w:r>
            <w:r w:rsidRPr="00A817CD">
              <w:rPr>
                <w:rFonts w:ascii="Arial" w:hAnsi="Arial" w:cs="Arial"/>
                <w:b/>
                <w:sz w:val="22"/>
                <w:szCs w:val="22"/>
              </w:rPr>
              <w:t xml:space="preserve"> Software?</w:t>
            </w:r>
            <w:r w:rsidRPr="0058172E">
              <w:rPr>
                <w:rFonts w:ascii="Arial" w:hAnsi="Arial" w:cs="Arial"/>
                <w:sz w:val="22"/>
                <w:szCs w:val="22"/>
              </w:rPr>
              <w:t xml:space="preserve"> If yes, please state:</w:t>
            </w:r>
          </w:p>
        </w:tc>
        <w:tc>
          <w:tcPr>
            <w:tcW w:w="5982" w:type="dxa"/>
          </w:tcPr>
          <w:p w14:paraId="5A6BD729" w14:textId="77777777" w:rsidR="00ED693F" w:rsidRDefault="00ED693F" w:rsidP="00FD4DCE">
            <w:pPr>
              <w:rPr>
                <w:rFonts w:ascii="Arial" w:hAnsi="Arial" w:cs="Arial"/>
                <w:b/>
                <w:sz w:val="22"/>
                <w:szCs w:val="22"/>
              </w:rPr>
            </w:pPr>
          </w:p>
        </w:tc>
        <w:tc>
          <w:tcPr>
            <w:tcW w:w="1417" w:type="dxa"/>
          </w:tcPr>
          <w:p w14:paraId="7A8F195B" w14:textId="3E57E40A" w:rsidR="00ED693F" w:rsidRDefault="00ED693F" w:rsidP="00FD4DCE">
            <w:pPr>
              <w:rPr>
                <w:rFonts w:ascii="Arial" w:hAnsi="Arial" w:cs="Arial"/>
                <w:b/>
                <w:sz w:val="22"/>
                <w:szCs w:val="22"/>
              </w:rPr>
            </w:pPr>
            <w:r>
              <w:rPr>
                <w:rFonts w:ascii="Arial" w:hAnsi="Arial" w:cs="Arial"/>
                <w:b/>
                <w:sz w:val="22"/>
                <w:szCs w:val="22"/>
              </w:rPr>
              <w:t>YES / NO</w:t>
            </w:r>
          </w:p>
        </w:tc>
      </w:tr>
      <w:tr w:rsidR="00ED693F" w14:paraId="50D9A7AA" w14:textId="5ECCA4B4" w:rsidTr="00AA083C">
        <w:tc>
          <w:tcPr>
            <w:tcW w:w="2802" w:type="dxa"/>
          </w:tcPr>
          <w:p w14:paraId="4A91374B" w14:textId="12A7E791" w:rsidR="00ED693F" w:rsidRPr="0058172E" w:rsidRDefault="0058172E" w:rsidP="0058172E">
            <w:pPr>
              <w:rPr>
                <w:rFonts w:ascii="Arial" w:hAnsi="Arial" w:cs="Arial"/>
                <w:sz w:val="22"/>
                <w:szCs w:val="22"/>
              </w:rPr>
            </w:pPr>
            <w:r w:rsidRPr="00A817CD">
              <w:rPr>
                <w:rFonts w:ascii="Arial" w:hAnsi="Arial" w:cs="Arial"/>
                <w:b/>
                <w:sz w:val="22"/>
                <w:szCs w:val="22"/>
              </w:rPr>
              <w:t>Specialist Tutor support (</w:t>
            </w:r>
            <w:r w:rsidR="00D40C85" w:rsidRPr="00A817CD">
              <w:rPr>
                <w:rFonts w:ascii="Arial" w:hAnsi="Arial" w:cs="Arial"/>
                <w:b/>
                <w:sz w:val="22"/>
                <w:szCs w:val="22"/>
              </w:rPr>
              <w:t>e.g.,</w:t>
            </w:r>
            <w:r w:rsidRPr="00A817CD">
              <w:rPr>
                <w:rFonts w:ascii="Arial" w:hAnsi="Arial" w:cs="Arial"/>
                <w:b/>
                <w:sz w:val="22"/>
                <w:szCs w:val="22"/>
              </w:rPr>
              <w:t xml:space="preserve"> for dyslexia, hearing, visual impairment etc)</w:t>
            </w:r>
            <w:r>
              <w:rPr>
                <w:rFonts w:ascii="Arial" w:hAnsi="Arial" w:cs="Arial"/>
                <w:b/>
                <w:sz w:val="22"/>
                <w:szCs w:val="22"/>
              </w:rPr>
              <w:t xml:space="preserve"> </w:t>
            </w:r>
            <w:r>
              <w:rPr>
                <w:rFonts w:ascii="Arial" w:hAnsi="Arial" w:cs="Arial"/>
                <w:sz w:val="22"/>
                <w:szCs w:val="22"/>
              </w:rPr>
              <w:t>If yes, please state:</w:t>
            </w:r>
          </w:p>
        </w:tc>
        <w:tc>
          <w:tcPr>
            <w:tcW w:w="5982" w:type="dxa"/>
          </w:tcPr>
          <w:p w14:paraId="40031216" w14:textId="77777777" w:rsidR="00ED693F" w:rsidRDefault="00ED693F" w:rsidP="00FD4DCE">
            <w:pPr>
              <w:rPr>
                <w:rFonts w:ascii="Arial" w:hAnsi="Arial" w:cs="Arial"/>
                <w:b/>
                <w:sz w:val="22"/>
                <w:szCs w:val="22"/>
              </w:rPr>
            </w:pPr>
          </w:p>
        </w:tc>
        <w:tc>
          <w:tcPr>
            <w:tcW w:w="1417" w:type="dxa"/>
          </w:tcPr>
          <w:p w14:paraId="6BD775EA" w14:textId="4CD42262" w:rsidR="00ED693F" w:rsidRDefault="00ED693F" w:rsidP="00FD4DCE">
            <w:pPr>
              <w:rPr>
                <w:rFonts w:ascii="Arial" w:hAnsi="Arial" w:cs="Arial"/>
                <w:b/>
                <w:sz w:val="22"/>
                <w:szCs w:val="22"/>
              </w:rPr>
            </w:pPr>
            <w:r>
              <w:rPr>
                <w:rFonts w:ascii="Arial" w:hAnsi="Arial" w:cs="Arial"/>
                <w:b/>
                <w:sz w:val="22"/>
                <w:szCs w:val="22"/>
              </w:rPr>
              <w:t>YES / NO</w:t>
            </w:r>
          </w:p>
        </w:tc>
      </w:tr>
      <w:tr w:rsidR="00ED693F" w14:paraId="7CDCECA8" w14:textId="43D37AC2" w:rsidTr="00AA083C">
        <w:tc>
          <w:tcPr>
            <w:tcW w:w="2802" w:type="dxa"/>
          </w:tcPr>
          <w:p w14:paraId="4901FE26" w14:textId="2FB46FD3" w:rsidR="00ED693F" w:rsidRPr="0058172E" w:rsidRDefault="0058172E" w:rsidP="0058172E">
            <w:pPr>
              <w:rPr>
                <w:rFonts w:ascii="Arial" w:hAnsi="Arial" w:cs="Arial"/>
                <w:b/>
                <w:sz w:val="22"/>
                <w:szCs w:val="22"/>
              </w:rPr>
            </w:pPr>
            <w:r w:rsidRPr="0058172E">
              <w:rPr>
                <w:rFonts w:ascii="Arial" w:hAnsi="Arial" w:cs="Arial"/>
                <w:b/>
                <w:sz w:val="22"/>
                <w:szCs w:val="22"/>
              </w:rPr>
              <w:t>Help with the cost of books/materials*</w:t>
            </w:r>
          </w:p>
        </w:tc>
        <w:tc>
          <w:tcPr>
            <w:tcW w:w="5982" w:type="dxa"/>
          </w:tcPr>
          <w:p w14:paraId="4028415F" w14:textId="77777777" w:rsidR="00ED693F" w:rsidRDefault="00ED693F" w:rsidP="00FD4DCE">
            <w:pPr>
              <w:rPr>
                <w:rFonts w:ascii="Arial" w:hAnsi="Arial" w:cs="Arial"/>
                <w:b/>
                <w:sz w:val="22"/>
                <w:szCs w:val="22"/>
              </w:rPr>
            </w:pPr>
          </w:p>
          <w:p w14:paraId="6360A2B7" w14:textId="77777777" w:rsidR="00A817CD" w:rsidRDefault="00A817CD" w:rsidP="00FD4DCE">
            <w:pPr>
              <w:rPr>
                <w:rFonts w:ascii="Arial" w:hAnsi="Arial" w:cs="Arial"/>
                <w:b/>
                <w:sz w:val="22"/>
                <w:szCs w:val="22"/>
              </w:rPr>
            </w:pPr>
          </w:p>
          <w:p w14:paraId="6C7FC607" w14:textId="77777777" w:rsidR="00A817CD" w:rsidRDefault="00A817CD" w:rsidP="00FD4DCE">
            <w:pPr>
              <w:rPr>
                <w:rFonts w:ascii="Arial" w:hAnsi="Arial" w:cs="Arial"/>
                <w:b/>
                <w:sz w:val="22"/>
                <w:szCs w:val="22"/>
              </w:rPr>
            </w:pPr>
          </w:p>
        </w:tc>
        <w:tc>
          <w:tcPr>
            <w:tcW w:w="1417" w:type="dxa"/>
          </w:tcPr>
          <w:p w14:paraId="23193BEC" w14:textId="0137DFC6" w:rsidR="00ED693F" w:rsidRDefault="00ED693F" w:rsidP="00FD4DCE">
            <w:pPr>
              <w:rPr>
                <w:rFonts w:ascii="Arial" w:hAnsi="Arial" w:cs="Arial"/>
                <w:b/>
                <w:sz w:val="22"/>
                <w:szCs w:val="22"/>
              </w:rPr>
            </w:pPr>
            <w:r>
              <w:rPr>
                <w:rFonts w:ascii="Arial" w:hAnsi="Arial" w:cs="Arial"/>
                <w:b/>
                <w:sz w:val="22"/>
                <w:szCs w:val="22"/>
              </w:rPr>
              <w:t>YES / NO</w:t>
            </w:r>
          </w:p>
        </w:tc>
      </w:tr>
      <w:tr w:rsidR="00ED693F" w14:paraId="0C0EBCFA" w14:textId="1A1C7F3D" w:rsidTr="00AA083C">
        <w:tc>
          <w:tcPr>
            <w:tcW w:w="2802" w:type="dxa"/>
          </w:tcPr>
          <w:p w14:paraId="426FDB72" w14:textId="558DC117" w:rsidR="00ED693F" w:rsidRPr="0058172E" w:rsidRDefault="0058172E" w:rsidP="0058172E">
            <w:pPr>
              <w:rPr>
                <w:rFonts w:ascii="Arial" w:hAnsi="Arial" w:cs="Arial"/>
                <w:b/>
                <w:sz w:val="22"/>
                <w:szCs w:val="22"/>
              </w:rPr>
            </w:pPr>
            <w:r w:rsidRPr="0058172E">
              <w:rPr>
                <w:rFonts w:ascii="Arial" w:hAnsi="Arial" w:cs="Arial"/>
                <w:b/>
                <w:sz w:val="22"/>
                <w:szCs w:val="22"/>
              </w:rPr>
              <w:t>Help with transport costs*</w:t>
            </w:r>
          </w:p>
        </w:tc>
        <w:tc>
          <w:tcPr>
            <w:tcW w:w="5982" w:type="dxa"/>
          </w:tcPr>
          <w:p w14:paraId="0D4F3215" w14:textId="77777777" w:rsidR="00ED693F" w:rsidRDefault="00ED693F" w:rsidP="00FD4DCE">
            <w:pPr>
              <w:rPr>
                <w:rFonts w:ascii="Arial" w:hAnsi="Arial" w:cs="Arial"/>
                <w:b/>
                <w:sz w:val="22"/>
                <w:szCs w:val="22"/>
              </w:rPr>
            </w:pPr>
          </w:p>
          <w:p w14:paraId="3240FCD0" w14:textId="77777777" w:rsidR="00A817CD" w:rsidRDefault="00A817CD" w:rsidP="00FD4DCE">
            <w:pPr>
              <w:rPr>
                <w:rFonts w:ascii="Arial" w:hAnsi="Arial" w:cs="Arial"/>
                <w:b/>
                <w:sz w:val="22"/>
                <w:szCs w:val="22"/>
              </w:rPr>
            </w:pPr>
          </w:p>
          <w:p w14:paraId="58428C57" w14:textId="77777777" w:rsidR="00A817CD" w:rsidRDefault="00A817CD" w:rsidP="00FD4DCE">
            <w:pPr>
              <w:rPr>
                <w:rFonts w:ascii="Arial" w:hAnsi="Arial" w:cs="Arial"/>
                <w:b/>
                <w:sz w:val="22"/>
                <w:szCs w:val="22"/>
              </w:rPr>
            </w:pPr>
          </w:p>
        </w:tc>
        <w:tc>
          <w:tcPr>
            <w:tcW w:w="1417" w:type="dxa"/>
          </w:tcPr>
          <w:p w14:paraId="524A0AF8" w14:textId="57905E0F" w:rsidR="00ED693F" w:rsidRDefault="00ED693F" w:rsidP="00FD4DCE">
            <w:pPr>
              <w:rPr>
                <w:rFonts w:ascii="Arial" w:hAnsi="Arial" w:cs="Arial"/>
                <w:b/>
                <w:sz w:val="22"/>
                <w:szCs w:val="22"/>
              </w:rPr>
            </w:pPr>
            <w:r>
              <w:rPr>
                <w:rFonts w:ascii="Arial" w:hAnsi="Arial" w:cs="Arial"/>
                <w:b/>
                <w:sz w:val="22"/>
                <w:szCs w:val="22"/>
              </w:rPr>
              <w:t>YES / NO</w:t>
            </w:r>
          </w:p>
        </w:tc>
      </w:tr>
      <w:tr w:rsidR="00ED693F" w14:paraId="4E27B223" w14:textId="7D93B4B1" w:rsidTr="00AA083C">
        <w:tc>
          <w:tcPr>
            <w:tcW w:w="2802" w:type="dxa"/>
          </w:tcPr>
          <w:p w14:paraId="2C746E5B" w14:textId="2AC152AF" w:rsidR="00ED693F" w:rsidRPr="0058172E" w:rsidRDefault="0058172E" w:rsidP="0058172E">
            <w:pPr>
              <w:rPr>
                <w:rFonts w:ascii="Arial" w:hAnsi="Arial" w:cs="Arial"/>
                <w:b/>
                <w:sz w:val="22"/>
                <w:szCs w:val="22"/>
              </w:rPr>
            </w:pPr>
            <w:r w:rsidRPr="0058172E">
              <w:rPr>
                <w:rFonts w:ascii="Arial" w:hAnsi="Arial" w:cs="Arial"/>
                <w:b/>
                <w:sz w:val="22"/>
                <w:szCs w:val="22"/>
              </w:rPr>
              <w:t>Help with childcare costs*</w:t>
            </w:r>
          </w:p>
        </w:tc>
        <w:tc>
          <w:tcPr>
            <w:tcW w:w="5982" w:type="dxa"/>
          </w:tcPr>
          <w:p w14:paraId="022F7F59" w14:textId="77777777" w:rsidR="00ED693F" w:rsidRDefault="00ED693F" w:rsidP="00FD4DCE">
            <w:pPr>
              <w:rPr>
                <w:rFonts w:ascii="Arial" w:hAnsi="Arial" w:cs="Arial"/>
                <w:b/>
                <w:sz w:val="22"/>
                <w:szCs w:val="22"/>
              </w:rPr>
            </w:pPr>
          </w:p>
          <w:p w14:paraId="73352D41" w14:textId="77777777" w:rsidR="00A817CD" w:rsidRDefault="00A817CD" w:rsidP="00FD4DCE">
            <w:pPr>
              <w:rPr>
                <w:rFonts w:ascii="Arial" w:hAnsi="Arial" w:cs="Arial"/>
                <w:b/>
                <w:sz w:val="22"/>
                <w:szCs w:val="22"/>
              </w:rPr>
            </w:pPr>
          </w:p>
          <w:p w14:paraId="09BA60FE" w14:textId="77777777" w:rsidR="00A817CD" w:rsidRDefault="00A817CD" w:rsidP="00FD4DCE">
            <w:pPr>
              <w:rPr>
                <w:rFonts w:ascii="Arial" w:hAnsi="Arial" w:cs="Arial"/>
                <w:b/>
                <w:sz w:val="22"/>
                <w:szCs w:val="22"/>
              </w:rPr>
            </w:pPr>
          </w:p>
        </w:tc>
        <w:tc>
          <w:tcPr>
            <w:tcW w:w="1417" w:type="dxa"/>
          </w:tcPr>
          <w:p w14:paraId="2687DA05" w14:textId="587548F4" w:rsidR="00ED693F" w:rsidRDefault="00ED693F" w:rsidP="00FD4DCE">
            <w:pPr>
              <w:rPr>
                <w:rFonts w:ascii="Arial" w:hAnsi="Arial" w:cs="Arial"/>
                <w:b/>
                <w:sz w:val="22"/>
                <w:szCs w:val="22"/>
              </w:rPr>
            </w:pPr>
            <w:r>
              <w:rPr>
                <w:rFonts w:ascii="Arial" w:hAnsi="Arial" w:cs="Arial"/>
                <w:b/>
                <w:sz w:val="22"/>
                <w:szCs w:val="22"/>
              </w:rPr>
              <w:t>YES / NO</w:t>
            </w:r>
          </w:p>
        </w:tc>
      </w:tr>
    </w:tbl>
    <w:p w14:paraId="5DFE168A" w14:textId="0703AA0A" w:rsidR="00FD4DCE" w:rsidRPr="00F1575C" w:rsidRDefault="0058172E" w:rsidP="00FD4DCE">
      <w:pPr>
        <w:rPr>
          <w:rFonts w:ascii="Arial" w:hAnsi="Arial" w:cs="Arial"/>
          <w:b/>
          <w:i/>
          <w:color w:val="002060"/>
          <w:sz w:val="16"/>
          <w:szCs w:val="16"/>
        </w:rPr>
      </w:pPr>
      <w:r w:rsidRPr="00F1575C">
        <w:rPr>
          <w:rFonts w:ascii="Arial" w:hAnsi="Arial" w:cs="Arial"/>
          <w:b/>
          <w:i/>
          <w:color w:val="002060"/>
          <w:sz w:val="16"/>
          <w:szCs w:val="16"/>
        </w:rPr>
        <w:t>*</w:t>
      </w:r>
      <w:r w:rsidR="00A817CD" w:rsidRPr="00F1575C">
        <w:rPr>
          <w:rFonts w:ascii="Arial" w:hAnsi="Arial" w:cs="Arial"/>
          <w:b/>
          <w:i/>
          <w:color w:val="002060"/>
          <w:sz w:val="16"/>
          <w:szCs w:val="16"/>
        </w:rPr>
        <w:t xml:space="preserve">This support is </w:t>
      </w:r>
      <w:r w:rsidRPr="00F1575C">
        <w:rPr>
          <w:rFonts w:ascii="Arial" w:hAnsi="Arial" w:cs="Arial"/>
          <w:b/>
          <w:i/>
          <w:color w:val="002060"/>
          <w:sz w:val="16"/>
          <w:szCs w:val="16"/>
        </w:rPr>
        <w:t xml:space="preserve">only for learners who are on accredited provision – eligibility criteria </w:t>
      </w:r>
      <w:r w:rsidR="00D40C85" w:rsidRPr="00F1575C">
        <w:rPr>
          <w:rFonts w:ascii="Arial" w:hAnsi="Arial" w:cs="Arial"/>
          <w:b/>
          <w:i/>
          <w:color w:val="002060"/>
          <w:sz w:val="16"/>
          <w:szCs w:val="16"/>
        </w:rPr>
        <w:t>apply</w:t>
      </w:r>
      <w:r w:rsidRPr="00F1575C">
        <w:rPr>
          <w:rFonts w:ascii="Arial" w:hAnsi="Arial" w:cs="Arial"/>
          <w:b/>
          <w:i/>
          <w:color w:val="002060"/>
          <w:sz w:val="16"/>
          <w:szCs w:val="16"/>
        </w:rPr>
        <w:t>.</w:t>
      </w:r>
    </w:p>
    <w:p w14:paraId="2E2B1DD4" w14:textId="77777777" w:rsidR="0058172E" w:rsidRPr="00F9319C" w:rsidRDefault="0058172E" w:rsidP="00FD4DCE">
      <w:pPr>
        <w:rPr>
          <w:rFonts w:ascii="Arial" w:hAnsi="Arial" w:cs="Arial"/>
          <w:sz w:val="22"/>
          <w:szCs w:val="22"/>
        </w:rPr>
      </w:pPr>
    </w:p>
    <w:p w14:paraId="5DFE168B" w14:textId="4ACDE3B3" w:rsidR="00FD4DCE" w:rsidRPr="00CC111B" w:rsidRDefault="00FD4DCE" w:rsidP="00FD4DCE">
      <w:pPr>
        <w:rPr>
          <w:rFonts w:ascii="Arial" w:hAnsi="Arial" w:cs="Arial"/>
          <w:sz w:val="22"/>
          <w:szCs w:val="22"/>
        </w:rPr>
      </w:pPr>
      <w:r w:rsidRPr="00CC111B">
        <w:rPr>
          <w:rFonts w:ascii="Arial" w:hAnsi="Arial" w:cs="Arial"/>
          <w:sz w:val="22"/>
          <w:szCs w:val="22"/>
        </w:rPr>
        <w:t>We acknowledge that your information is personal, so if you would prefer to discuss your requirements in person</w:t>
      </w:r>
      <w:r w:rsidR="00704DEC">
        <w:rPr>
          <w:rFonts w:ascii="Arial" w:hAnsi="Arial" w:cs="Arial"/>
          <w:sz w:val="22"/>
          <w:szCs w:val="22"/>
        </w:rPr>
        <w:t>,</w:t>
      </w:r>
      <w:r w:rsidRPr="00CC111B">
        <w:rPr>
          <w:rFonts w:ascii="Arial" w:hAnsi="Arial" w:cs="Arial"/>
          <w:sz w:val="22"/>
          <w:szCs w:val="22"/>
        </w:rPr>
        <w:t xml:space="preserve"> we will be happy to arrange this for you.  Please contact </w:t>
      </w:r>
      <w:r w:rsidR="00D7160E">
        <w:rPr>
          <w:rFonts w:ascii="Arial" w:hAnsi="Arial" w:cs="Arial"/>
          <w:sz w:val="22"/>
          <w:szCs w:val="22"/>
        </w:rPr>
        <w:t>Tracey Evans-Rittenberg</w:t>
      </w:r>
      <w:r w:rsidRPr="00CC111B">
        <w:rPr>
          <w:rFonts w:ascii="Arial" w:hAnsi="Arial" w:cs="Arial"/>
          <w:sz w:val="22"/>
          <w:szCs w:val="22"/>
        </w:rPr>
        <w:t xml:space="preserve"> </w:t>
      </w:r>
      <w:r w:rsidR="00387290" w:rsidRPr="00CC111B">
        <w:rPr>
          <w:rFonts w:ascii="Arial" w:hAnsi="Arial" w:cs="Arial"/>
          <w:sz w:val="22"/>
          <w:szCs w:val="22"/>
        </w:rPr>
        <w:sym w:font="Wingdings" w:char="F028"/>
      </w:r>
      <w:r w:rsidR="00387290" w:rsidRPr="00CC111B">
        <w:rPr>
          <w:rFonts w:ascii="Arial" w:hAnsi="Arial" w:cs="Arial"/>
          <w:sz w:val="22"/>
          <w:szCs w:val="22"/>
        </w:rPr>
        <w:t xml:space="preserve"> </w:t>
      </w:r>
      <w:r w:rsidRPr="00CC111B">
        <w:rPr>
          <w:rFonts w:ascii="Arial" w:hAnsi="Arial" w:cs="Arial"/>
          <w:sz w:val="22"/>
          <w:szCs w:val="22"/>
        </w:rPr>
        <w:t xml:space="preserve">0151 443 </w:t>
      </w:r>
      <w:r w:rsidR="00D7160E">
        <w:rPr>
          <w:rFonts w:ascii="Arial" w:hAnsi="Arial" w:cs="Arial"/>
          <w:sz w:val="22"/>
          <w:szCs w:val="22"/>
        </w:rPr>
        <w:t>5384</w:t>
      </w:r>
      <w:r w:rsidRPr="00CC111B">
        <w:rPr>
          <w:rFonts w:ascii="Arial" w:hAnsi="Arial" w:cs="Arial"/>
          <w:sz w:val="22"/>
          <w:szCs w:val="22"/>
        </w:rPr>
        <w:t xml:space="preserve"> or e-m</w:t>
      </w:r>
      <w:r w:rsidRPr="00E75E76">
        <w:rPr>
          <w:rFonts w:ascii="Arial" w:hAnsi="Arial" w:cs="Arial"/>
          <w:sz w:val="22"/>
          <w:szCs w:val="22"/>
        </w:rPr>
        <w:t xml:space="preserve">ail </w:t>
      </w:r>
      <w:hyperlink r:id="rId247" w:history="1">
        <w:r w:rsidR="00D7160E" w:rsidRPr="00E75E76">
          <w:rPr>
            <w:rStyle w:val="Hyperlink"/>
            <w:rFonts w:ascii="Arial" w:hAnsi="Arial" w:cs="Arial"/>
            <w:color w:val="auto"/>
            <w:sz w:val="22"/>
            <w:szCs w:val="22"/>
          </w:rPr>
          <w:t>tracey.evansrittenberg@knowsley.gov.uk</w:t>
        </w:r>
      </w:hyperlink>
      <w:r w:rsidR="00D7160E" w:rsidRPr="00E75E76">
        <w:rPr>
          <w:rFonts w:ascii="Arial" w:hAnsi="Arial" w:cs="Arial"/>
          <w:sz w:val="22"/>
          <w:szCs w:val="22"/>
        </w:rPr>
        <w:t xml:space="preserve"> </w:t>
      </w:r>
    </w:p>
    <w:p w14:paraId="5DFE168C" w14:textId="77777777" w:rsidR="003A5F43" w:rsidRPr="00CC111B" w:rsidRDefault="003A5F43" w:rsidP="00FD4DCE">
      <w:pPr>
        <w:rPr>
          <w:rFonts w:ascii="Arial" w:hAnsi="Arial" w:cs="Arial"/>
          <w:sz w:val="22"/>
          <w:szCs w:val="22"/>
        </w:rPr>
      </w:pPr>
    </w:p>
    <w:p w14:paraId="5DFE1690" w14:textId="77777777" w:rsidR="00FD4DCE" w:rsidRPr="00CC111B" w:rsidRDefault="00FD4DCE" w:rsidP="00FD4DCE">
      <w:pPr>
        <w:rPr>
          <w:rFonts w:ascii="Arial" w:hAnsi="Arial" w:cs="Arial"/>
          <w:sz w:val="22"/>
          <w:szCs w:val="22"/>
        </w:rPr>
      </w:pPr>
    </w:p>
    <w:p w14:paraId="2323699F" w14:textId="73299E77" w:rsidR="00273B91" w:rsidRDefault="00FD4DCE">
      <w:pPr>
        <w:rPr>
          <w:rFonts w:ascii="Arial" w:hAnsi="Arial" w:cs="Arial"/>
          <w:sz w:val="22"/>
          <w:szCs w:val="22"/>
        </w:rPr>
      </w:pPr>
      <w:r w:rsidRPr="00CC111B">
        <w:rPr>
          <w:rFonts w:ascii="Arial" w:hAnsi="Arial" w:cs="Arial"/>
          <w:sz w:val="22"/>
          <w:szCs w:val="22"/>
        </w:rPr>
        <w:t xml:space="preserve">If you complete this </w:t>
      </w:r>
      <w:r w:rsidR="00704DEC" w:rsidRPr="00CC111B">
        <w:rPr>
          <w:rFonts w:ascii="Arial" w:hAnsi="Arial" w:cs="Arial"/>
          <w:sz w:val="22"/>
          <w:szCs w:val="22"/>
        </w:rPr>
        <w:t>form,</w:t>
      </w:r>
      <w:r w:rsidRPr="00CC111B">
        <w:rPr>
          <w:rFonts w:ascii="Arial" w:hAnsi="Arial" w:cs="Arial"/>
          <w:sz w:val="22"/>
          <w:szCs w:val="22"/>
        </w:rPr>
        <w:t xml:space="preserve"> </w:t>
      </w:r>
      <w:r w:rsidRPr="00CC111B">
        <w:rPr>
          <w:rFonts w:ascii="Arial" w:hAnsi="Arial" w:cs="Arial"/>
          <w:b/>
          <w:bCs/>
          <w:sz w:val="22"/>
          <w:szCs w:val="22"/>
        </w:rPr>
        <w:t xml:space="preserve">PLEASE SEND </w:t>
      </w:r>
      <w:r w:rsidRPr="00CC111B">
        <w:rPr>
          <w:rFonts w:ascii="Arial" w:hAnsi="Arial" w:cs="Arial"/>
          <w:bCs/>
          <w:sz w:val="22"/>
          <w:szCs w:val="22"/>
        </w:rPr>
        <w:t>it to:</w:t>
      </w:r>
      <w:r w:rsidRPr="00CC111B">
        <w:rPr>
          <w:rFonts w:ascii="Arial" w:hAnsi="Arial" w:cs="Arial"/>
          <w:sz w:val="22"/>
          <w:szCs w:val="22"/>
        </w:rPr>
        <w:t xml:space="preserve"> </w:t>
      </w:r>
      <w:r w:rsidR="00D7160E">
        <w:rPr>
          <w:rFonts w:ascii="Arial" w:hAnsi="Arial" w:cs="Arial"/>
          <w:sz w:val="22"/>
          <w:szCs w:val="22"/>
        </w:rPr>
        <w:t>Tracey Evans-Rittenberg</w:t>
      </w:r>
      <w:r w:rsidRPr="00CC111B">
        <w:rPr>
          <w:rFonts w:ascii="Arial" w:hAnsi="Arial" w:cs="Arial"/>
          <w:sz w:val="22"/>
          <w:szCs w:val="22"/>
        </w:rPr>
        <w:t xml:space="preserve"> at Family And Community Education, </w:t>
      </w:r>
      <w:r w:rsidR="00C616FB" w:rsidRPr="00CC111B">
        <w:rPr>
          <w:rFonts w:ascii="Arial" w:hAnsi="Arial" w:cs="Arial"/>
          <w:sz w:val="22"/>
          <w:szCs w:val="22"/>
        </w:rPr>
        <w:t>New Hutte Neighbourhood Centre</w:t>
      </w:r>
      <w:r w:rsidRPr="00CC111B">
        <w:rPr>
          <w:rFonts w:ascii="Arial" w:hAnsi="Arial" w:cs="Arial"/>
          <w:sz w:val="22"/>
          <w:szCs w:val="22"/>
        </w:rPr>
        <w:t>, Halewood, Knowsley, L2</w:t>
      </w:r>
      <w:r w:rsidR="00C616FB" w:rsidRPr="00CC111B">
        <w:rPr>
          <w:rFonts w:ascii="Arial" w:hAnsi="Arial" w:cs="Arial"/>
          <w:sz w:val="22"/>
          <w:szCs w:val="22"/>
        </w:rPr>
        <w:t>6 1TT</w:t>
      </w:r>
      <w:r w:rsidRPr="00CC111B">
        <w:rPr>
          <w:rFonts w:ascii="Arial" w:hAnsi="Arial" w:cs="Arial"/>
          <w:sz w:val="22"/>
          <w:szCs w:val="22"/>
        </w:rPr>
        <w:t>.</w:t>
      </w:r>
      <w:r w:rsidR="00387290">
        <w:rPr>
          <w:rFonts w:ascii="Arial" w:hAnsi="Arial" w:cs="Arial"/>
          <w:sz w:val="22"/>
          <w:szCs w:val="22"/>
        </w:rPr>
        <w:t xml:space="preserve">  </w:t>
      </w:r>
    </w:p>
    <w:p w14:paraId="79342655" w14:textId="508753AC" w:rsidR="00B65995" w:rsidRDefault="00B65995">
      <w:pPr>
        <w:rPr>
          <w:rFonts w:ascii="Arial" w:hAnsi="Arial" w:cs="Arial"/>
          <w:sz w:val="22"/>
          <w:szCs w:val="22"/>
        </w:rPr>
      </w:pPr>
    </w:p>
    <w:p w14:paraId="72A1C8D2" w14:textId="47949668" w:rsidR="00B65995" w:rsidRDefault="00B65995">
      <w:pPr>
        <w:rPr>
          <w:rFonts w:ascii="Arial" w:hAnsi="Arial" w:cs="Arial"/>
          <w:sz w:val="22"/>
          <w:szCs w:val="22"/>
        </w:rPr>
      </w:pPr>
    </w:p>
    <w:p w14:paraId="2A5AECCD" w14:textId="7D3B2E3D" w:rsidR="00B65995" w:rsidRDefault="00B65995">
      <w:pPr>
        <w:rPr>
          <w:rFonts w:ascii="Arial" w:hAnsi="Arial" w:cs="Arial"/>
          <w:sz w:val="22"/>
          <w:szCs w:val="22"/>
        </w:rPr>
      </w:pPr>
    </w:p>
    <w:p w14:paraId="61B6F58B" w14:textId="34EAC613" w:rsidR="00B65995" w:rsidRDefault="00B65995">
      <w:pPr>
        <w:rPr>
          <w:rFonts w:ascii="Arial" w:hAnsi="Arial" w:cs="Arial"/>
          <w:sz w:val="22"/>
          <w:szCs w:val="22"/>
        </w:rPr>
      </w:pPr>
    </w:p>
    <w:sectPr w:rsidR="00B65995" w:rsidSect="009E5549">
      <w:footerReference w:type="first" r:id="rId248"/>
      <w:pgSz w:w="11907" w:h="16839" w:code="9"/>
      <w:pgMar w:top="1134" w:right="1134" w:bottom="992" w:left="56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850A4" w14:textId="77777777" w:rsidR="00A822DD" w:rsidRDefault="00A822DD">
      <w:r>
        <w:separator/>
      </w:r>
    </w:p>
  </w:endnote>
  <w:endnote w:type="continuationSeparator" w:id="0">
    <w:p w14:paraId="601083EA" w14:textId="77777777" w:rsidR="00A822DD" w:rsidRDefault="00A822DD">
      <w:r>
        <w:continuationSeparator/>
      </w:r>
    </w:p>
  </w:endnote>
  <w:endnote w:type="continuationNotice" w:id="1">
    <w:p w14:paraId="73CE2A31" w14:textId="77777777" w:rsidR="00A822DD" w:rsidRDefault="00A82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5BCBF" w14:textId="77777777" w:rsidR="009E5549" w:rsidRDefault="009E5549" w:rsidP="008E13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96AD8D" w14:textId="77777777" w:rsidR="009E5549" w:rsidRDefault="009E5549" w:rsidP="005F73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C83F7" w14:textId="77777777" w:rsidR="009E5549" w:rsidRDefault="009E5549" w:rsidP="00401AE6">
    <w:pPr>
      <w:pStyle w:val="Footer"/>
      <w:tabs>
        <w:tab w:val="clear" w:pos="4320"/>
        <w:tab w:val="clear" w:pos="8640"/>
        <w:tab w:val="center" w:pos="4677"/>
        <w:tab w:val="right" w:pos="9355"/>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EB051" w14:textId="3DE88051" w:rsidR="009E5549" w:rsidRDefault="009E5549">
    <w:pPr>
      <w:pStyle w:val="Footer"/>
    </w:pPr>
    <w:r>
      <w:rPr>
        <w:rStyle w:val="PageNumber"/>
      </w:rPr>
      <w:fldChar w:fldCharType="begin"/>
    </w:r>
    <w:r>
      <w:rPr>
        <w:rStyle w:val="PageNumber"/>
      </w:rPr>
      <w:instrText xml:space="preserve"> NUMPAGES </w:instrText>
    </w:r>
    <w:r>
      <w:rPr>
        <w:rStyle w:val="PageNumber"/>
      </w:rPr>
      <w:fldChar w:fldCharType="separate"/>
    </w:r>
    <w:r>
      <w:rPr>
        <w:rStyle w:val="PageNumber"/>
        <w:noProof/>
      </w:rPr>
      <w:t>39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16E2" w14:textId="77777777" w:rsidR="009E5549" w:rsidRDefault="009E5549">
    <w:pPr>
      <w:pStyle w:val="Footer"/>
      <w:jc w:val="right"/>
    </w:pPr>
  </w:p>
  <w:p w14:paraId="5DFE16E3" w14:textId="77777777" w:rsidR="009E5549" w:rsidRDefault="009E55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4254"/>
      <w:docPartObj>
        <w:docPartGallery w:val="Page Numbers (Bottom of Page)"/>
        <w:docPartUnique/>
      </w:docPartObj>
    </w:sdtPr>
    <w:sdtEndPr/>
    <w:sdtContent>
      <w:p w14:paraId="5DFE16E4" w14:textId="57DC10C9" w:rsidR="009E5549" w:rsidRDefault="009E5549">
        <w:pPr>
          <w:pStyle w:val="Footer"/>
          <w:jc w:val="right"/>
        </w:pPr>
        <w:r>
          <w:fldChar w:fldCharType="begin"/>
        </w:r>
        <w:r>
          <w:instrText xml:space="preserve"> PAGE   \* MERGEFORMAT </w:instrText>
        </w:r>
        <w:r>
          <w:fldChar w:fldCharType="separate"/>
        </w:r>
        <w:r w:rsidR="001B74FD">
          <w:rPr>
            <w:noProof/>
          </w:rPr>
          <w:t>19</w:t>
        </w:r>
        <w:r>
          <w:rPr>
            <w:noProof/>
          </w:rPr>
          <w:fldChar w:fldCharType="end"/>
        </w:r>
      </w:p>
    </w:sdtContent>
  </w:sdt>
  <w:p w14:paraId="5DFE16E5" w14:textId="77777777" w:rsidR="009E5549" w:rsidRDefault="009E55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1588"/>
      <w:docPartObj>
        <w:docPartGallery w:val="Page Numbers (Bottom of Page)"/>
        <w:docPartUnique/>
      </w:docPartObj>
    </w:sdtPr>
    <w:sdtEndPr/>
    <w:sdtContent>
      <w:p w14:paraId="5DFE16E6" w14:textId="1EE94707" w:rsidR="009E5549" w:rsidRDefault="009E5549">
        <w:pPr>
          <w:pStyle w:val="Footer"/>
          <w:jc w:val="right"/>
        </w:pPr>
        <w:r>
          <w:fldChar w:fldCharType="begin"/>
        </w:r>
        <w:r>
          <w:instrText xml:space="preserve"> PAGE   \* MERGEFORMAT </w:instrText>
        </w:r>
        <w:r>
          <w:fldChar w:fldCharType="separate"/>
        </w:r>
        <w:r w:rsidR="00CB198F">
          <w:rPr>
            <w:noProof/>
          </w:rPr>
          <w:t>3</w:t>
        </w:r>
        <w:r>
          <w:rPr>
            <w:noProof/>
          </w:rPr>
          <w:fldChar w:fldCharType="end"/>
        </w:r>
      </w:p>
    </w:sdtContent>
  </w:sdt>
  <w:p w14:paraId="5DFE16E7" w14:textId="77777777" w:rsidR="009E5549" w:rsidRDefault="009E55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4256"/>
      <w:docPartObj>
        <w:docPartGallery w:val="Page Numbers (Bottom of Page)"/>
        <w:docPartUnique/>
      </w:docPartObj>
    </w:sdtPr>
    <w:sdtEndPr/>
    <w:sdtContent>
      <w:p w14:paraId="5DFE16E8" w14:textId="40F82E7F" w:rsidR="009E5549" w:rsidRDefault="009E5549">
        <w:pPr>
          <w:pStyle w:val="Footer"/>
          <w:jc w:val="right"/>
        </w:pPr>
        <w:r>
          <w:fldChar w:fldCharType="begin"/>
        </w:r>
        <w:r>
          <w:instrText xml:space="preserve"> PAGE   \* MERGEFORMAT </w:instrText>
        </w:r>
        <w:r>
          <w:fldChar w:fldCharType="separate"/>
        </w:r>
        <w:r w:rsidR="001B74FD">
          <w:rPr>
            <w:noProof/>
          </w:rPr>
          <w:t>36</w:t>
        </w:r>
        <w:r>
          <w:rPr>
            <w:noProof/>
          </w:rPr>
          <w:fldChar w:fldCharType="end"/>
        </w:r>
      </w:p>
    </w:sdtContent>
  </w:sdt>
  <w:p w14:paraId="5DFE16E9" w14:textId="77777777" w:rsidR="009E5549" w:rsidRDefault="009E554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16EA" w14:textId="77777777" w:rsidR="009E5549" w:rsidRDefault="009E5549">
    <w:pPr>
      <w:pStyle w:val="Footer"/>
      <w:jc w:val="right"/>
    </w:pPr>
  </w:p>
  <w:p w14:paraId="5DFE16EB" w14:textId="77777777" w:rsidR="009E5549" w:rsidRDefault="009E55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8E44C" w14:textId="77777777" w:rsidR="00A822DD" w:rsidRDefault="00A822DD">
      <w:r>
        <w:separator/>
      </w:r>
    </w:p>
  </w:footnote>
  <w:footnote w:type="continuationSeparator" w:id="0">
    <w:p w14:paraId="224B82FD" w14:textId="77777777" w:rsidR="00A822DD" w:rsidRDefault="00A822DD">
      <w:r>
        <w:continuationSeparator/>
      </w:r>
    </w:p>
  </w:footnote>
  <w:footnote w:type="continuationNotice" w:id="1">
    <w:p w14:paraId="2A82BD77" w14:textId="77777777" w:rsidR="00A822DD" w:rsidRDefault="00A822D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8CFD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6534B"/>
    <w:multiLevelType w:val="hybridMultilevel"/>
    <w:tmpl w:val="6984490E"/>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 w15:restartNumberingAfterBreak="0">
    <w:nsid w:val="03B013E7"/>
    <w:multiLevelType w:val="hybridMultilevel"/>
    <w:tmpl w:val="7BF854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833E6"/>
    <w:multiLevelType w:val="hybridMultilevel"/>
    <w:tmpl w:val="53DA26D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 w15:restartNumberingAfterBreak="0">
    <w:nsid w:val="086951D7"/>
    <w:multiLevelType w:val="hybridMultilevel"/>
    <w:tmpl w:val="EAA42F0C"/>
    <w:lvl w:ilvl="0" w:tplc="77D49FF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5F634B"/>
    <w:multiLevelType w:val="hybridMultilevel"/>
    <w:tmpl w:val="072C617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6" w15:restartNumberingAfterBreak="0">
    <w:nsid w:val="108A241D"/>
    <w:multiLevelType w:val="hybridMultilevel"/>
    <w:tmpl w:val="4AC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87822"/>
    <w:multiLevelType w:val="hybridMultilevel"/>
    <w:tmpl w:val="EEC4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F72EF"/>
    <w:multiLevelType w:val="hybridMultilevel"/>
    <w:tmpl w:val="077A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711D2"/>
    <w:multiLevelType w:val="multilevel"/>
    <w:tmpl w:val="F46A14D6"/>
    <w:lvl w:ilvl="0">
      <w:start w:val="1"/>
      <w:numFmt w:val="decimal"/>
      <w:pStyle w:val="ListBulletTable"/>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15:restartNumberingAfterBreak="0">
    <w:nsid w:val="1A4E4FA8"/>
    <w:multiLevelType w:val="hybridMultilevel"/>
    <w:tmpl w:val="D14280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F5F00"/>
    <w:multiLevelType w:val="hybridMultilevel"/>
    <w:tmpl w:val="75DCE76E"/>
    <w:lvl w:ilvl="0" w:tplc="3550A9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0D28B6"/>
    <w:multiLevelType w:val="hybridMultilevel"/>
    <w:tmpl w:val="2AA0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7663A"/>
    <w:multiLevelType w:val="hybridMultilevel"/>
    <w:tmpl w:val="CEF07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E866D5"/>
    <w:multiLevelType w:val="hybridMultilevel"/>
    <w:tmpl w:val="9FE493E8"/>
    <w:lvl w:ilvl="0" w:tplc="0809000B">
      <w:start w:val="1"/>
      <w:numFmt w:val="bullet"/>
      <w:lvlText w:val=""/>
      <w:lvlJc w:val="left"/>
      <w:pPr>
        <w:ind w:left="1210" w:hanging="360"/>
      </w:pPr>
      <w:rPr>
        <w:rFonts w:ascii="Wingdings" w:hAnsi="Wingdings" w:hint="default"/>
      </w:rPr>
    </w:lvl>
    <w:lvl w:ilvl="1" w:tplc="0809000B">
      <w:start w:val="1"/>
      <w:numFmt w:val="bullet"/>
      <w:lvlText w:val=""/>
      <w:lvlJc w:val="left"/>
      <w:pPr>
        <w:ind w:left="1930" w:hanging="360"/>
      </w:pPr>
      <w:rPr>
        <w:rFonts w:ascii="Wingdings" w:hAnsi="Wingdings"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5" w15:restartNumberingAfterBreak="0">
    <w:nsid w:val="23AA76F7"/>
    <w:multiLevelType w:val="hybridMultilevel"/>
    <w:tmpl w:val="37BA3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A46993"/>
    <w:multiLevelType w:val="hybridMultilevel"/>
    <w:tmpl w:val="F3FA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760AE"/>
    <w:multiLevelType w:val="hybridMultilevel"/>
    <w:tmpl w:val="8D62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A6FCC"/>
    <w:multiLevelType w:val="multilevel"/>
    <w:tmpl w:val="8348E218"/>
    <w:lvl w:ilvl="0">
      <w:start w:val="1"/>
      <w:numFmt w:val="bullet"/>
      <w:lvlText w:val=""/>
      <w:lvlJc w:val="left"/>
      <w:pPr>
        <w:tabs>
          <w:tab w:val="num" w:pos="-1065"/>
        </w:tabs>
        <w:ind w:left="-1065" w:hanging="360"/>
      </w:pPr>
      <w:rPr>
        <w:rFonts w:ascii="Symbol" w:hAnsi="Symbol" w:hint="default"/>
        <w:sz w:val="20"/>
      </w:rPr>
    </w:lvl>
    <w:lvl w:ilvl="1" w:tentative="1">
      <w:start w:val="1"/>
      <w:numFmt w:val="bullet"/>
      <w:lvlText w:val="o"/>
      <w:lvlJc w:val="left"/>
      <w:pPr>
        <w:tabs>
          <w:tab w:val="num" w:pos="-345"/>
        </w:tabs>
        <w:ind w:left="-345" w:hanging="360"/>
      </w:pPr>
      <w:rPr>
        <w:rFonts w:ascii="Courier New" w:hAnsi="Courier New" w:hint="default"/>
        <w:sz w:val="20"/>
      </w:rPr>
    </w:lvl>
    <w:lvl w:ilvl="2">
      <w:start w:val="1"/>
      <w:numFmt w:val="bullet"/>
      <w:lvlText w:val=""/>
      <w:lvlJc w:val="left"/>
      <w:pPr>
        <w:tabs>
          <w:tab w:val="num" w:pos="375"/>
        </w:tabs>
        <w:ind w:left="375" w:hanging="360"/>
      </w:pPr>
      <w:rPr>
        <w:rFonts w:ascii="Symbol" w:hAnsi="Symbol" w:hint="default"/>
        <w:sz w:val="20"/>
      </w:rPr>
    </w:lvl>
    <w:lvl w:ilvl="3" w:tentative="1">
      <w:start w:val="1"/>
      <w:numFmt w:val="bullet"/>
      <w:lvlText w:val=""/>
      <w:lvlJc w:val="left"/>
      <w:pPr>
        <w:tabs>
          <w:tab w:val="num" w:pos="1095"/>
        </w:tabs>
        <w:ind w:left="1095" w:hanging="360"/>
      </w:pPr>
      <w:rPr>
        <w:rFonts w:ascii="Wingdings" w:hAnsi="Wingdings" w:hint="default"/>
        <w:sz w:val="20"/>
      </w:rPr>
    </w:lvl>
    <w:lvl w:ilvl="4" w:tentative="1">
      <w:start w:val="1"/>
      <w:numFmt w:val="bullet"/>
      <w:lvlText w:val=""/>
      <w:lvlJc w:val="left"/>
      <w:pPr>
        <w:tabs>
          <w:tab w:val="num" w:pos="1815"/>
        </w:tabs>
        <w:ind w:left="1815" w:hanging="360"/>
      </w:pPr>
      <w:rPr>
        <w:rFonts w:ascii="Wingdings" w:hAnsi="Wingdings" w:hint="default"/>
        <w:sz w:val="20"/>
      </w:rPr>
    </w:lvl>
    <w:lvl w:ilvl="5" w:tentative="1">
      <w:start w:val="1"/>
      <w:numFmt w:val="bullet"/>
      <w:lvlText w:val=""/>
      <w:lvlJc w:val="left"/>
      <w:pPr>
        <w:tabs>
          <w:tab w:val="num" w:pos="2535"/>
        </w:tabs>
        <w:ind w:left="2535" w:hanging="360"/>
      </w:pPr>
      <w:rPr>
        <w:rFonts w:ascii="Wingdings" w:hAnsi="Wingdings" w:hint="default"/>
        <w:sz w:val="20"/>
      </w:rPr>
    </w:lvl>
    <w:lvl w:ilvl="6" w:tentative="1">
      <w:start w:val="1"/>
      <w:numFmt w:val="bullet"/>
      <w:lvlText w:val=""/>
      <w:lvlJc w:val="left"/>
      <w:pPr>
        <w:tabs>
          <w:tab w:val="num" w:pos="3255"/>
        </w:tabs>
        <w:ind w:left="3255" w:hanging="360"/>
      </w:pPr>
      <w:rPr>
        <w:rFonts w:ascii="Wingdings" w:hAnsi="Wingdings" w:hint="default"/>
        <w:sz w:val="20"/>
      </w:rPr>
    </w:lvl>
    <w:lvl w:ilvl="7" w:tentative="1">
      <w:start w:val="1"/>
      <w:numFmt w:val="bullet"/>
      <w:lvlText w:val=""/>
      <w:lvlJc w:val="left"/>
      <w:pPr>
        <w:tabs>
          <w:tab w:val="num" w:pos="3975"/>
        </w:tabs>
        <w:ind w:left="3975" w:hanging="360"/>
      </w:pPr>
      <w:rPr>
        <w:rFonts w:ascii="Wingdings" w:hAnsi="Wingdings" w:hint="default"/>
        <w:sz w:val="20"/>
      </w:rPr>
    </w:lvl>
    <w:lvl w:ilvl="8" w:tentative="1">
      <w:start w:val="1"/>
      <w:numFmt w:val="bullet"/>
      <w:lvlText w:val=""/>
      <w:lvlJc w:val="left"/>
      <w:pPr>
        <w:tabs>
          <w:tab w:val="num" w:pos="4695"/>
        </w:tabs>
        <w:ind w:left="4695" w:hanging="360"/>
      </w:pPr>
      <w:rPr>
        <w:rFonts w:ascii="Wingdings" w:hAnsi="Wingdings" w:hint="default"/>
        <w:sz w:val="20"/>
      </w:rPr>
    </w:lvl>
  </w:abstractNum>
  <w:abstractNum w:abstractNumId="19" w15:restartNumberingAfterBreak="0">
    <w:nsid w:val="30014482"/>
    <w:multiLevelType w:val="hybridMultilevel"/>
    <w:tmpl w:val="FBE04312"/>
    <w:lvl w:ilvl="0" w:tplc="3550A9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1D86FA4"/>
    <w:multiLevelType w:val="multilevel"/>
    <w:tmpl w:val="5B3C7910"/>
    <w:lvl w:ilvl="0">
      <w:start w:val="1"/>
      <w:numFmt w:val="bullet"/>
      <w:lvlText w:val=""/>
      <w:lvlJc w:val="left"/>
      <w:pPr>
        <w:tabs>
          <w:tab w:val="num" w:pos="-1065"/>
        </w:tabs>
        <w:ind w:left="-1065" w:hanging="360"/>
      </w:pPr>
      <w:rPr>
        <w:rFonts w:ascii="Symbol" w:hAnsi="Symbol" w:hint="default"/>
        <w:sz w:val="20"/>
      </w:rPr>
    </w:lvl>
    <w:lvl w:ilvl="1" w:tentative="1">
      <w:start w:val="1"/>
      <w:numFmt w:val="bullet"/>
      <w:lvlText w:val="o"/>
      <w:lvlJc w:val="left"/>
      <w:pPr>
        <w:tabs>
          <w:tab w:val="num" w:pos="-345"/>
        </w:tabs>
        <w:ind w:left="-345" w:hanging="360"/>
      </w:pPr>
      <w:rPr>
        <w:rFonts w:ascii="Courier New" w:hAnsi="Courier New" w:hint="default"/>
        <w:sz w:val="20"/>
      </w:rPr>
    </w:lvl>
    <w:lvl w:ilvl="2">
      <w:start w:val="1"/>
      <w:numFmt w:val="bullet"/>
      <w:lvlText w:val=""/>
      <w:lvlJc w:val="left"/>
      <w:pPr>
        <w:tabs>
          <w:tab w:val="num" w:pos="375"/>
        </w:tabs>
        <w:ind w:left="375" w:hanging="360"/>
      </w:pPr>
      <w:rPr>
        <w:rFonts w:ascii="Wingdings" w:hAnsi="Wingdings" w:hint="default"/>
        <w:sz w:val="20"/>
      </w:rPr>
    </w:lvl>
    <w:lvl w:ilvl="3" w:tentative="1">
      <w:start w:val="1"/>
      <w:numFmt w:val="bullet"/>
      <w:lvlText w:val=""/>
      <w:lvlJc w:val="left"/>
      <w:pPr>
        <w:tabs>
          <w:tab w:val="num" w:pos="1095"/>
        </w:tabs>
        <w:ind w:left="1095" w:hanging="360"/>
      </w:pPr>
      <w:rPr>
        <w:rFonts w:ascii="Wingdings" w:hAnsi="Wingdings" w:hint="default"/>
        <w:sz w:val="20"/>
      </w:rPr>
    </w:lvl>
    <w:lvl w:ilvl="4" w:tentative="1">
      <w:start w:val="1"/>
      <w:numFmt w:val="bullet"/>
      <w:lvlText w:val=""/>
      <w:lvlJc w:val="left"/>
      <w:pPr>
        <w:tabs>
          <w:tab w:val="num" w:pos="1815"/>
        </w:tabs>
        <w:ind w:left="1815" w:hanging="360"/>
      </w:pPr>
      <w:rPr>
        <w:rFonts w:ascii="Wingdings" w:hAnsi="Wingdings" w:hint="default"/>
        <w:sz w:val="20"/>
      </w:rPr>
    </w:lvl>
    <w:lvl w:ilvl="5" w:tentative="1">
      <w:start w:val="1"/>
      <w:numFmt w:val="bullet"/>
      <w:lvlText w:val=""/>
      <w:lvlJc w:val="left"/>
      <w:pPr>
        <w:tabs>
          <w:tab w:val="num" w:pos="2535"/>
        </w:tabs>
        <w:ind w:left="2535" w:hanging="360"/>
      </w:pPr>
      <w:rPr>
        <w:rFonts w:ascii="Wingdings" w:hAnsi="Wingdings" w:hint="default"/>
        <w:sz w:val="20"/>
      </w:rPr>
    </w:lvl>
    <w:lvl w:ilvl="6" w:tentative="1">
      <w:start w:val="1"/>
      <w:numFmt w:val="bullet"/>
      <w:lvlText w:val=""/>
      <w:lvlJc w:val="left"/>
      <w:pPr>
        <w:tabs>
          <w:tab w:val="num" w:pos="3255"/>
        </w:tabs>
        <w:ind w:left="3255" w:hanging="360"/>
      </w:pPr>
      <w:rPr>
        <w:rFonts w:ascii="Wingdings" w:hAnsi="Wingdings" w:hint="default"/>
        <w:sz w:val="20"/>
      </w:rPr>
    </w:lvl>
    <w:lvl w:ilvl="7" w:tentative="1">
      <w:start w:val="1"/>
      <w:numFmt w:val="bullet"/>
      <w:lvlText w:val=""/>
      <w:lvlJc w:val="left"/>
      <w:pPr>
        <w:tabs>
          <w:tab w:val="num" w:pos="3975"/>
        </w:tabs>
        <w:ind w:left="3975" w:hanging="360"/>
      </w:pPr>
      <w:rPr>
        <w:rFonts w:ascii="Wingdings" w:hAnsi="Wingdings" w:hint="default"/>
        <w:sz w:val="20"/>
      </w:rPr>
    </w:lvl>
    <w:lvl w:ilvl="8" w:tentative="1">
      <w:start w:val="1"/>
      <w:numFmt w:val="bullet"/>
      <w:lvlText w:val=""/>
      <w:lvlJc w:val="left"/>
      <w:pPr>
        <w:tabs>
          <w:tab w:val="num" w:pos="4695"/>
        </w:tabs>
        <w:ind w:left="4695" w:hanging="360"/>
      </w:pPr>
      <w:rPr>
        <w:rFonts w:ascii="Wingdings" w:hAnsi="Wingdings" w:hint="default"/>
        <w:sz w:val="20"/>
      </w:rPr>
    </w:lvl>
  </w:abstractNum>
  <w:abstractNum w:abstractNumId="21" w15:restartNumberingAfterBreak="0">
    <w:nsid w:val="31EF4DC8"/>
    <w:multiLevelType w:val="hybridMultilevel"/>
    <w:tmpl w:val="4B40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C565E4"/>
    <w:multiLevelType w:val="hybridMultilevel"/>
    <w:tmpl w:val="449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F72A4"/>
    <w:multiLevelType w:val="hybridMultilevel"/>
    <w:tmpl w:val="BD04C522"/>
    <w:lvl w:ilvl="0" w:tplc="77D49FFC">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4" w15:restartNumberingAfterBreak="0">
    <w:nsid w:val="36744FD8"/>
    <w:multiLevelType w:val="hybridMultilevel"/>
    <w:tmpl w:val="E20223FE"/>
    <w:lvl w:ilvl="0" w:tplc="77D49FF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EF6F93"/>
    <w:multiLevelType w:val="hybridMultilevel"/>
    <w:tmpl w:val="74BAA734"/>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6" w15:restartNumberingAfterBreak="0">
    <w:nsid w:val="3A5C21D6"/>
    <w:multiLevelType w:val="hybridMultilevel"/>
    <w:tmpl w:val="76A4DB7A"/>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7" w15:restartNumberingAfterBreak="0">
    <w:nsid w:val="3CD32FCF"/>
    <w:multiLevelType w:val="hybridMultilevel"/>
    <w:tmpl w:val="37029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1343969"/>
    <w:multiLevelType w:val="hybridMultilevel"/>
    <w:tmpl w:val="68DC1E38"/>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9" w15:restartNumberingAfterBreak="0">
    <w:nsid w:val="43AE2CB4"/>
    <w:multiLevelType w:val="hybridMultilevel"/>
    <w:tmpl w:val="53AC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02554A"/>
    <w:multiLevelType w:val="hybridMultilevel"/>
    <w:tmpl w:val="8912E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6C1B4E"/>
    <w:multiLevelType w:val="hybridMultilevel"/>
    <w:tmpl w:val="686EDC60"/>
    <w:lvl w:ilvl="0" w:tplc="77D49FFC">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1">
      <w:start w:val="1"/>
      <w:numFmt w:val="bullet"/>
      <w:lvlText w:val=""/>
      <w:lvlJc w:val="left"/>
      <w:pPr>
        <w:tabs>
          <w:tab w:val="num" w:pos="3600"/>
        </w:tabs>
        <w:ind w:left="3600" w:hanging="360"/>
      </w:pPr>
      <w:rPr>
        <w:rFonts w:ascii="Symbol" w:hAnsi="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053AD7"/>
    <w:multiLevelType w:val="hybridMultilevel"/>
    <w:tmpl w:val="075A73B6"/>
    <w:lvl w:ilvl="0" w:tplc="77D49F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A644E7"/>
    <w:multiLevelType w:val="hybridMultilevel"/>
    <w:tmpl w:val="403E00F6"/>
    <w:lvl w:ilvl="0" w:tplc="77D49F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14298B"/>
    <w:multiLevelType w:val="hybridMultilevel"/>
    <w:tmpl w:val="E3722A30"/>
    <w:lvl w:ilvl="0" w:tplc="3550A9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8415F3"/>
    <w:multiLevelType w:val="hybridMultilevel"/>
    <w:tmpl w:val="81169CCA"/>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6" w15:restartNumberingAfterBreak="0">
    <w:nsid w:val="55E16755"/>
    <w:multiLevelType w:val="hybridMultilevel"/>
    <w:tmpl w:val="09C0524E"/>
    <w:lvl w:ilvl="0" w:tplc="05FCD27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7" w15:restartNumberingAfterBreak="0">
    <w:nsid w:val="5700628C"/>
    <w:multiLevelType w:val="hybridMultilevel"/>
    <w:tmpl w:val="E55EC3E6"/>
    <w:lvl w:ilvl="0" w:tplc="3550A9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623D23"/>
    <w:multiLevelType w:val="multilevel"/>
    <w:tmpl w:val="47DE76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18E47E7"/>
    <w:multiLevelType w:val="hybridMultilevel"/>
    <w:tmpl w:val="4CD6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053730"/>
    <w:multiLevelType w:val="hybridMultilevel"/>
    <w:tmpl w:val="FB80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D1492F"/>
    <w:multiLevelType w:val="hybridMultilevel"/>
    <w:tmpl w:val="BE6EFB28"/>
    <w:lvl w:ilvl="0" w:tplc="77D49F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F90F2F"/>
    <w:multiLevelType w:val="hybridMultilevel"/>
    <w:tmpl w:val="415854C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3" w15:restartNumberingAfterBreak="0">
    <w:nsid w:val="676B53AA"/>
    <w:multiLevelType w:val="hybridMultilevel"/>
    <w:tmpl w:val="DE621A6E"/>
    <w:lvl w:ilvl="0" w:tplc="0809000B">
      <w:start w:val="1"/>
      <w:numFmt w:val="bullet"/>
      <w:lvlText w:val=""/>
      <w:lvlJc w:val="left"/>
      <w:pPr>
        <w:ind w:left="1210" w:hanging="360"/>
      </w:pPr>
      <w:rPr>
        <w:rFonts w:ascii="Wingdings" w:hAnsi="Wingdings" w:hint="default"/>
      </w:rPr>
    </w:lvl>
    <w:lvl w:ilvl="1" w:tplc="0809000B">
      <w:start w:val="1"/>
      <w:numFmt w:val="bullet"/>
      <w:lvlText w:val=""/>
      <w:lvlJc w:val="left"/>
      <w:pPr>
        <w:ind w:left="1930" w:hanging="360"/>
      </w:pPr>
      <w:rPr>
        <w:rFonts w:ascii="Wingdings" w:hAnsi="Wingdings"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4" w15:restartNumberingAfterBreak="0">
    <w:nsid w:val="69274090"/>
    <w:multiLevelType w:val="hybridMultilevel"/>
    <w:tmpl w:val="37F2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7D0C18"/>
    <w:multiLevelType w:val="hybridMultilevel"/>
    <w:tmpl w:val="62FA8B2C"/>
    <w:lvl w:ilvl="0" w:tplc="08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15:restartNumberingAfterBreak="0">
    <w:nsid w:val="6C5C64CB"/>
    <w:multiLevelType w:val="hybridMultilevel"/>
    <w:tmpl w:val="2A101DF8"/>
    <w:lvl w:ilvl="0" w:tplc="3550A9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2FC7FD5"/>
    <w:multiLevelType w:val="hybridMultilevel"/>
    <w:tmpl w:val="AC28094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3CD5ECA"/>
    <w:multiLevelType w:val="hybridMultilevel"/>
    <w:tmpl w:val="1EEED7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5285A9C"/>
    <w:multiLevelType w:val="hybridMultilevel"/>
    <w:tmpl w:val="A982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043240"/>
    <w:multiLevelType w:val="hybridMultilevel"/>
    <w:tmpl w:val="ECBEE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37"/>
  </w:num>
  <w:num w:numId="4">
    <w:abstractNumId w:val="0"/>
  </w:num>
  <w:num w:numId="5">
    <w:abstractNumId w:val="38"/>
  </w:num>
  <w:num w:numId="6">
    <w:abstractNumId w:val="46"/>
  </w:num>
  <w:num w:numId="7">
    <w:abstractNumId w:val="11"/>
  </w:num>
  <w:num w:numId="8">
    <w:abstractNumId w:val="24"/>
  </w:num>
  <w:num w:numId="9">
    <w:abstractNumId w:val="4"/>
  </w:num>
  <w:num w:numId="10">
    <w:abstractNumId w:val="9"/>
  </w:num>
  <w:num w:numId="11">
    <w:abstractNumId w:val="1"/>
  </w:num>
  <w:num w:numId="12">
    <w:abstractNumId w:val="48"/>
  </w:num>
  <w:num w:numId="13">
    <w:abstractNumId w:val="2"/>
  </w:num>
  <w:num w:numId="14">
    <w:abstractNumId w:val="40"/>
  </w:num>
  <w:num w:numId="15">
    <w:abstractNumId w:val="36"/>
  </w:num>
  <w:num w:numId="16">
    <w:abstractNumId w:val="29"/>
  </w:num>
  <w:num w:numId="17">
    <w:abstractNumId w:val="16"/>
  </w:num>
  <w:num w:numId="18">
    <w:abstractNumId w:val="22"/>
  </w:num>
  <w:num w:numId="19">
    <w:abstractNumId w:val="17"/>
  </w:num>
  <w:num w:numId="20">
    <w:abstractNumId w:val="12"/>
  </w:num>
  <w:num w:numId="21">
    <w:abstractNumId w:val="6"/>
  </w:num>
  <w:num w:numId="22">
    <w:abstractNumId w:val="44"/>
  </w:num>
  <w:num w:numId="23">
    <w:abstractNumId w:val="21"/>
  </w:num>
  <w:num w:numId="24">
    <w:abstractNumId w:val="8"/>
  </w:num>
  <w:num w:numId="25">
    <w:abstractNumId w:val="7"/>
  </w:num>
  <w:num w:numId="26">
    <w:abstractNumId w:val="27"/>
  </w:num>
  <w:num w:numId="27">
    <w:abstractNumId w:val="30"/>
  </w:num>
  <w:num w:numId="28">
    <w:abstractNumId w:val="49"/>
  </w:num>
  <w:num w:numId="29">
    <w:abstractNumId w:val="20"/>
  </w:num>
  <w:num w:numId="30">
    <w:abstractNumId w:val="39"/>
  </w:num>
  <w:num w:numId="31">
    <w:abstractNumId w:val="13"/>
  </w:num>
  <w:num w:numId="32">
    <w:abstractNumId w:val="28"/>
  </w:num>
  <w:num w:numId="33">
    <w:abstractNumId w:val="5"/>
  </w:num>
  <w:num w:numId="34">
    <w:abstractNumId w:val="10"/>
  </w:num>
  <w:num w:numId="35">
    <w:abstractNumId w:val="25"/>
  </w:num>
  <w:num w:numId="36">
    <w:abstractNumId w:val="43"/>
  </w:num>
  <w:num w:numId="37">
    <w:abstractNumId w:val="31"/>
  </w:num>
  <w:num w:numId="38">
    <w:abstractNumId w:val="42"/>
  </w:num>
  <w:num w:numId="39">
    <w:abstractNumId w:val="47"/>
  </w:num>
  <w:num w:numId="40">
    <w:abstractNumId w:val="35"/>
  </w:num>
  <w:num w:numId="41">
    <w:abstractNumId w:val="3"/>
  </w:num>
  <w:num w:numId="42">
    <w:abstractNumId w:val="26"/>
  </w:num>
  <w:num w:numId="43">
    <w:abstractNumId w:val="14"/>
  </w:num>
  <w:num w:numId="44">
    <w:abstractNumId w:val="45"/>
  </w:num>
  <w:num w:numId="45">
    <w:abstractNumId w:val="50"/>
  </w:num>
  <w:num w:numId="46">
    <w:abstractNumId w:val="32"/>
  </w:num>
  <w:num w:numId="47">
    <w:abstractNumId w:val="41"/>
  </w:num>
  <w:num w:numId="48">
    <w:abstractNumId w:val="33"/>
  </w:num>
  <w:num w:numId="49">
    <w:abstractNumId w:val="23"/>
  </w:num>
  <w:num w:numId="50">
    <w:abstractNumId w:val="15"/>
  </w:num>
  <w:num w:numId="51">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7A2"/>
    <w:rsid w:val="00002EEC"/>
    <w:rsid w:val="00002FAF"/>
    <w:rsid w:val="00004B1E"/>
    <w:rsid w:val="00006F1B"/>
    <w:rsid w:val="00010B9F"/>
    <w:rsid w:val="000218B2"/>
    <w:rsid w:val="00021B5A"/>
    <w:rsid w:val="00023810"/>
    <w:rsid w:val="00023F2B"/>
    <w:rsid w:val="00025ED1"/>
    <w:rsid w:val="00035CF5"/>
    <w:rsid w:val="00040D87"/>
    <w:rsid w:val="00041F58"/>
    <w:rsid w:val="00042146"/>
    <w:rsid w:val="0004373B"/>
    <w:rsid w:val="00043C27"/>
    <w:rsid w:val="000445BB"/>
    <w:rsid w:val="00045B94"/>
    <w:rsid w:val="000500AA"/>
    <w:rsid w:val="00051A7B"/>
    <w:rsid w:val="000568BA"/>
    <w:rsid w:val="00056DD7"/>
    <w:rsid w:val="000576B5"/>
    <w:rsid w:val="00057BA0"/>
    <w:rsid w:val="000640A3"/>
    <w:rsid w:val="00064574"/>
    <w:rsid w:val="000663F1"/>
    <w:rsid w:val="00070CCF"/>
    <w:rsid w:val="0007663F"/>
    <w:rsid w:val="000778B8"/>
    <w:rsid w:val="0008079D"/>
    <w:rsid w:val="00085DB5"/>
    <w:rsid w:val="00091C4F"/>
    <w:rsid w:val="00092662"/>
    <w:rsid w:val="00093513"/>
    <w:rsid w:val="00095CDC"/>
    <w:rsid w:val="00095EBA"/>
    <w:rsid w:val="000964D8"/>
    <w:rsid w:val="00096900"/>
    <w:rsid w:val="000A00AD"/>
    <w:rsid w:val="000A06DD"/>
    <w:rsid w:val="000A0C48"/>
    <w:rsid w:val="000A0D99"/>
    <w:rsid w:val="000A11F0"/>
    <w:rsid w:val="000A4298"/>
    <w:rsid w:val="000A5987"/>
    <w:rsid w:val="000A6113"/>
    <w:rsid w:val="000A6A04"/>
    <w:rsid w:val="000A75BF"/>
    <w:rsid w:val="000B2BB2"/>
    <w:rsid w:val="000B60CC"/>
    <w:rsid w:val="000B643F"/>
    <w:rsid w:val="000C18F2"/>
    <w:rsid w:val="000C6650"/>
    <w:rsid w:val="000C6993"/>
    <w:rsid w:val="000C6A31"/>
    <w:rsid w:val="000C6A9F"/>
    <w:rsid w:val="000C7AFF"/>
    <w:rsid w:val="000D09DF"/>
    <w:rsid w:val="000D0F25"/>
    <w:rsid w:val="000D10A7"/>
    <w:rsid w:val="000D3748"/>
    <w:rsid w:val="000D37EC"/>
    <w:rsid w:val="000D4775"/>
    <w:rsid w:val="000D4878"/>
    <w:rsid w:val="000D5A99"/>
    <w:rsid w:val="000E03A9"/>
    <w:rsid w:val="000E1DB6"/>
    <w:rsid w:val="000E29EC"/>
    <w:rsid w:val="000E5801"/>
    <w:rsid w:val="000E610B"/>
    <w:rsid w:val="000E78E6"/>
    <w:rsid w:val="000F0702"/>
    <w:rsid w:val="000F1397"/>
    <w:rsid w:val="000F25FA"/>
    <w:rsid w:val="000F3476"/>
    <w:rsid w:val="000F3519"/>
    <w:rsid w:val="000F3D35"/>
    <w:rsid w:val="000F48AE"/>
    <w:rsid w:val="000F4D49"/>
    <w:rsid w:val="000F5DE1"/>
    <w:rsid w:val="000F5FB1"/>
    <w:rsid w:val="000F630C"/>
    <w:rsid w:val="001067C4"/>
    <w:rsid w:val="00112671"/>
    <w:rsid w:val="00112FA1"/>
    <w:rsid w:val="00113431"/>
    <w:rsid w:val="00114243"/>
    <w:rsid w:val="00115350"/>
    <w:rsid w:val="00116975"/>
    <w:rsid w:val="00121A58"/>
    <w:rsid w:val="001249E8"/>
    <w:rsid w:val="001257B5"/>
    <w:rsid w:val="00127002"/>
    <w:rsid w:val="001278FB"/>
    <w:rsid w:val="00130CD1"/>
    <w:rsid w:val="0013199C"/>
    <w:rsid w:val="0013261D"/>
    <w:rsid w:val="00134676"/>
    <w:rsid w:val="00137D97"/>
    <w:rsid w:val="00142DA8"/>
    <w:rsid w:val="00142DE6"/>
    <w:rsid w:val="00144C81"/>
    <w:rsid w:val="00145C9F"/>
    <w:rsid w:val="00145ED0"/>
    <w:rsid w:val="00150E0E"/>
    <w:rsid w:val="00150E21"/>
    <w:rsid w:val="001539C6"/>
    <w:rsid w:val="0015624F"/>
    <w:rsid w:val="00156CAB"/>
    <w:rsid w:val="00157341"/>
    <w:rsid w:val="00157DC1"/>
    <w:rsid w:val="001618D7"/>
    <w:rsid w:val="00161972"/>
    <w:rsid w:val="00162B02"/>
    <w:rsid w:val="00162FC0"/>
    <w:rsid w:val="001640B4"/>
    <w:rsid w:val="0016431C"/>
    <w:rsid w:val="00165482"/>
    <w:rsid w:val="0017167E"/>
    <w:rsid w:val="001737AC"/>
    <w:rsid w:val="001742F3"/>
    <w:rsid w:val="00174EAC"/>
    <w:rsid w:val="001837A2"/>
    <w:rsid w:val="001841B1"/>
    <w:rsid w:val="00184224"/>
    <w:rsid w:val="001843F2"/>
    <w:rsid w:val="00184CDE"/>
    <w:rsid w:val="00187186"/>
    <w:rsid w:val="0018745B"/>
    <w:rsid w:val="00187F0D"/>
    <w:rsid w:val="00191442"/>
    <w:rsid w:val="001914FC"/>
    <w:rsid w:val="00192C00"/>
    <w:rsid w:val="00192CE1"/>
    <w:rsid w:val="00193AFC"/>
    <w:rsid w:val="001940F9"/>
    <w:rsid w:val="00195A28"/>
    <w:rsid w:val="00195D13"/>
    <w:rsid w:val="001A0CB7"/>
    <w:rsid w:val="001A1037"/>
    <w:rsid w:val="001A3D0C"/>
    <w:rsid w:val="001A40EA"/>
    <w:rsid w:val="001A6491"/>
    <w:rsid w:val="001A6F88"/>
    <w:rsid w:val="001A7733"/>
    <w:rsid w:val="001B1001"/>
    <w:rsid w:val="001B1AFE"/>
    <w:rsid w:val="001B1E0D"/>
    <w:rsid w:val="001B317B"/>
    <w:rsid w:val="001B5098"/>
    <w:rsid w:val="001B56FF"/>
    <w:rsid w:val="001B5C09"/>
    <w:rsid w:val="001B626B"/>
    <w:rsid w:val="001B74FD"/>
    <w:rsid w:val="001C0A61"/>
    <w:rsid w:val="001C0F7F"/>
    <w:rsid w:val="001C2124"/>
    <w:rsid w:val="001D047B"/>
    <w:rsid w:val="001D07F8"/>
    <w:rsid w:val="001D228B"/>
    <w:rsid w:val="001D2517"/>
    <w:rsid w:val="001D3726"/>
    <w:rsid w:val="001E00A7"/>
    <w:rsid w:val="001E1E71"/>
    <w:rsid w:val="001E5A8E"/>
    <w:rsid w:val="001E7D52"/>
    <w:rsid w:val="001F1A53"/>
    <w:rsid w:val="001F2B3B"/>
    <w:rsid w:val="002000A0"/>
    <w:rsid w:val="00200495"/>
    <w:rsid w:val="00201908"/>
    <w:rsid w:val="00201BA8"/>
    <w:rsid w:val="00204602"/>
    <w:rsid w:val="00207C92"/>
    <w:rsid w:val="002102AF"/>
    <w:rsid w:val="00210526"/>
    <w:rsid w:val="002110CE"/>
    <w:rsid w:val="00214AD7"/>
    <w:rsid w:val="00214C20"/>
    <w:rsid w:val="00214EF2"/>
    <w:rsid w:val="00216FC9"/>
    <w:rsid w:val="00217820"/>
    <w:rsid w:val="00220050"/>
    <w:rsid w:val="002200AA"/>
    <w:rsid w:val="00220D93"/>
    <w:rsid w:val="002211FE"/>
    <w:rsid w:val="002229AA"/>
    <w:rsid w:val="002234F5"/>
    <w:rsid w:val="00224DDD"/>
    <w:rsid w:val="00225972"/>
    <w:rsid w:val="002273C4"/>
    <w:rsid w:val="00227FB9"/>
    <w:rsid w:val="00230956"/>
    <w:rsid w:val="002316E0"/>
    <w:rsid w:val="00233B70"/>
    <w:rsid w:val="002356D7"/>
    <w:rsid w:val="00235D3F"/>
    <w:rsid w:val="0023609A"/>
    <w:rsid w:val="00236D4F"/>
    <w:rsid w:val="002374E9"/>
    <w:rsid w:val="00237DD8"/>
    <w:rsid w:val="002420E6"/>
    <w:rsid w:val="0024736D"/>
    <w:rsid w:val="00247D5C"/>
    <w:rsid w:val="002509F6"/>
    <w:rsid w:val="002534C3"/>
    <w:rsid w:val="00260B18"/>
    <w:rsid w:val="002610B9"/>
    <w:rsid w:val="00261764"/>
    <w:rsid w:val="00261CA5"/>
    <w:rsid w:val="00262DFB"/>
    <w:rsid w:val="00267313"/>
    <w:rsid w:val="00271CFC"/>
    <w:rsid w:val="00272982"/>
    <w:rsid w:val="002729A1"/>
    <w:rsid w:val="002732B2"/>
    <w:rsid w:val="00273B91"/>
    <w:rsid w:val="00275C31"/>
    <w:rsid w:val="00275DF1"/>
    <w:rsid w:val="002760DD"/>
    <w:rsid w:val="002764AA"/>
    <w:rsid w:val="00276706"/>
    <w:rsid w:val="0027686C"/>
    <w:rsid w:val="00281B58"/>
    <w:rsid w:val="00282BCF"/>
    <w:rsid w:val="00282FF3"/>
    <w:rsid w:val="00284280"/>
    <w:rsid w:val="002848CC"/>
    <w:rsid w:val="00286F86"/>
    <w:rsid w:val="002878F2"/>
    <w:rsid w:val="0029115C"/>
    <w:rsid w:val="00291E0B"/>
    <w:rsid w:val="00293C0F"/>
    <w:rsid w:val="00295B26"/>
    <w:rsid w:val="00296A09"/>
    <w:rsid w:val="002A0482"/>
    <w:rsid w:val="002A3E8C"/>
    <w:rsid w:val="002A6754"/>
    <w:rsid w:val="002B1224"/>
    <w:rsid w:val="002B1392"/>
    <w:rsid w:val="002B295B"/>
    <w:rsid w:val="002B3767"/>
    <w:rsid w:val="002B40F9"/>
    <w:rsid w:val="002B414E"/>
    <w:rsid w:val="002C430D"/>
    <w:rsid w:val="002C5E5C"/>
    <w:rsid w:val="002C6A3A"/>
    <w:rsid w:val="002D0496"/>
    <w:rsid w:val="002D2F18"/>
    <w:rsid w:val="002D526C"/>
    <w:rsid w:val="002D6A17"/>
    <w:rsid w:val="002E04E8"/>
    <w:rsid w:val="002E3033"/>
    <w:rsid w:val="002E40A7"/>
    <w:rsid w:val="002E6B13"/>
    <w:rsid w:val="002E6F52"/>
    <w:rsid w:val="002F1D09"/>
    <w:rsid w:val="002F228A"/>
    <w:rsid w:val="002F266C"/>
    <w:rsid w:val="002F4FBA"/>
    <w:rsid w:val="002F6CA4"/>
    <w:rsid w:val="003006CB"/>
    <w:rsid w:val="00301138"/>
    <w:rsid w:val="003011F6"/>
    <w:rsid w:val="0030684C"/>
    <w:rsid w:val="00310196"/>
    <w:rsid w:val="0031090E"/>
    <w:rsid w:val="0031170C"/>
    <w:rsid w:val="00313CAD"/>
    <w:rsid w:val="00313CE6"/>
    <w:rsid w:val="003140C8"/>
    <w:rsid w:val="00320966"/>
    <w:rsid w:val="00320D9C"/>
    <w:rsid w:val="0032157E"/>
    <w:rsid w:val="00322A55"/>
    <w:rsid w:val="0032462C"/>
    <w:rsid w:val="00325A28"/>
    <w:rsid w:val="00325F13"/>
    <w:rsid w:val="003279A8"/>
    <w:rsid w:val="00332557"/>
    <w:rsid w:val="00334C6B"/>
    <w:rsid w:val="003357AB"/>
    <w:rsid w:val="00340040"/>
    <w:rsid w:val="00347D4B"/>
    <w:rsid w:val="00355818"/>
    <w:rsid w:val="003563BE"/>
    <w:rsid w:val="00357538"/>
    <w:rsid w:val="00357C6A"/>
    <w:rsid w:val="0036138A"/>
    <w:rsid w:val="00361B8B"/>
    <w:rsid w:val="0036256D"/>
    <w:rsid w:val="00363B86"/>
    <w:rsid w:val="003646CE"/>
    <w:rsid w:val="00364EB3"/>
    <w:rsid w:val="0036559D"/>
    <w:rsid w:val="0036630C"/>
    <w:rsid w:val="00366BF3"/>
    <w:rsid w:val="00367F25"/>
    <w:rsid w:val="003705BD"/>
    <w:rsid w:val="00371AED"/>
    <w:rsid w:val="00376093"/>
    <w:rsid w:val="00377F52"/>
    <w:rsid w:val="003817E7"/>
    <w:rsid w:val="00382805"/>
    <w:rsid w:val="00387290"/>
    <w:rsid w:val="003906C0"/>
    <w:rsid w:val="00391C17"/>
    <w:rsid w:val="00394048"/>
    <w:rsid w:val="0039443A"/>
    <w:rsid w:val="003954AF"/>
    <w:rsid w:val="003A014B"/>
    <w:rsid w:val="003A0B4E"/>
    <w:rsid w:val="003A263E"/>
    <w:rsid w:val="003A273B"/>
    <w:rsid w:val="003A3F45"/>
    <w:rsid w:val="003A5F43"/>
    <w:rsid w:val="003A6C08"/>
    <w:rsid w:val="003B2E36"/>
    <w:rsid w:val="003B3EA1"/>
    <w:rsid w:val="003B40AC"/>
    <w:rsid w:val="003B58A8"/>
    <w:rsid w:val="003B639F"/>
    <w:rsid w:val="003B6B31"/>
    <w:rsid w:val="003B6D8D"/>
    <w:rsid w:val="003B7F97"/>
    <w:rsid w:val="003C064D"/>
    <w:rsid w:val="003C0C95"/>
    <w:rsid w:val="003C0EA3"/>
    <w:rsid w:val="003C105F"/>
    <w:rsid w:val="003C1235"/>
    <w:rsid w:val="003C12C7"/>
    <w:rsid w:val="003D0F90"/>
    <w:rsid w:val="003D3811"/>
    <w:rsid w:val="003D46B0"/>
    <w:rsid w:val="003D4E00"/>
    <w:rsid w:val="003D5DD7"/>
    <w:rsid w:val="003E08A3"/>
    <w:rsid w:val="003E1A7C"/>
    <w:rsid w:val="003E2B59"/>
    <w:rsid w:val="003E35FC"/>
    <w:rsid w:val="003E3BFC"/>
    <w:rsid w:val="003E3EAF"/>
    <w:rsid w:val="003E4215"/>
    <w:rsid w:val="003E475D"/>
    <w:rsid w:val="003E6F57"/>
    <w:rsid w:val="003E77FE"/>
    <w:rsid w:val="003F19AD"/>
    <w:rsid w:val="003F3E1F"/>
    <w:rsid w:val="003F5813"/>
    <w:rsid w:val="003F5BDE"/>
    <w:rsid w:val="003F6352"/>
    <w:rsid w:val="00400459"/>
    <w:rsid w:val="00401AE6"/>
    <w:rsid w:val="004075E0"/>
    <w:rsid w:val="00407FA4"/>
    <w:rsid w:val="00411960"/>
    <w:rsid w:val="00412140"/>
    <w:rsid w:val="00413768"/>
    <w:rsid w:val="00413E04"/>
    <w:rsid w:val="00417538"/>
    <w:rsid w:val="00417C17"/>
    <w:rsid w:val="00417EC7"/>
    <w:rsid w:val="004200CD"/>
    <w:rsid w:val="0042017E"/>
    <w:rsid w:val="00420630"/>
    <w:rsid w:val="0042194D"/>
    <w:rsid w:val="0042305A"/>
    <w:rsid w:val="00423233"/>
    <w:rsid w:val="00423458"/>
    <w:rsid w:val="0043001E"/>
    <w:rsid w:val="00431D8B"/>
    <w:rsid w:val="00432302"/>
    <w:rsid w:val="004329EA"/>
    <w:rsid w:val="00434CFA"/>
    <w:rsid w:val="00441ADC"/>
    <w:rsid w:val="0044294A"/>
    <w:rsid w:val="00444A36"/>
    <w:rsid w:val="00444F24"/>
    <w:rsid w:val="00445C34"/>
    <w:rsid w:val="004537D1"/>
    <w:rsid w:val="00454FAF"/>
    <w:rsid w:val="00455F20"/>
    <w:rsid w:val="00456F39"/>
    <w:rsid w:val="00457F58"/>
    <w:rsid w:val="00461621"/>
    <w:rsid w:val="0046194A"/>
    <w:rsid w:val="00461CEF"/>
    <w:rsid w:val="00463D56"/>
    <w:rsid w:val="00465FF4"/>
    <w:rsid w:val="00467492"/>
    <w:rsid w:val="0047052A"/>
    <w:rsid w:val="00470EE5"/>
    <w:rsid w:val="0047258C"/>
    <w:rsid w:val="00477678"/>
    <w:rsid w:val="00477D22"/>
    <w:rsid w:val="00485618"/>
    <w:rsid w:val="004909F1"/>
    <w:rsid w:val="00491D76"/>
    <w:rsid w:val="00492446"/>
    <w:rsid w:val="00492CF3"/>
    <w:rsid w:val="00492F48"/>
    <w:rsid w:val="0049316E"/>
    <w:rsid w:val="00493832"/>
    <w:rsid w:val="00493AE8"/>
    <w:rsid w:val="00496330"/>
    <w:rsid w:val="00496AD8"/>
    <w:rsid w:val="004979D7"/>
    <w:rsid w:val="004A2555"/>
    <w:rsid w:val="004A31B2"/>
    <w:rsid w:val="004A39BE"/>
    <w:rsid w:val="004A3CE1"/>
    <w:rsid w:val="004A4318"/>
    <w:rsid w:val="004A4842"/>
    <w:rsid w:val="004A4BB0"/>
    <w:rsid w:val="004A5B27"/>
    <w:rsid w:val="004A65E2"/>
    <w:rsid w:val="004A6C67"/>
    <w:rsid w:val="004A7C9D"/>
    <w:rsid w:val="004B0529"/>
    <w:rsid w:val="004B121A"/>
    <w:rsid w:val="004B1B02"/>
    <w:rsid w:val="004B57AE"/>
    <w:rsid w:val="004B6C20"/>
    <w:rsid w:val="004B704D"/>
    <w:rsid w:val="004B77A7"/>
    <w:rsid w:val="004B7E9B"/>
    <w:rsid w:val="004C0079"/>
    <w:rsid w:val="004C0840"/>
    <w:rsid w:val="004C0DCC"/>
    <w:rsid w:val="004C25E0"/>
    <w:rsid w:val="004C4031"/>
    <w:rsid w:val="004C5380"/>
    <w:rsid w:val="004C5CAB"/>
    <w:rsid w:val="004C6612"/>
    <w:rsid w:val="004C6A80"/>
    <w:rsid w:val="004C73A6"/>
    <w:rsid w:val="004D03C1"/>
    <w:rsid w:val="004D2CD7"/>
    <w:rsid w:val="004D3137"/>
    <w:rsid w:val="004D4119"/>
    <w:rsid w:val="004D6967"/>
    <w:rsid w:val="004D7EB6"/>
    <w:rsid w:val="004E0AC7"/>
    <w:rsid w:val="004E2654"/>
    <w:rsid w:val="004E2A9B"/>
    <w:rsid w:val="004E32DC"/>
    <w:rsid w:val="004E3E5A"/>
    <w:rsid w:val="004E5DC3"/>
    <w:rsid w:val="004E67F0"/>
    <w:rsid w:val="004E7A95"/>
    <w:rsid w:val="004F4026"/>
    <w:rsid w:val="004F44F6"/>
    <w:rsid w:val="004F4ED2"/>
    <w:rsid w:val="004F525E"/>
    <w:rsid w:val="004F6329"/>
    <w:rsid w:val="004F6989"/>
    <w:rsid w:val="004F71C5"/>
    <w:rsid w:val="004F72A1"/>
    <w:rsid w:val="004F7B0E"/>
    <w:rsid w:val="005022B5"/>
    <w:rsid w:val="00507EBA"/>
    <w:rsid w:val="00510737"/>
    <w:rsid w:val="00511078"/>
    <w:rsid w:val="00511B49"/>
    <w:rsid w:val="00512E5F"/>
    <w:rsid w:val="0051331A"/>
    <w:rsid w:val="00513507"/>
    <w:rsid w:val="00514AC9"/>
    <w:rsid w:val="00514E78"/>
    <w:rsid w:val="00516C08"/>
    <w:rsid w:val="00520C66"/>
    <w:rsid w:val="0052138A"/>
    <w:rsid w:val="0052348B"/>
    <w:rsid w:val="00523C34"/>
    <w:rsid w:val="00524501"/>
    <w:rsid w:val="00526B88"/>
    <w:rsid w:val="005304C0"/>
    <w:rsid w:val="005311AE"/>
    <w:rsid w:val="00531C9C"/>
    <w:rsid w:val="0053240D"/>
    <w:rsid w:val="00534473"/>
    <w:rsid w:val="0053564E"/>
    <w:rsid w:val="005427F8"/>
    <w:rsid w:val="00543C37"/>
    <w:rsid w:val="0054488C"/>
    <w:rsid w:val="00551ED6"/>
    <w:rsid w:val="005523F5"/>
    <w:rsid w:val="0055524B"/>
    <w:rsid w:val="00555B4E"/>
    <w:rsid w:val="0055649F"/>
    <w:rsid w:val="005564EE"/>
    <w:rsid w:val="00556533"/>
    <w:rsid w:val="0055679C"/>
    <w:rsid w:val="005613CF"/>
    <w:rsid w:val="005628A4"/>
    <w:rsid w:val="0056393C"/>
    <w:rsid w:val="00566A8B"/>
    <w:rsid w:val="005671DC"/>
    <w:rsid w:val="005672E9"/>
    <w:rsid w:val="0057479C"/>
    <w:rsid w:val="005760DB"/>
    <w:rsid w:val="005761B0"/>
    <w:rsid w:val="00576524"/>
    <w:rsid w:val="00576C5C"/>
    <w:rsid w:val="00576EAA"/>
    <w:rsid w:val="0058029D"/>
    <w:rsid w:val="00580594"/>
    <w:rsid w:val="0058172E"/>
    <w:rsid w:val="0058278F"/>
    <w:rsid w:val="00583B35"/>
    <w:rsid w:val="00583DFB"/>
    <w:rsid w:val="005853F4"/>
    <w:rsid w:val="00585684"/>
    <w:rsid w:val="00585C4A"/>
    <w:rsid w:val="00591217"/>
    <w:rsid w:val="005919D7"/>
    <w:rsid w:val="00591F32"/>
    <w:rsid w:val="00592D3F"/>
    <w:rsid w:val="00593CE9"/>
    <w:rsid w:val="0059427A"/>
    <w:rsid w:val="00594284"/>
    <w:rsid w:val="00595450"/>
    <w:rsid w:val="005962B3"/>
    <w:rsid w:val="00596845"/>
    <w:rsid w:val="005A1416"/>
    <w:rsid w:val="005A26E7"/>
    <w:rsid w:val="005A413C"/>
    <w:rsid w:val="005A4A0B"/>
    <w:rsid w:val="005A4DD4"/>
    <w:rsid w:val="005A741C"/>
    <w:rsid w:val="005A760A"/>
    <w:rsid w:val="005A7E07"/>
    <w:rsid w:val="005A7EF3"/>
    <w:rsid w:val="005B161F"/>
    <w:rsid w:val="005B3F40"/>
    <w:rsid w:val="005B4549"/>
    <w:rsid w:val="005B4F4D"/>
    <w:rsid w:val="005B4F92"/>
    <w:rsid w:val="005B6485"/>
    <w:rsid w:val="005B6BBE"/>
    <w:rsid w:val="005C0185"/>
    <w:rsid w:val="005C249A"/>
    <w:rsid w:val="005C2DA1"/>
    <w:rsid w:val="005C4AD4"/>
    <w:rsid w:val="005C4D31"/>
    <w:rsid w:val="005D0642"/>
    <w:rsid w:val="005D4D39"/>
    <w:rsid w:val="005D66A1"/>
    <w:rsid w:val="005D66DD"/>
    <w:rsid w:val="005D69DE"/>
    <w:rsid w:val="005D6B53"/>
    <w:rsid w:val="005D76A8"/>
    <w:rsid w:val="005E36F9"/>
    <w:rsid w:val="005E5AA0"/>
    <w:rsid w:val="005E641A"/>
    <w:rsid w:val="005E64D3"/>
    <w:rsid w:val="005E7CD0"/>
    <w:rsid w:val="005F0316"/>
    <w:rsid w:val="005F0986"/>
    <w:rsid w:val="005F3F3C"/>
    <w:rsid w:val="005F461F"/>
    <w:rsid w:val="005F4786"/>
    <w:rsid w:val="005F4A5F"/>
    <w:rsid w:val="005F7383"/>
    <w:rsid w:val="005F7A8F"/>
    <w:rsid w:val="006004AA"/>
    <w:rsid w:val="006004CB"/>
    <w:rsid w:val="00601952"/>
    <w:rsid w:val="00601A60"/>
    <w:rsid w:val="00603593"/>
    <w:rsid w:val="00604305"/>
    <w:rsid w:val="006043E7"/>
    <w:rsid w:val="006047A5"/>
    <w:rsid w:val="00606829"/>
    <w:rsid w:val="00611036"/>
    <w:rsid w:val="006122C1"/>
    <w:rsid w:val="00612347"/>
    <w:rsid w:val="006123A8"/>
    <w:rsid w:val="00612D41"/>
    <w:rsid w:val="00613204"/>
    <w:rsid w:val="00617E7A"/>
    <w:rsid w:val="00622342"/>
    <w:rsid w:val="00623358"/>
    <w:rsid w:val="00623907"/>
    <w:rsid w:val="006252E1"/>
    <w:rsid w:val="00625963"/>
    <w:rsid w:val="00625B3C"/>
    <w:rsid w:val="00627748"/>
    <w:rsid w:val="00627F6D"/>
    <w:rsid w:val="006306C7"/>
    <w:rsid w:val="00634635"/>
    <w:rsid w:val="00636784"/>
    <w:rsid w:val="00637708"/>
    <w:rsid w:val="0063775D"/>
    <w:rsid w:val="00637AE4"/>
    <w:rsid w:val="00643FF9"/>
    <w:rsid w:val="00644901"/>
    <w:rsid w:val="00645304"/>
    <w:rsid w:val="00645B7A"/>
    <w:rsid w:val="00646451"/>
    <w:rsid w:val="0064648D"/>
    <w:rsid w:val="00646F38"/>
    <w:rsid w:val="00647764"/>
    <w:rsid w:val="00650C99"/>
    <w:rsid w:val="00651735"/>
    <w:rsid w:val="00651AC8"/>
    <w:rsid w:val="006550DC"/>
    <w:rsid w:val="006564BC"/>
    <w:rsid w:val="00661B6D"/>
    <w:rsid w:val="00662809"/>
    <w:rsid w:val="00662E7D"/>
    <w:rsid w:val="006634BB"/>
    <w:rsid w:val="00663857"/>
    <w:rsid w:val="00664C2C"/>
    <w:rsid w:val="0066530E"/>
    <w:rsid w:val="00665C30"/>
    <w:rsid w:val="00665E01"/>
    <w:rsid w:val="006667FF"/>
    <w:rsid w:val="00666A54"/>
    <w:rsid w:val="0066769D"/>
    <w:rsid w:val="0066795F"/>
    <w:rsid w:val="00673AA6"/>
    <w:rsid w:val="00673C8F"/>
    <w:rsid w:val="00675583"/>
    <w:rsid w:val="006757B6"/>
    <w:rsid w:val="006829F9"/>
    <w:rsid w:val="00682EA4"/>
    <w:rsid w:val="00683BF2"/>
    <w:rsid w:val="00687C70"/>
    <w:rsid w:val="006907EE"/>
    <w:rsid w:val="00690E78"/>
    <w:rsid w:val="00691073"/>
    <w:rsid w:val="0069147A"/>
    <w:rsid w:val="00692EE9"/>
    <w:rsid w:val="00697D8E"/>
    <w:rsid w:val="006A0612"/>
    <w:rsid w:val="006A4432"/>
    <w:rsid w:val="006A47AE"/>
    <w:rsid w:val="006A75F3"/>
    <w:rsid w:val="006A7972"/>
    <w:rsid w:val="006B0CB2"/>
    <w:rsid w:val="006B3129"/>
    <w:rsid w:val="006B40DB"/>
    <w:rsid w:val="006B481A"/>
    <w:rsid w:val="006B6975"/>
    <w:rsid w:val="006B6DBF"/>
    <w:rsid w:val="006B7DD6"/>
    <w:rsid w:val="006C17D5"/>
    <w:rsid w:val="006C3494"/>
    <w:rsid w:val="006C51E5"/>
    <w:rsid w:val="006D2B09"/>
    <w:rsid w:val="006D4B55"/>
    <w:rsid w:val="006D4B6E"/>
    <w:rsid w:val="006D748E"/>
    <w:rsid w:val="006D7B24"/>
    <w:rsid w:val="006E0996"/>
    <w:rsid w:val="006E18B0"/>
    <w:rsid w:val="006E2542"/>
    <w:rsid w:val="006E27F0"/>
    <w:rsid w:val="006E3BE0"/>
    <w:rsid w:val="006E47A0"/>
    <w:rsid w:val="006F2549"/>
    <w:rsid w:val="006F3FC4"/>
    <w:rsid w:val="006F72B5"/>
    <w:rsid w:val="006F750A"/>
    <w:rsid w:val="006F7EEE"/>
    <w:rsid w:val="0070132E"/>
    <w:rsid w:val="007044B3"/>
    <w:rsid w:val="00704DEC"/>
    <w:rsid w:val="007100CB"/>
    <w:rsid w:val="007148B4"/>
    <w:rsid w:val="0071541A"/>
    <w:rsid w:val="0071697C"/>
    <w:rsid w:val="00716A53"/>
    <w:rsid w:val="00722F1C"/>
    <w:rsid w:val="007251F9"/>
    <w:rsid w:val="00725DA3"/>
    <w:rsid w:val="00731130"/>
    <w:rsid w:val="0073220C"/>
    <w:rsid w:val="0073390C"/>
    <w:rsid w:val="00735CCC"/>
    <w:rsid w:val="00737BFA"/>
    <w:rsid w:val="00740882"/>
    <w:rsid w:val="00740B22"/>
    <w:rsid w:val="00741392"/>
    <w:rsid w:val="00741C26"/>
    <w:rsid w:val="00750BC0"/>
    <w:rsid w:val="00750DFB"/>
    <w:rsid w:val="00751465"/>
    <w:rsid w:val="007514B3"/>
    <w:rsid w:val="00751EC1"/>
    <w:rsid w:val="0075286E"/>
    <w:rsid w:val="007528CC"/>
    <w:rsid w:val="00756A09"/>
    <w:rsid w:val="00760E9C"/>
    <w:rsid w:val="00761522"/>
    <w:rsid w:val="007627E1"/>
    <w:rsid w:val="00762FDD"/>
    <w:rsid w:val="00763C66"/>
    <w:rsid w:val="00764746"/>
    <w:rsid w:val="00764CFC"/>
    <w:rsid w:val="00765BDF"/>
    <w:rsid w:val="007662EF"/>
    <w:rsid w:val="00766C26"/>
    <w:rsid w:val="007737E9"/>
    <w:rsid w:val="0077653D"/>
    <w:rsid w:val="00777B8C"/>
    <w:rsid w:val="007833F1"/>
    <w:rsid w:val="00783B17"/>
    <w:rsid w:val="00783B22"/>
    <w:rsid w:val="00786448"/>
    <w:rsid w:val="007870FC"/>
    <w:rsid w:val="0078729C"/>
    <w:rsid w:val="0079046D"/>
    <w:rsid w:val="00791587"/>
    <w:rsid w:val="007924A4"/>
    <w:rsid w:val="007925C9"/>
    <w:rsid w:val="007935DC"/>
    <w:rsid w:val="00794940"/>
    <w:rsid w:val="00794A46"/>
    <w:rsid w:val="00794D68"/>
    <w:rsid w:val="00795630"/>
    <w:rsid w:val="00795B16"/>
    <w:rsid w:val="007A0336"/>
    <w:rsid w:val="007A0475"/>
    <w:rsid w:val="007A1066"/>
    <w:rsid w:val="007A3399"/>
    <w:rsid w:val="007A36F8"/>
    <w:rsid w:val="007A3AB1"/>
    <w:rsid w:val="007A687E"/>
    <w:rsid w:val="007A78CD"/>
    <w:rsid w:val="007B2EA8"/>
    <w:rsid w:val="007B32DD"/>
    <w:rsid w:val="007B68DD"/>
    <w:rsid w:val="007B6935"/>
    <w:rsid w:val="007B7AA3"/>
    <w:rsid w:val="007C0B05"/>
    <w:rsid w:val="007C0ECD"/>
    <w:rsid w:val="007C1415"/>
    <w:rsid w:val="007C1A48"/>
    <w:rsid w:val="007C222F"/>
    <w:rsid w:val="007C2943"/>
    <w:rsid w:val="007C3447"/>
    <w:rsid w:val="007D48A9"/>
    <w:rsid w:val="007D4DFC"/>
    <w:rsid w:val="007D7081"/>
    <w:rsid w:val="007E1C93"/>
    <w:rsid w:val="007E227C"/>
    <w:rsid w:val="007E353F"/>
    <w:rsid w:val="007E478E"/>
    <w:rsid w:val="007E7F0A"/>
    <w:rsid w:val="007F3B43"/>
    <w:rsid w:val="007F45B7"/>
    <w:rsid w:val="007F5817"/>
    <w:rsid w:val="007F5AE5"/>
    <w:rsid w:val="007F6D31"/>
    <w:rsid w:val="00800B0C"/>
    <w:rsid w:val="00801305"/>
    <w:rsid w:val="00803D2A"/>
    <w:rsid w:val="00810F9D"/>
    <w:rsid w:val="008118B7"/>
    <w:rsid w:val="00813921"/>
    <w:rsid w:val="00814F3E"/>
    <w:rsid w:val="0081605E"/>
    <w:rsid w:val="00817106"/>
    <w:rsid w:val="008262C4"/>
    <w:rsid w:val="0083096B"/>
    <w:rsid w:val="00830B47"/>
    <w:rsid w:val="008347B3"/>
    <w:rsid w:val="008351C0"/>
    <w:rsid w:val="008353E8"/>
    <w:rsid w:val="00836077"/>
    <w:rsid w:val="008363D4"/>
    <w:rsid w:val="00841DDD"/>
    <w:rsid w:val="0084270C"/>
    <w:rsid w:val="008514E8"/>
    <w:rsid w:val="00854653"/>
    <w:rsid w:val="00855FCB"/>
    <w:rsid w:val="0085648D"/>
    <w:rsid w:val="0085661F"/>
    <w:rsid w:val="008607DA"/>
    <w:rsid w:val="008616A9"/>
    <w:rsid w:val="008617CD"/>
    <w:rsid w:val="00861CE9"/>
    <w:rsid w:val="00862DCB"/>
    <w:rsid w:val="008656A5"/>
    <w:rsid w:val="00865F9B"/>
    <w:rsid w:val="0086655C"/>
    <w:rsid w:val="00866584"/>
    <w:rsid w:val="00867425"/>
    <w:rsid w:val="00871806"/>
    <w:rsid w:val="00871D4F"/>
    <w:rsid w:val="00871EFE"/>
    <w:rsid w:val="00873637"/>
    <w:rsid w:val="008737AE"/>
    <w:rsid w:val="00875D97"/>
    <w:rsid w:val="00880F28"/>
    <w:rsid w:val="00881869"/>
    <w:rsid w:val="00881B21"/>
    <w:rsid w:val="008835F7"/>
    <w:rsid w:val="008843C7"/>
    <w:rsid w:val="008849AE"/>
    <w:rsid w:val="008850C3"/>
    <w:rsid w:val="00885C36"/>
    <w:rsid w:val="0089088F"/>
    <w:rsid w:val="00892EA5"/>
    <w:rsid w:val="00895036"/>
    <w:rsid w:val="00896659"/>
    <w:rsid w:val="00896B79"/>
    <w:rsid w:val="008A0C70"/>
    <w:rsid w:val="008A10D7"/>
    <w:rsid w:val="008A1E48"/>
    <w:rsid w:val="008A5335"/>
    <w:rsid w:val="008A5D63"/>
    <w:rsid w:val="008A6C6E"/>
    <w:rsid w:val="008B045E"/>
    <w:rsid w:val="008B35B3"/>
    <w:rsid w:val="008B476F"/>
    <w:rsid w:val="008B7101"/>
    <w:rsid w:val="008C05A2"/>
    <w:rsid w:val="008C1BC8"/>
    <w:rsid w:val="008C320C"/>
    <w:rsid w:val="008C51A7"/>
    <w:rsid w:val="008C5F12"/>
    <w:rsid w:val="008D0064"/>
    <w:rsid w:val="008D0A28"/>
    <w:rsid w:val="008D2A5A"/>
    <w:rsid w:val="008D338B"/>
    <w:rsid w:val="008D3C21"/>
    <w:rsid w:val="008D3F01"/>
    <w:rsid w:val="008D3F4E"/>
    <w:rsid w:val="008D4419"/>
    <w:rsid w:val="008D60B8"/>
    <w:rsid w:val="008E13AB"/>
    <w:rsid w:val="008E1712"/>
    <w:rsid w:val="008E250A"/>
    <w:rsid w:val="008E2D86"/>
    <w:rsid w:val="008E3384"/>
    <w:rsid w:val="008E460A"/>
    <w:rsid w:val="008E48AC"/>
    <w:rsid w:val="008E5FC6"/>
    <w:rsid w:val="008F0497"/>
    <w:rsid w:val="008F0692"/>
    <w:rsid w:val="008F0991"/>
    <w:rsid w:val="008F13D7"/>
    <w:rsid w:val="008F4C2B"/>
    <w:rsid w:val="008F687B"/>
    <w:rsid w:val="00901B9F"/>
    <w:rsid w:val="009021A1"/>
    <w:rsid w:val="00903776"/>
    <w:rsid w:val="00904B1F"/>
    <w:rsid w:val="00904F3B"/>
    <w:rsid w:val="009050BB"/>
    <w:rsid w:val="00907695"/>
    <w:rsid w:val="0090792F"/>
    <w:rsid w:val="00913288"/>
    <w:rsid w:val="0091437C"/>
    <w:rsid w:val="009144FD"/>
    <w:rsid w:val="00914B28"/>
    <w:rsid w:val="00915354"/>
    <w:rsid w:val="00915B90"/>
    <w:rsid w:val="00922A2E"/>
    <w:rsid w:val="00923829"/>
    <w:rsid w:val="00923D71"/>
    <w:rsid w:val="00924525"/>
    <w:rsid w:val="00926579"/>
    <w:rsid w:val="009331D3"/>
    <w:rsid w:val="00934ECC"/>
    <w:rsid w:val="00935FC2"/>
    <w:rsid w:val="00940061"/>
    <w:rsid w:val="009403AD"/>
    <w:rsid w:val="00940A29"/>
    <w:rsid w:val="00941690"/>
    <w:rsid w:val="00941856"/>
    <w:rsid w:val="00942D75"/>
    <w:rsid w:val="00942E1C"/>
    <w:rsid w:val="00943865"/>
    <w:rsid w:val="0094487F"/>
    <w:rsid w:val="0094502B"/>
    <w:rsid w:val="00945374"/>
    <w:rsid w:val="00945588"/>
    <w:rsid w:val="0094723D"/>
    <w:rsid w:val="00947833"/>
    <w:rsid w:val="009478E2"/>
    <w:rsid w:val="009510EE"/>
    <w:rsid w:val="009530EA"/>
    <w:rsid w:val="00954F75"/>
    <w:rsid w:val="009566DB"/>
    <w:rsid w:val="00961A88"/>
    <w:rsid w:val="0096200C"/>
    <w:rsid w:val="00962BA7"/>
    <w:rsid w:val="00971EF4"/>
    <w:rsid w:val="009725D7"/>
    <w:rsid w:val="00973DD7"/>
    <w:rsid w:val="0097487B"/>
    <w:rsid w:val="00975F14"/>
    <w:rsid w:val="00976436"/>
    <w:rsid w:val="00976DAD"/>
    <w:rsid w:val="00980028"/>
    <w:rsid w:val="00983804"/>
    <w:rsid w:val="0099127A"/>
    <w:rsid w:val="0099357D"/>
    <w:rsid w:val="009A3B09"/>
    <w:rsid w:val="009A4D22"/>
    <w:rsid w:val="009A507B"/>
    <w:rsid w:val="009A686B"/>
    <w:rsid w:val="009A6BC2"/>
    <w:rsid w:val="009A73D1"/>
    <w:rsid w:val="009A754E"/>
    <w:rsid w:val="009A7A1D"/>
    <w:rsid w:val="009A7BD0"/>
    <w:rsid w:val="009B0519"/>
    <w:rsid w:val="009B1A00"/>
    <w:rsid w:val="009B397F"/>
    <w:rsid w:val="009B3CFC"/>
    <w:rsid w:val="009B538E"/>
    <w:rsid w:val="009B7784"/>
    <w:rsid w:val="009B798B"/>
    <w:rsid w:val="009B7E5C"/>
    <w:rsid w:val="009C0148"/>
    <w:rsid w:val="009C06A4"/>
    <w:rsid w:val="009C1632"/>
    <w:rsid w:val="009C1832"/>
    <w:rsid w:val="009C20FA"/>
    <w:rsid w:val="009C3A9B"/>
    <w:rsid w:val="009C5019"/>
    <w:rsid w:val="009C5D5C"/>
    <w:rsid w:val="009C626E"/>
    <w:rsid w:val="009D2091"/>
    <w:rsid w:val="009D426F"/>
    <w:rsid w:val="009D4303"/>
    <w:rsid w:val="009D6802"/>
    <w:rsid w:val="009D6B5C"/>
    <w:rsid w:val="009D7508"/>
    <w:rsid w:val="009E2B03"/>
    <w:rsid w:val="009E2B11"/>
    <w:rsid w:val="009E4946"/>
    <w:rsid w:val="009E4948"/>
    <w:rsid w:val="009E5549"/>
    <w:rsid w:val="009E59EE"/>
    <w:rsid w:val="009E638A"/>
    <w:rsid w:val="009F22F7"/>
    <w:rsid w:val="009F245F"/>
    <w:rsid w:val="009F2C15"/>
    <w:rsid w:val="009F6183"/>
    <w:rsid w:val="009F7836"/>
    <w:rsid w:val="00A021C6"/>
    <w:rsid w:val="00A02977"/>
    <w:rsid w:val="00A02AF6"/>
    <w:rsid w:val="00A03315"/>
    <w:rsid w:val="00A033B1"/>
    <w:rsid w:val="00A0650A"/>
    <w:rsid w:val="00A0676E"/>
    <w:rsid w:val="00A10AF0"/>
    <w:rsid w:val="00A11694"/>
    <w:rsid w:val="00A11EB5"/>
    <w:rsid w:val="00A1239B"/>
    <w:rsid w:val="00A159F5"/>
    <w:rsid w:val="00A163CE"/>
    <w:rsid w:val="00A16E19"/>
    <w:rsid w:val="00A17101"/>
    <w:rsid w:val="00A17124"/>
    <w:rsid w:val="00A20F65"/>
    <w:rsid w:val="00A2493A"/>
    <w:rsid w:val="00A26F54"/>
    <w:rsid w:val="00A2758E"/>
    <w:rsid w:val="00A3006B"/>
    <w:rsid w:val="00A35348"/>
    <w:rsid w:val="00A36485"/>
    <w:rsid w:val="00A37107"/>
    <w:rsid w:val="00A37F6D"/>
    <w:rsid w:val="00A40366"/>
    <w:rsid w:val="00A404B7"/>
    <w:rsid w:val="00A41831"/>
    <w:rsid w:val="00A42AD0"/>
    <w:rsid w:val="00A46474"/>
    <w:rsid w:val="00A46C2D"/>
    <w:rsid w:val="00A46EF4"/>
    <w:rsid w:val="00A47321"/>
    <w:rsid w:val="00A47970"/>
    <w:rsid w:val="00A47B75"/>
    <w:rsid w:val="00A51038"/>
    <w:rsid w:val="00A53972"/>
    <w:rsid w:val="00A549D3"/>
    <w:rsid w:val="00A5594C"/>
    <w:rsid w:val="00A55DA9"/>
    <w:rsid w:val="00A56F5F"/>
    <w:rsid w:val="00A604C4"/>
    <w:rsid w:val="00A63E09"/>
    <w:rsid w:val="00A6409A"/>
    <w:rsid w:val="00A653FB"/>
    <w:rsid w:val="00A66338"/>
    <w:rsid w:val="00A66910"/>
    <w:rsid w:val="00A66E9B"/>
    <w:rsid w:val="00A70B29"/>
    <w:rsid w:val="00A74C1B"/>
    <w:rsid w:val="00A775AF"/>
    <w:rsid w:val="00A80C10"/>
    <w:rsid w:val="00A80F3F"/>
    <w:rsid w:val="00A817CD"/>
    <w:rsid w:val="00A822DD"/>
    <w:rsid w:val="00A83B35"/>
    <w:rsid w:val="00A83EBC"/>
    <w:rsid w:val="00A84510"/>
    <w:rsid w:val="00A85352"/>
    <w:rsid w:val="00A85C9F"/>
    <w:rsid w:val="00A86B8C"/>
    <w:rsid w:val="00A87D0A"/>
    <w:rsid w:val="00A91069"/>
    <w:rsid w:val="00A9189A"/>
    <w:rsid w:val="00A96435"/>
    <w:rsid w:val="00A967EF"/>
    <w:rsid w:val="00AA083C"/>
    <w:rsid w:val="00AA1916"/>
    <w:rsid w:val="00AA1FB5"/>
    <w:rsid w:val="00AA240D"/>
    <w:rsid w:val="00AA2A78"/>
    <w:rsid w:val="00AA3044"/>
    <w:rsid w:val="00AA41D7"/>
    <w:rsid w:val="00AA4678"/>
    <w:rsid w:val="00AA4717"/>
    <w:rsid w:val="00AA573B"/>
    <w:rsid w:val="00AA7444"/>
    <w:rsid w:val="00AA7703"/>
    <w:rsid w:val="00AA7C1D"/>
    <w:rsid w:val="00AB0674"/>
    <w:rsid w:val="00AB64A9"/>
    <w:rsid w:val="00AB669C"/>
    <w:rsid w:val="00AB770C"/>
    <w:rsid w:val="00AB7AE6"/>
    <w:rsid w:val="00AB7B92"/>
    <w:rsid w:val="00AC049B"/>
    <w:rsid w:val="00AC0649"/>
    <w:rsid w:val="00AC18B6"/>
    <w:rsid w:val="00AC2040"/>
    <w:rsid w:val="00AC24F0"/>
    <w:rsid w:val="00AC2E16"/>
    <w:rsid w:val="00AC35DC"/>
    <w:rsid w:val="00AC3B57"/>
    <w:rsid w:val="00AC4843"/>
    <w:rsid w:val="00AC49F6"/>
    <w:rsid w:val="00AC4BBA"/>
    <w:rsid w:val="00AC4BEC"/>
    <w:rsid w:val="00AC61E6"/>
    <w:rsid w:val="00AC7995"/>
    <w:rsid w:val="00AD0A22"/>
    <w:rsid w:val="00AD27AE"/>
    <w:rsid w:val="00AE057F"/>
    <w:rsid w:val="00AE05BB"/>
    <w:rsid w:val="00AE269A"/>
    <w:rsid w:val="00AE5079"/>
    <w:rsid w:val="00AE6E3D"/>
    <w:rsid w:val="00AE7895"/>
    <w:rsid w:val="00AE795D"/>
    <w:rsid w:val="00AF1AA5"/>
    <w:rsid w:val="00AF209B"/>
    <w:rsid w:val="00AF42FB"/>
    <w:rsid w:val="00AF4ADB"/>
    <w:rsid w:val="00AF4B35"/>
    <w:rsid w:val="00AF590E"/>
    <w:rsid w:val="00AF5BF8"/>
    <w:rsid w:val="00AF7175"/>
    <w:rsid w:val="00B02601"/>
    <w:rsid w:val="00B04192"/>
    <w:rsid w:val="00B06C7B"/>
    <w:rsid w:val="00B0746B"/>
    <w:rsid w:val="00B10752"/>
    <w:rsid w:val="00B10E87"/>
    <w:rsid w:val="00B113B4"/>
    <w:rsid w:val="00B11856"/>
    <w:rsid w:val="00B13512"/>
    <w:rsid w:val="00B14275"/>
    <w:rsid w:val="00B16E3D"/>
    <w:rsid w:val="00B17C2A"/>
    <w:rsid w:val="00B22198"/>
    <w:rsid w:val="00B227FD"/>
    <w:rsid w:val="00B23C21"/>
    <w:rsid w:val="00B26BD5"/>
    <w:rsid w:val="00B2714B"/>
    <w:rsid w:val="00B30CFD"/>
    <w:rsid w:val="00B3165F"/>
    <w:rsid w:val="00B318D2"/>
    <w:rsid w:val="00B334E6"/>
    <w:rsid w:val="00B35B37"/>
    <w:rsid w:val="00B36144"/>
    <w:rsid w:val="00B40C9E"/>
    <w:rsid w:val="00B41AE1"/>
    <w:rsid w:val="00B42EF2"/>
    <w:rsid w:val="00B455C2"/>
    <w:rsid w:val="00B456DB"/>
    <w:rsid w:val="00B47323"/>
    <w:rsid w:val="00B527B0"/>
    <w:rsid w:val="00B54652"/>
    <w:rsid w:val="00B55B97"/>
    <w:rsid w:val="00B55C99"/>
    <w:rsid w:val="00B56DB1"/>
    <w:rsid w:val="00B62064"/>
    <w:rsid w:val="00B625DC"/>
    <w:rsid w:val="00B62F1A"/>
    <w:rsid w:val="00B634A3"/>
    <w:rsid w:val="00B64954"/>
    <w:rsid w:val="00B65995"/>
    <w:rsid w:val="00B71BA1"/>
    <w:rsid w:val="00B72012"/>
    <w:rsid w:val="00B72689"/>
    <w:rsid w:val="00B73436"/>
    <w:rsid w:val="00B74724"/>
    <w:rsid w:val="00B74CEB"/>
    <w:rsid w:val="00B8152D"/>
    <w:rsid w:val="00B83879"/>
    <w:rsid w:val="00B85C33"/>
    <w:rsid w:val="00B85CA5"/>
    <w:rsid w:val="00B85DD1"/>
    <w:rsid w:val="00B8684A"/>
    <w:rsid w:val="00B90617"/>
    <w:rsid w:val="00B90786"/>
    <w:rsid w:val="00B90791"/>
    <w:rsid w:val="00B91655"/>
    <w:rsid w:val="00B92131"/>
    <w:rsid w:val="00B933A2"/>
    <w:rsid w:val="00B93DD4"/>
    <w:rsid w:val="00B95458"/>
    <w:rsid w:val="00B97A35"/>
    <w:rsid w:val="00BA0293"/>
    <w:rsid w:val="00BA0D8E"/>
    <w:rsid w:val="00BA1AE1"/>
    <w:rsid w:val="00BA2F6F"/>
    <w:rsid w:val="00BA3BAE"/>
    <w:rsid w:val="00BA43B4"/>
    <w:rsid w:val="00BA444D"/>
    <w:rsid w:val="00BA72D9"/>
    <w:rsid w:val="00BA7BF1"/>
    <w:rsid w:val="00BB077A"/>
    <w:rsid w:val="00BB0EE9"/>
    <w:rsid w:val="00BB16B9"/>
    <w:rsid w:val="00BB23FF"/>
    <w:rsid w:val="00BB277F"/>
    <w:rsid w:val="00BB5197"/>
    <w:rsid w:val="00BB5227"/>
    <w:rsid w:val="00BB6CEF"/>
    <w:rsid w:val="00BB765E"/>
    <w:rsid w:val="00BC3F8F"/>
    <w:rsid w:val="00BC4882"/>
    <w:rsid w:val="00BC6505"/>
    <w:rsid w:val="00BC6F07"/>
    <w:rsid w:val="00BD0182"/>
    <w:rsid w:val="00BD1C7F"/>
    <w:rsid w:val="00BD464B"/>
    <w:rsid w:val="00BD593D"/>
    <w:rsid w:val="00BD617A"/>
    <w:rsid w:val="00BD6D09"/>
    <w:rsid w:val="00BD7314"/>
    <w:rsid w:val="00BD7487"/>
    <w:rsid w:val="00BD7A38"/>
    <w:rsid w:val="00BE177B"/>
    <w:rsid w:val="00BE2DE0"/>
    <w:rsid w:val="00BE58F1"/>
    <w:rsid w:val="00BE658B"/>
    <w:rsid w:val="00BE77E8"/>
    <w:rsid w:val="00BF1DA6"/>
    <w:rsid w:val="00BF2C96"/>
    <w:rsid w:val="00BF3491"/>
    <w:rsid w:val="00BF4272"/>
    <w:rsid w:val="00BF4986"/>
    <w:rsid w:val="00BF49BF"/>
    <w:rsid w:val="00BF4CD3"/>
    <w:rsid w:val="00BF575F"/>
    <w:rsid w:val="00C020A2"/>
    <w:rsid w:val="00C03DBE"/>
    <w:rsid w:val="00C04528"/>
    <w:rsid w:val="00C048FF"/>
    <w:rsid w:val="00C04E69"/>
    <w:rsid w:val="00C072E1"/>
    <w:rsid w:val="00C109A0"/>
    <w:rsid w:val="00C125C8"/>
    <w:rsid w:val="00C13375"/>
    <w:rsid w:val="00C14ECD"/>
    <w:rsid w:val="00C15286"/>
    <w:rsid w:val="00C16B5C"/>
    <w:rsid w:val="00C17370"/>
    <w:rsid w:val="00C17983"/>
    <w:rsid w:val="00C22BCC"/>
    <w:rsid w:val="00C237E4"/>
    <w:rsid w:val="00C25668"/>
    <w:rsid w:val="00C26306"/>
    <w:rsid w:val="00C27512"/>
    <w:rsid w:val="00C313B2"/>
    <w:rsid w:val="00C321AF"/>
    <w:rsid w:val="00C32ED5"/>
    <w:rsid w:val="00C349DE"/>
    <w:rsid w:val="00C354A8"/>
    <w:rsid w:val="00C36C83"/>
    <w:rsid w:val="00C41FE4"/>
    <w:rsid w:val="00C421E4"/>
    <w:rsid w:val="00C42598"/>
    <w:rsid w:val="00C4269A"/>
    <w:rsid w:val="00C42CA9"/>
    <w:rsid w:val="00C43050"/>
    <w:rsid w:val="00C43215"/>
    <w:rsid w:val="00C4612D"/>
    <w:rsid w:val="00C47F82"/>
    <w:rsid w:val="00C518C0"/>
    <w:rsid w:val="00C5337B"/>
    <w:rsid w:val="00C545B6"/>
    <w:rsid w:val="00C550C5"/>
    <w:rsid w:val="00C55398"/>
    <w:rsid w:val="00C57365"/>
    <w:rsid w:val="00C57B4E"/>
    <w:rsid w:val="00C60890"/>
    <w:rsid w:val="00C616FB"/>
    <w:rsid w:val="00C665B4"/>
    <w:rsid w:val="00C66E6E"/>
    <w:rsid w:val="00C70B36"/>
    <w:rsid w:val="00C70BC9"/>
    <w:rsid w:val="00C7148A"/>
    <w:rsid w:val="00C7207A"/>
    <w:rsid w:val="00C74253"/>
    <w:rsid w:val="00C76373"/>
    <w:rsid w:val="00C77BF3"/>
    <w:rsid w:val="00C83558"/>
    <w:rsid w:val="00C83FF9"/>
    <w:rsid w:val="00C8480F"/>
    <w:rsid w:val="00C8541C"/>
    <w:rsid w:val="00C8569A"/>
    <w:rsid w:val="00C8642F"/>
    <w:rsid w:val="00C86833"/>
    <w:rsid w:val="00C86BF6"/>
    <w:rsid w:val="00C91FAA"/>
    <w:rsid w:val="00C9257D"/>
    <w:rsid w:val="00C93004"/>
    <w:rsid w:val="00C95104"/>
    <w:rsid w:val="00C96242"/>
    <w:rsid w:val="00C96A09"/>
    <w:rsid w:val="00CA0DAA"/>
    <w:rsid w:val="00CA16F9"/>
    <w:rsid w:val="00CA1D56"/>
    <w:rsid w:val="00CA2035"/>
    <w:rsid w:val="00CA2F67"/>
    <w:rsid w:val="00CA51E0"/>
    <w:rsid w:val="00CA5334"/>
    <w:rsid w:val="00CA5B43"/>
    <w:rsid w:val="00CB152A"/>
    <w:rsid w:val="00CB198F"/>
    <w:rsid w:val="00CB1ABE"/>
    <w:rsid w:val="00CB26CC"/>
    <w:rsid w:val="00CB276A"/>
    <w:rsid w:val="00CB28F7"/>
    <w:rsid w:val="00CB6A1E"/>
    <w:rsid w:val="00CB6F7C"/>
    <w:rsid w:val="00CC111B"/>
    <w:rsid w:val="00CC2E7D"/>
    <w:rsid w:val="00CC302F"/>
    <w:rsid w:val="00CC3248"/>
    <w:rsid w:val="00CC42AB"/>
    <w:rsid w:val="00CC4520"/>
    <w:rsid w:val="00CC45BC"/>
    <w:rsid w:val="00CC4B32"/>
    <w:rsid w:val="00CD3EA2"/>
    <w:rsid w:val="00CD6BBD"/>
    <w:rsid w:val="00CD7F37"/>
    <w:rsid w:val="00CE02EF"/>
    <w:rsid w:val="00CE191D"/>
    <w:rsid w:val="00CE4BAF"/>
    <w:rsid w:val="00CE5760"/>
    <w:rsid w:val="00CE6213"/>
    <w:rsid w:val="00CE7788"/>
    <w:rsid w:val="00CF00D8"/>
    <w:rsid w:val="00CF306D"/>
    <w:rsid w:val="00CF3075"/>
    <w:rsid w:val="00CF4B7E"/>
    <w:rsid w:val="00CF4C80"/>
    <w:rsid w:val="00CF5B44"/>
    <w:rsid w:val="00CF660A"/>
    <w:rsid w:val="00CF722E"/>
    <w:rsid w:val="00CF760A"/>
    <w:rsid w:val="00D06A94"/>
    <w:rsid w:val="00D07FD4"/>
    <w:rsid w:val="00D107D5"/>
    <w:rsid w:val="00D12871"/>
    <w:rsid w:val="00D2098A"/>
    <w:rsid w:val="00D224FD"/>
    <w:rsid w:val="00D22F8E"/>
    <w:rsid w:val="00D239F6"/>
    <w:rsid w:val="00D2406B"/>
    <w:rsid w:val="00D25121"/>
    <w:rsid w:val="00D265B1"/>
    <w:rsid w:val="00D27265"/>
    <w:rsid w:val="00D2740C"/>
    <w:rsid w:val="00D27813"/>
    <w:rsid w:val="00D301F4"/>
    <w:rsid w:val="00D302CE"/>
    <w:rsid w:val="00D30DF4"/>
    <w:rsid w:val="00D33553"/>
    <w:rsid w:val="00D340BD"/>
    <w:rsid w:val="00D341D9"/>
    <w:rsid w:val="00D3564F"/>
    <w:rsid w:val="00D35D51"/>
    <w:rsid w:val="00D364EE"/>
    <w:rsid w:val="00D36EB3"/>
    <w:rsid w:val="00D37900"/>
    <w:rsid w:val="00D40C85"/>
    <w:rsid w:val="00D40E55"/>
    <w:rsid w:val="00D4122A"/>
    <w:rsid w:val="00D413E5"/>
    <w:rsid w:val="00D4169F"/>
    <w:rsid w:val="00D4347D"/>
    <w:rsid w:val="00D45C35"/>
    <w:rsid w:val="00D46691"/>
    <w:rsid w:val="00D4775F"/>
    <w:rsid w:val="00D4787A"/>
    <w:rsid w:val="00D47CCE"/>
    <w:rsid w:val="00D5082E"/>
    <w:rsid w:val="00D514C8"/>
    <w:rsid w:val="00D523C9"/>
    <w:rsid w:val="00D52552"/>
    <w:rsid w:val="00D5326B"/>
    <w:rsid w:val="00D53FFA"/>
    <w:rsid w:val="00D556BA"/>
    <w:rsid w:val="00D5728F"/>
    <w:rsid w:val="00D6162A"/>
    <w:rsid w:val="00D61978"/>
    <w:rsid w:val="00D6486B"/>
    <w:rsid w:val="00D7080F"/>
    <w:rsid w:val="00D7160E"/>
    <w:rsid w:val="00D71704"/>
    <w:rsid w:val="00D71CDE"/>
    <w:rsid w:val="00D71E3B"/>
    <w:rsid w:val="00D71F49"/>
    <w:rsid w:val="00D73B0A"/>
    <w:rsid w:val="00D73C09"/>
    <w:rsid w:val="00D75200"/>
    <w:rsid w:val="00D76A2F"/>
    <w:rsid w:val="00D813D1"/>
    <w:rsid w:val="00D8616B"/>
    <w:rsid w:val="00D86840"/>
    <w:rsid w:val="00D868F2"/>
    <w:rsid w:val="00D9284E"/>
    <w:rsid w:val="00D935CA"/>
    <w:rsid w:val="00D94199"/>
    <w:rsid w:val="00D94B8D"/>
    <w:rsid w:val="00D94F99"/>
    <w:rsid w:val="00D97121"/>
    <w:rsid w:val="00DA0C90"/>
    <w:rsid w:val="00DA10D7"/>
    <w:rsid w:val="00DA26A2"/>
    <w:rsid w:val="00DA56B9"/>
    <w:rsid w:val="00DA611B"/>
    <w:rsid w:val="00DA62FD"/>
    <w:rsid w:val="00DA63D6"/>
    <w:rsid w:val="00DA7E73"/>
    <w:rsid w:val="00DB26D9"/>
    <w:rsid w:val="00DB277E"/>
    <w:rsid w:val="00DB2CCD"/>
    <w:rsid w:val="00DB2D0E"/>
    <w:rsid w:val="00DB423C"/>
    <w:rsid w:val="00DB56D8"/>
    <w:rsid w:val="00DC18FC"/>
    <w:rsid w:val="00DC3402"/>
    <w:rsid w:val="00DC3BE7"/>
    <w:rsid w:val="00DC3F32"/>
    <w:rsid w:val="00DC4A3A"/>
    <w:rsid w:val="00DC5103"/>
    <w:rsid w:val="00DC5D22"/>
    <w:rsid w:val="00DC6B10"/>
    <w:rsid w:val="00DD0A86"/>
    <w:rsid w:val="00DD0CE7"/>
    <w:rsid w:val="00DD1D0A"/>
    <w:rsid w:val="00DD4868"/>
    <w:rsid w:val="00DD5BF4"/>
    <w:rsid w:val="00DD63B3"/>
    <w:rsid w:val="00DE0858"/>
    <w:rsid w:val="00DE3402"/>
    <w:rsid w:val="00DE39EF"/>
    <w:rsid w:val="00DE4B7F"/>
    <w:rsid w:val="00DF1D07"/>
    <w:rsid w:val="00DF391B"/>
    <w:rsid w:val="00DF4C10"/>
    <w:rsid w:val="00DF6462"/>
    <w:rsid w:val="00DF77D6"/>
    <w:rsid w:val="00DF7CEA"/>
    <w:rsid w:val="00DF7E89"/>
    <w:rsid w:val="00E009C2"/>
    <w:rsid w:val="00E01183"/>
    <w:rsid w:val="00E02417"/>
    <w:rsid w:val="00E02512"/>
    <w:rsid w:val="00E02765"/>
    <w:rsid w:val="00E04C26"/>
    <w:rsid w:val="00E11E1C"/>
    <w:rsid w:val="00E123C2"/>
    <w:rsid w:val="00E12C53"/>
    <w:rsid w:val="00E13882"/>
    <w:rsid w:val="00E13B2D"/>
    <w:rsid w:val="00E1789D"/>
    <w:rsid w:val="00E20A47"/>
    <w:rsid w:val="00E21D87"/>
    <w:rsid w:val="00E2319E"/>
    <w:rsid w:val="00E272A2"/>
    <w:rsid w:val="00E27496"/>
    <w:rsid w:val="00E3084D"/>
    <w:rsid w:val="00E316FF"/>
    <w:rsid w:val="00E352B5"/>
    <w:rsid w:val="00E356AA"/>
    <w:rsid w:val="00E36573"/>
    <w:rsid w:val="00E37BAF"/>
    <w:rsid w:val="00E424CB"/>
    <w:rsid w:val="00E44001"/>
    <w:rsid w:val="00E443A7"/>
    <w:rsid w:val="00E44CC1"/>
    <w:rsid w:val="00E516FE"/>
    <w:rsid w:val="00E5249C"/>
    <w:rsid w:val="00E53CF5"/>
    <w:rsid w:val="00E5425F"/>
    <w:rsid w:val="00E61049"/>
    <w:rsid w:val="00E62633"/>
    <w:rsid w:val="00E64131"/>
    <w:rsid w:val="00E64676"/>
    <w:rsid w:val="00E65AFC"/>
    <w:rsid w:val="00E66791"/>
    <w:rsid w:val="00E67711"/>
    <w:rsid w:val="00E6774E"/>
    <w:rsid w:val="00E67AF0"/>
    <w:rsid w:val="00E7387F"/>
    <w:rsid w:val="00E74D75"/>
    <w:rsid w:val="00E75C5C"/>
    <w:rsid w:val="00E75E76"/>
    <w:rsid w:val="00E765AC"/>
    <w:rsid w:val="00E84897"/>
    <w:rsid w:val="00E854A4"/>
    <w:rsid w:val="00E86C95"/>
    <w:rsid w:val="00EA0149"/>
    <w:rsid w:val="00EA2C38"/>
    <w:rsid w:val="00EA2C6D"/>
    <w:rsid w:val="00EA33B4"/>
    <w:rsid w:val="00EA4757"/>
    <w:rsid w:val="00EA4ED6"/>
    <w:rsid w:val="00EA50DF"/>
    <w:rsid w:val="00EA6460"/>
    <w:rsid w:val="00EA75A5"/>
    <w:rsid w:val="00EB21B1"/>
    <w:rsid w:val="00EB2642"/>
    <w:rsid w:val="00EB3534"/>
    <w:rsid w:val="00EB4CEF"/>
    <w:rsid w:val="00EB6C25"/>
    <w:rsid w:val="00EB726B"/>
    <w:rsid w:val="00EC17F4"/>
    <w:rsid w:val="00EC2318"/>
    <w:rsid w:val="00ED0786"/>
    <w:rsid w:val="00ED0C09"/>
    <w:rsid w:val="00ED1BC0"/>
    <w:rsid w:val="00ED31B5"/>
    <w:rsid w:val="00ED369E"/>
    <w:rsid w:val="00ED3B06"/>
    <w:rsid w:val="00ED44F4"/>
    <w:rsid w:val="00ED5A31"/>
    <w:rsid w:val="00ED5A78"/>
    <w:rsid w:val="00ED6561"/>
    <w:rsid w:val="00ED693F"/>
    <w:rsid w:val="00ED6E62"/>
    <w:rsid w:val="00ED7976"/>
    <w:rsid w:val="00EE3F02"/>
    <w:rsid w:val="00EE7580"/>
    <w:rsid w:val="00EE7F7B"/>
    <w:rsid w:val="00EF007B"/>
    <w:rsid w:val="00EF0297"/>
    <w:rsid w:val="00EF087C"/>
    <w:rsid w:val="00EF625B"/>
    <w:rsid w:val="00F00D7F"/>
    <w:rsid w:val="00F05EB9"/>
    <w:rsid w:val="00F1068F"/>
    <w:rsid w:val="00F1110B"/>
    <w:rsid w:val="00F133FE"/>
    <w:rsid w:val="00F144CE"/>
    <w:rsid w:val="00F1575C"/>
    <w:rsid w:val="00F178E9"/>
    <w:rsid w:val="00F241CA"/>
    <w:rsid w:val="00F25923"/>
    <w:rsid w:val="00F27186"/>
    <w:rsid w:val="00F27678"/>
    <w:rsid w:val="00F3006C"/>
    <w:rsid w:val="00F313E7"/>
    <w:rsid w:val="00F335AD"/>
    <w:rsid w:val="00F35A5A"/>
    <w:rsid w:val="00F367EA"/>
    <w:rsid w:val="00F36B80"/>
    <w:rsid w:val="00F41781"/>
    <w:rsid w:val="00F41C97"/>
    <w:rsid w:val="00F46126"/>
    <w:rsid w:val="00F5030B"/>
    <w:rsid w:val="00F512AD"/>
    <w:rsid w:val="00F522ED"/>
    <w:rsid w:val="00F52E5B"/>
    <w:rsid w:val="00F53C59"/>
    <w:rsid w:val="00F53E0D"/>
    <w:rsid w:val="00F5435B"/>
    <w:rsid w:val="00F572E0"/>
    <w:rsid w:val="00F601C9"/>
    <w:rsid w:val="00F604A7"/>
    <w:rsid w:val="00F6140F"/>
    <w:rsid w:val="00F623E7"/>
    <w:rsid w:val="00F627FD"/>
    <w:rsid w:val="00F65DBD"/>
    <w:rsid w:val="00F67011"/>
    <w:rsid w:val="00F70C16"/>
    <w:rsid w:val="00F70DB6"/>
    <w:rsid w:val="00F738A5"/>
    <w:rsid w:val="00F74AD4"/>
    <w:rsid w:val="00F74F31"/>
    <w:rsid w:val="00F765A9"/>
    <w:rsid w:val="00F77D11"/>
    <w:rsid w:val="00F83BDF"/>
    <w:rsid w:val="00F8471D"/>
    <w:rsid w:val="00F84E41"/>
    <w:rsid w:val="00F85E88"/>
    <w:rsid w:val="00F860A3"/>
    <w:rsid w:val="00F9319C"/>
    <w:rsid w:val="00F932DA"/>
    <w:rsid w:val="00F947D6"/>
    <w:rsid w:val="00F94F96"/>
    <w:rsid w:val="00F9680C"/>
    <w:rsid w:val="00F96955"/>
    <w:rsid w:val="00FA109A"/>
    <w:rsid w:val="00FA12DF"/>
    <w:rsid w:val="00FA2B51"/>
    <w:rsid w:val="00FA32B0"/>
    <w:rsid w:val="00FA543A"/>
    <w:rsid w:val="00FA649E"/>
    <w:rsid w:val="00FA6B2A"/>
    <w:rsid w:val="00FA6B4B"/>
    <w:rsid w:val="00FA6B4E"/>
    <w:rsid w:val="00FA7DB7"/>
    <w:rsid w:val="00FB0585"/>
    <w:rsid w:val="00FB1E15"/>
    <w:rsid w:val="00FB1F1D"/>
    <w:rsid w:val="00FB235D"/>
    <w:rsid w:val="00FB38C2"/>
    <w:rsid w:val="00FB54DD"/>
    <w:rsid w:val="00FB5B82"/>
    <w:rsid w:val="00FB68F8"/>
    <w:rsid w:val="00FB79F7"/>
    <w:rsid w:val="00FC00BF"/>
    <w:rsid w:val="00FC1C69"/>
    <w:rsid w:val="00FC30A8"/>
    <w:rsid w:val="00FC525F"/>
    <w:rsid w:val="00FC68AD"/>
    <w:rsid w:val="00FC6A92"/>
    <w:rsid w:val="00FC73DB"/>
    <w:rsid w:val="00FD2E2D"/>
    <w:rsid w:val="00FD2F61"/>
    <w:rsid w:val="00FD4DCE"/>
    <w:rsid w:val="00FD5503"/>
    <w:rsid w:val="00FE04AD"/>
    <w:rsid w:val="00FE05F7"/>
    <w:rsid w:val="00FE1396"/>
    <w:rsid w:val="00FE1483"/>
    <w:rsid w:val="00FE180A"/>
    <w:rsid w:val="00FE26BA"/>
    <w:rsid w:val="00FE3A59"/>
    <w:rsid w:val="00FE6BD4"/>
    <w:rsid w:val="00FE78F3"/>
    <w:rsid w:val="00FF1627"/>
    <w:rsid w:val="00FF182C"/>
    <w:rsid w:val="00FF26DC"/>
    <w:rsid w:val="00FF2CDE"/>
    <w:rsid w:val="00FF47BE"/>
    <w:rsid w:val="00FF4C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FE10BC"/>
  <w15:docId w15:val="{1AB9FA35-8D70-4030-BA5A-49139881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916"/>
    <w:rPr>
      <w:lang w:eastAsia="en-US"/>
    </w:rPr>
  </w:style>
  <w:style w:type="paragraph" w:styleId="Heading1">
    <w:name w:val="heading 1"/>
    <w:basedOn w:val="Normal"/>
    <w:next w:val="Normal"/>
    <w:link w:val="Heading1Char"/>
    <w:qFormat/>
    <w:rsid w:val="00AA1916"/>
    <w:pPr>
      <w:keepNext/>
      <w:outlineLvl w:val="0"/>
    </w:pPr>
    <w:rPr>
      <w:rFonts w:ascii="Arial" w:hAnsi="Arial"/>
      <w:b/>
      <w:sz w:val="24"/>
    </w:rPr>
  </w:style>
  <w:style w:type="paragraph" w:styleId="Heading2">
    <w:name w:val="heading 2"/>
    <w:basedOn w:val="Normal"/>
    <w:next w:val="Normal"/>
    <w:qFormat/>
    <w:rsid w:val="00AA1916"/>
    <w:pPr>
      <w:keepNext/>
      <w:outlineLvl w:val="1"/>
    </w:pPr>
    <w:rPr>
      <w:rFonts w:ascii="Arial" w:hAnsi="Arial"/>
      <w:sz w:val="24"/>
    </w:rPr>
  </w:style>
  <w:style w:type="paragraph" w:styleId="Heading3">
    <w:name w:val="heading 3"/>
    <w:basedOn w:val="Normal"/>
    <w:next w:val="Normal"/>
    <w:qFormat/>
    <w:rsid w:val="00AA1916"/>
    <w:pPr>
      <w:keepNext/>
      <w:spacing w:line="360" w:lineRule="auto"/>
      <w:ind w:left="2342"/>
      <w:outlineLvl w:val="2"/>
    </w:pPr>
    <w:rPr>
      <w:rFonts w:ascii="Arial" w:hAnsi="Arial"/>
      <w:sz w:val="28"/>
    </w:rPr>
  </w:style>
  <w:style w:type="paragraph" w:styleId="Heading4">
    <w:name w:val="heading 4"/>
    <w:basedOn w:val="Normal"/>
    <w:next w:val="Normal"/>
    <w:qFormat/>
    <w:rsid w:val="00AA1916"/>
    <w:pPr>
      <w:keepNext/>
      <w:jc w:val="both"/>
      <w:outlineLvl w:val="3"/>
    </w:pPr>
    <w:rPr>
      <w:rFonts w:ascii="Arial" w:hAnsi="Arial"/>
      <w:b/>
    </w:rPr>
  </w:style>
  <w:style w:type="paragraph" w:styleId="Heading5">
    <w:name w:val="heading 5"/>
    <w:basedOn w:val="Normal"/>
    <w:next w:val="Normal"/>
    <w:qFormat/>
    <w:rsid w:val="00AA1916"/>
    <w:pPr>
      <w:keepNext/>
      <w:ind w:left="720"/>
      <w:jc w:val="both"/>
      <w:outlineLvl w:val="4"/>
    </w:pPr>
    <w:rPr>
      <w:rFonts w:ascii="Arial" w:hAnsi="Arial"/>
      <w:sz w:val="24"/>
    </w:rPr>
  </w:style>
  <w:style w:type="paragraph" w:styleId="Heading6">
    <w:name w:val="heading 6"/>
    <w:basedOn w:val="Normal"/>
    <w:next w:val="Normal"/>
    <w:qFormat/>
    <w:rsid w:val="00AA1916"/>
    <w:pPr>
      <w:keepNext/>
      <w:ind w:left="284"/>
      <w:jc w:val="center"/>
      <w:outlineLvl w:val="5"/>
    </w:pPr>
    <w:rPr>
      <w:rFonts w:ascii="Arial" w:hAnsi="Arial"/>
      <w:b/>
      <w:sz w:val="32"/>
    </w:rPr>
  </w:style>
  <w:style w:type="paragraph" w:styleId="Heading7">
    <w:name w:val="heading 7"/>
    <w:basedOn w:val="Normal"/>
    <w:next w:val="Normal"/>
    <w:qFormat/>
    <w:rsid w:val="00AA1916"/>
    <w:pPr>
      <w:keepNext/>
      <w:spacing w:line="360" w:lineRule="auto"/>
      <w:outlineLvl w:val="6"/>
    </w:pPr>
    <w:rPr>
      <w:rFonts w:ascii="Arial" w:hAnsi="Arial"/>
      <w:bCs/>
      <w:sz w:val="28"/>
    </w:rPr>
  </w:style>
  <w:style w:type="paragraph" w:styleId="Heading8">
    <w:name w:val="heading 8"/>
    <w:basedOn w:val="Normal"/>
    <w:next w:val="Normal"/>
    <w:qFormat/>
    <w:rsid w:val="00AA1916"/>
    <w:pPr>
      <w:keepNext/>
      <w:spacing w:line="360" w:lineRule="auto"/>
      <w:outlineLvl w:val="7"/>
    </w:pPr>
    <w:rPr>
      <w:rFonts w:ascii="Arial" w:hAnsi="Arial"/>
      <w:b/>
      <w:sz w:val="28"/>
    </w:rPr>
  </w:style>
  <w:style w:type="paragraph" w:styleId="Heading9">
    <w:name w:val="heading 9"/>
    <w:basedOn w:val="Normal"/>
    <w:next w:val="Normal"/>
    <w:qFormat/>
    <w:rsid w:val="00AA1916"/>
    <w:pPr>
      <w:keepNext/>
      <w:jc w:val="right"/>
      <w:outlineLvl w:val="8"/>
    </w:pPr>
    <w:rPr>
      <w:rFonts w:ascii="Arial" w:hAnsi="Arial"/>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1916"/>
    <w:pPr>
      <w:tabs>
        <w:tab w:val="center" w:pos="4320"/>
        <w:tab w:val="right" w:pos="8640"/>
      </w:tabs>
    </w:pPr>
  </w:style>
  <w:style w:type="paragraph" w:styleId="Footer">
    <w:name w:val="footer"/>
    <w:basedOn w:val="Normal"/>
    <w:link w:val="FooterChar"/>
    <w:uiPriority w:val="99"/>
    <w:rsid w:val="00AA1916"/>
    <w:pPr>
      <w:tabs>
        <w:tab w:val="center" w:pos="4320"/>
        <w:tab w:val="right" w:pos="8640"/>
      </w:tabs>
    </w:pPr>
  </w:style>
  <w:style w:type="paragraph" w:styleId="BodyText">
    <w:name w:val="Body Text"/>
    <w:basedOn w:val="Normal"/>
    <w:rsid w:val="00AA1916"/>
    <w:pPr>
      <w:jc w:val="both"/>
    </w:pPr>
    <w:rPr>
      <w:rFonts w:ascii="Arial" w:hAnsi="Arial"/>
      <w:sz w:val="24"/>
    </w:rPr>
  </w:style>
  <w:style w:type="paragraph" w:styleId="BodyTextIndent">
    <w:name w:val="Body Text Indent"/>
    <w:basedOn w:val="Normal"/>
    <w:rsid w:val="00AA1916"/>
    <w:pPr>
      <w:ind w:left="567"/>
      <w:jc w:val="both"/>
    </w:pPr>
    <w:rPr>
      <w:rFonts w:ascii="Arial" w:hAnsi="Arial"/>
      <w:sz w:val="22"/>
    </w:rPr>
  </w:style>
  <w:style w:type="paragraph" w:styleId="BodyText2">
    <w:name w:val="Body Text 2"/>
    <w:basedOn w:val="Normal"/>
    <w:rsid w:val="00AA1916"/>
    <w:pPr>
      <w:jc w:val="center"/>
    </w:pPr>
    <w:rPr>
      <w:i/>
      <w:iCs/>
    </w:rPr>
  </w:style>
  <w:style w:type="character" w:styleId="Hyperlink">
    <w:name w:val="Hyperlink"/>
    <w:basedOn w:val="DefaultParagraphFont"/>
    <w:rsid w:val="00AA1916"/>
    <w:rPr>
      <w:color w:val="0000FF"/>
      <w:u w:val="single"/>
    </w:rPr>
  </w:style>
  <w:style w:type="character" w:styleId="FollowedHyperlink">
    <w:name w:val="FollowedHyperlink"/>
    <w:basedOn w:val="DefaultParagraphFont"/>
    <w:rsid w:val="00AA1916"/>
    <w:rPr>
      <w:color w:val="800080"/>
      <w:u w:val="single"/>
    </w:rPr>
  </w:style>
  <w:style w:type="paragraph" w:styleId="BodyText3">
    <w:name w:val="Body Text 3"/>
    <w:basedOn w:val="Normal"/>
    <w:rsid w:val="00AA1916"/>
    <w:pPr>
      <w:pBdr>
        <w:top w:val="single" w:sz="4" w:space="1" w:color="auto"/>
        <w:left w:val="single" w:sz="4" w:space="4" w:color="auto"/>
        <w:bottom w:val="single" w:sz="4" w:space="1" w:color="auto"/>
        <w:right w:val="single" w:sz="4" w:space="4" w:color="auto"/>
      </w:pBdr>
      <w:jc w:val="center"/>
    </w:pPr>
    <w:rPr>
      <w:rFonts w:ascii="Arial" w:hAnsi="Arial" w:cs="Arial"/>
      <w:i/>
      <w:iCs/>
      <w:sz w:val="24"/>
    </w:rPr>
  </w:style>
  <w:style w:type="table" w:styleId="TableGrid">
    <w:name w:val="Table Grid"/>
    <w:basedOn w:val="TableNormal"/>
    <w:rsid w:val="00161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CC2E7D"/>
    <w:pPr>
      <w:numPr>
        <w:numId w:val="4"/>
      </w:numPr>
    </w:pPr>
  </w:style>
  <w:style w:type="paragraph" w:styleId="BalloonText">
    <w:name w:val="Balloon Text"/>
    <w:basedOn w:val="Normal"/>
    <w:semiHidden/>
    <w:rsid w:val="00496330"/>
    <w:rPr>
      <w:rFonts w:ascii="Tahoma" w:hAnsi="Tahoma" w:cs="Tahoma"/>
      <w:sz w:val="16"/>
      <w:szCs w:val="16"/>
    </w:rPr>
  </w:style>
  <w:style w:type="paragraph" w:styleId="NormalWeb">
    <w:name w:val="Normal (Web)"/>
    <w:basedOn w:val="Normal"/>
    <w:uiPriority w:val="99"/>
    <w:rsid w:val="00496330"/>
    <w:pPr>
      <w:spacing w:before="100" w:beforeAutospacing="1" w:after="100" w:afterAutospacing="1"/>
    </w:pPr>
    <w:rPr>
      <w:sz w:val="24"/>
      <w:szCs w:val="24"/>
      <w:lang w:eastAsia="en-GB"/>
    </w:rPr>
  </w:style>
  <w:style w:type="character" w:styleId="Strong">
    <w:name w:val="Strong"/>
    <w:basedOn w:val="DefaultParagraphFont"/>
    <w:uiPriority w:val="22"/>
    <w:qFormat/>
    <w:rsid w:val="00F1068F"/>
    <w:rPr>
      <w:b/>
      <w:bCs/>
    </w:rPr>
  </w:style>
  <w:style w:type="character" w:styleId="FootnoteReference">
    <w:name w:val="footnote reference"/>
    <w:basedOn w:val="DefaultParagraphFont"/>
    <w:rsid w:val="00B93DD4"/>
    <w:rPr>
      <w:vertAlign w:val="superscript"/>
    </w:rPr>
  </w:style>
  <w:style w:type="character" w:styleId="PageNumber">
    <w:name w:val="page number"/>
    <w:basedOn w:val="DefaultParagraphFont"/>
    <w:rsid w:val="005F7383"/>
  </w:style>
  <w:style w:type="paragraph" w:customStyle="1" w:styleId="first">
    <w:name w:val="first"/>
    <w:basedOn w:val="Normal"/>
    <w:rsid w:val="00623907"/>
    <w:pPr>
      <w:spacing w:before="100" w:beforeAutospacing="1" w:after="240"/>
    </w:pPr>
    <w:rPr>
      <w:b/>
      <w:bCs/>
      <w:color w:val="124767"/>
      <w:sz w:val="24"/>
      <w:szCs w:val="24"/>
      <w:lang w:eastAsia="en-GB"/>
    </w:rPr>
  </w:style>
  <w:style w:type="character" w:customStyle="1" w:styleId="FooterChar">
    <w:name w:val="Footer Char"/>
    <w:basedOn w:val="DefaultParagraphFont"/>
    <w:link w:val="Footer"/>
    <w:uiPriority w:val="99"/>
    <w:rsid w:val="00871806"/>
    <w:rPr>
      <w:lang w:eastAsia="en-US"/>
    </w:rPr>
  </w:style>
  <w:style w:type="paragraph" w:customStyle="1" w:styleId="ListBulletTable">
    <w:name w:val="List Bullet Table"/>
    <w:basedOn w:val="ListBullet"/>
    <w:rsid w:val="00BC4882"/>
    <w:pPr>
      <w:numPr>
        <w:numId w:val="10"/>
      </w:numPr>
      <w:tabs>
        <w:tab w:val="clear" w:pos="360"/>
        <w:tab w:val="num" w:pos="567"/>
      </w:tabs>
      <w:spacing w:after="120"/>
      <w:ind w:left="567" w:hanging="567"/>
    </w:pPr>
    <w:rPr>
      <w:rFonts w:ascii="Arial" w:hAnsi="Arial"/>
      <w:sz w:val="22"/>
    </w:rPr>
  </w:style>
  <w:style w:type="character" w:customStyle="1" w:styleId="Heading1Char">
    <w:name w:val="Heading 1 Char"/>
    <w:basedOn w:val="DefaultParagraphFont"/>
    <w:link w:val="Heading1"/>
    <w:rsid w:val="00BC6F07"/>
    <w:rPr>
      <w:rFonts w:ascii="Arial" w:hAnsi="Arial"/>
      <w:b/>
      <w:sz w:val="24"/>
      <w:lang w:eastAsia="en-US"/>
    </w:rPr>
  </w:style>
  <w:style w:type="paragraph" w:styleId="BodyTextIndent3">
    <w:name w:val="Body Text Indent 3"/>
    <w:basedOn w:val="Normal"/>
    <w:link w:val="BodyTextIndent3Char"/>
    <w:rsid w:val="00830B47"/>
    <w:pPr>
      <w:spacing w:after="120"/>
      <w:ind w:left="283"/>
    </w:pPr>
    <w:rPr>
      <w:sz w:val="16"/>
      <w:szCs w:val="16"/>
    </w:rPr>
  </w:style>
  <w:style w:type="character" w:customStyle="1" w:styleId="BodyTextIndent3Char">
    <w:name w:val="Body Text Indent 3 Char"/>
    <w:basedOn w:val="DefaultParagraphFont"/>
    <w:link w:val="BodyTextIndent3"/>
    <w:rsid w:val="00830B47"/>
    <w:rPr>
      <w:sz w:val="16"/>
      <w:szCs w:val="16"/>
      <w:lang w:eastAsia="en-US"/>
    </w:rPr>
  </w:style>
  <w:style w:type="character" w:customStyle="1" w:styleId="HeaderChar">
    <w:name w:val="Header Char"/>
    <w:basedOn w:val="DefaultParagraphFont"/>
    <w:link w:val="Header"/>
    <w:uiPriority w:val="99"/>
    <w:rsid w:val="00830B47"/>
    <w:rPr>
      <w:lang w:eastAsia="en-US"/>
    </w:rPr>
  </w:style>
  <w:style w:type="paragraph" w:styleId="ListParagraph">
    <w:name w:val="List Paragraph"/>
    <w:basedOn w:val="Normal"/>
    <w:uiPriority w:val="34"/>
    <w:qFormat/>
    <w:rsid w:val="00B3165F"/>
    <w:pPr>
      <w:spacing w:after="200" w:line="276" w:lineRule="auto"/>
      <w:ind w:left="720"/>
      <w:contextualSpacing/>
    </w:pPr>
    <w:rPr>
      <w:rFonts w:ascii="Calibri" w:eastAsia="Calibri" w:hAnsi="Calibri"/>
      <w:sz w:val="22"/>
      <w:szCs w:val="22"/>
    </w:rPr>
  </w:style>
  <w:style w:type="table" w:styleId="MediumGrid1-Accent1">
    <w:name w:val="Medium Grid 1 Accent 1"/>
    <w:basedOn w:val="TableNormal"/>
    <w:uiPriority w:val="67"/>
    <w:rsid w:val="005D064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NoSpacing">
    <w:name w:val="No Spacing"/>
    <w:uiPriority w:val="1"/>
    <w:qFormat/>
    <w:rsid w:val="00CE4BAF"/>
    <w:rPr>
      <w:rFonts w:asciiTheme="minorHAnsi" w:eastAsiaTheme="minorHAnsi" w:hAnsiTheme="minorHAnsi" w:cstheme="minorBidi"/>
      <w:sz w:val="22"/>
      <w:szCs w:val="22"/>
      <w:lang w:eastAsia="en-US"/>
    </w:rPr>
  </w:style>
  <w:style w:type="paragraph" w:customStyle="1" w:styleId="Default">
    <w:name w:val="Default"/>
    <w:rsid w:val="001C0F7F"/>
    <w:pPr>
      <w:autoSpaceDE w:val="0"/>
      <w:autoSpaceDN w:val="0"/>
      <w:adjustRightInd w:val="0"/>
    </w:pPr>
    <w:rPr>
      <w:rFonts w:ascii="Tahoma" w:hAnsi="Tahoma" w:cs="Tahoma"/>
      <w:color w:val="000000"/>
      <w:sz w:val="24"/>
      <w:szCs w:val="24"/>
    </w:rPr>
  </w:style>
  <w:style w:type="character" w:styleId="HTMLCite">
    <w:name w:val="HTML Cite"/>
    <w:basedOn w:val="DefaultParagraphFont"/>
    <w:uiPriority w:val="99"/>
    <w:unhideWhenUsed/>
    <w:rsid w:val="0032157E"/>
    <w:rPr>
      <w:i/>
      <w:iCs/>
    </w:rPr>
  </w:style>
  <w:style w:type="character" w:customStyle="1" w:styleId="ilfuvd">
    <w:name w:val="ilfuvd"/>
    <w:basedOn w:val="DefaultParagraphFont"/>
    <w:rsid w:val="0032157E"/>
  </w:style>
  <w:style w:type="character" w:styleId="Emphasis">
    <w:name w:val="Emphasis"/>
    <w:basedOn w:val="DefaultParagraphFont"/>
    <w:qFormat/>
    <w:rsid w:val="00603593"/>
    <w:rPr>
      <w:i/>
      <w:iCs/>
    </w:rPr>
  </w:style>
  <w:style w:type="character" w:customStyle="1" w:styleId="e24kjd">
    <w:name w:val="e24kjd"/>
    <w:basedOn w:val="DefaultParagraphFont"/>
    <w:rsid w:val="00F144CE"/>
  </w:style>
  <w:style w:type="character" w:customStyle="1" w:styleId="hgkelc">
    <w:name w:val="hgkelc"/>
    <w:basedOn w:val="DefaultParagraphFont"/>
    <w:rsid w:val="00801305"/>
  </w:style>
  <w:style w:type="character" w:customStyle="1" w:styleId="UnresolvedMention1">
    <w:name w:val="Unresolved Mention1"/>
    <w:basedOn w:val="DefaultParagraphFont"/>
    <w:uiPriority w:val="99"/>
    <w:semiHidden/>
    <w:unhideWhenUsed/>
    <w:rsid w:val="00C109A0"/>
    <w:rPr>
      <w:color w:val="605E5C"/>
      <w:shd w:val="clear" w:color="auto" w:fill="E1DFDD"/>
    </w:rPr>
  </w:style>
  <w:style w:type="paragraph" w:customStyle="1" w:styleId="DaysofWeek">
    <w:name w:val="Days of Week"/>
    <w:basedOn w:val="Normal"/>
    <w:rsid w:val="001B1AFE"/>
    <w:pPr>
      <w:framePr w:hSpace="180" w:wrap="around" w:hAnchor="margin" w:xAlign="center" w:y="555"/>
      <w:jc w:val="center"/>
    </w:pPr>
    <w:rPr>
      <w:szCs w:val="24"/>
      <w:lang w:val="en-US"/>
    </w:rPr>
  </w:style>
  <w:style w:type="paragraph" w:customStyle="1" w:styleId="CalendarTitle">
    <w:name w:val="Calendar Title"/>
    <w:basedOn w:val="Normal"/>
    <w:rsid w:val="001B1AFE"/>
    <w:pPr>
      <w:jc w:val="center"/>
    </w:pPr>
    <w:rPr>
      <w:b/>
      <w:sz w:val="40"/>
      <w:szCs w:val="24"/>
      <w:lang w:val="en-US"/>
    </w:rPr>
  </w:style>
  <w:style w:type="paragraph" w:customStyle="1" w:styleId="Daynumbers">
    <w:name w:val="Day numbers"/>
    <w:basedOn w:val="Normal"/>
    <w:rsid w:val="001B1AFE"/>
    <w:pPr>
      <w:framePr w:hSpace="180" w:wrap="around" w:hAnchor="margin" w:xAlign="center" w:y="555"/>
      <w:jc w:val="right"/>
    </w:pPr>
    <w:rPr>
      <w:szCs w:val="24"/>
      <w:lang w:val="en-US"/>
    </w:rPr>
  </w:style>
  <w:style w:type="paragraph" w:customStyle="1" w:styleId="Months">
    <w:name w:val="Months"/>
    <w:basedOn w:val="Normal"/>
    <w:rsid w:val="00286F86"/>
    <w:pPr>
      <w:framePr w:hSpace="180" w:wrap="around" w:hAnchor="margin" w:y="555"/>
      <w:jc w:val="center"/>
    </w:pPr>
    <w:rPr>
      <w:rFonts w:ascii="Arial" w:hAnsi="Arial"/>
      <w:b/>
      <w:sz w:val="24"/>
      <w:szCs w:val="24"/>
      <w:lang w:val="en-US"/>
    </w:rPr>
  </w:style>
  <w:style w:type="character" w:customStyle="1" w:styleId="UnresolvedMention11">
    <w:name w:val="Unresolved Mention11"/>
    <w:basedOn w:val="DefaultParagraphFont"/>
    <w:uiPriority w:val="99"/>
    <w:semiHidden/>
    <w:unhideWhenUsed/>
    <w:rsid w:val="005D4D39"/>
    <w:rPr>
      <w:color w:val="605E5C"/>
      <w:shd w:val="clear" w:color="auto" w:fill="E1DFDD"/>
    </w:rPr>
  </w:style>
  <w:style w:type="character" w:customStyle="1" w:styleId="UnresolvedMention2">
    <w:name w:val="Unresolved Mention2"/>
    <w:basedOn w:val="DefaultParagraphFont"/>
    <w:uiPriority w:val="99"/>
    <w:semiHidden/>
    <w:unhideWhenUsed/>
    <w:rsid w:val="00FC30A8"/>
    <w:rPr>
      <w:color w:val="605E5C"/>
      <w:shd w:val="clear" w:color="auto" w:fill="E1DFDD"/>
    </w:rPr>
  </w:style>
  <w:style w:type="character" w:styleId="CommentReference">
    <w:name w:val="annotation reference"/>
    <w:basedOn w:val="DefaultParagraphFont"/>
    <w:semiHidden/>
    <w:unhideWhenUsed/>
    <w:rsid w:val="00FC30A8"/>
    <w:rPr>
      <w:sz w:val="16"/>
      <w:szCs w:val="16"/>
    </w:rPr>
  </w:style>
  <w:style w:type="paragraph" w:styleId="CommentText">
    <w:name w:val="annotation text"/>
    <w:basedOn w:val="Normal"/>
    <w:link w:val="CommentTextChar"/>
    <w:semiHidden/>
    <w:unhideWhenUsed/>
    <w:rsid w:val="00FC30A8"/>
  </w:style>
  <w:style w:type="character" w:customStyle="1" w:styleId="CommentTextChar">
    <w:name w:val="Comment Text Char"/>
    <w:basedOn w:val="DefaultParagraphFont"/>
    <w:link w:val="CommentText"/>
    <w:semiHidden/>
    <w:rsid w:val="00FC30A8"/>
    <w:rPr>
      <w:lang w:eastAsia="en-US"/>
    </w:rPr>
  </w:style>
  <w:style w:type="paragraph" w:styleId="CommentSubject">
    <w:name w:val="annotation subject"/>
    <w:basedOn w:val="CommentText"/>
    <w:next w:val="CommentText"/>
    <w:link w:val="CommentSubjectChar"/>
    <w:semiHidden/>
    <w:unhideWhenUsed/>
    <w:rsid w:val="00FC30A8"/>
    <w:rPr>
      <w:b/>
      <w:bCs/>
    </w:rPr>
  </w:style>
  <w:style w:type="character" w:customStyle="1" w:styleId="CommentSubjectChar">
    <w:name w:val="Comment Subject Char"/>
    <w:basedOn w:val="CommentTextChar"/>
    <w:link w:val="CommentSubject"/>
    <w:semiHidden/>
    <w:rsid w:val="00FC30A8"/>
    <w:rPr>
      <w:b/>
      <w:bCs/>
      <w:lang w:eastAsia="en-US"/>
    </w:rPr>
  </w:style>
  <w:style w:type="paragraph" w:styleId="Revision">
    <w:name w:val="Revision"/>
    <w:hidden/>
    <w:uiPriority w:val="99"/>
    <w:semiHidden/>
    <w:rsid w:val="009E4948"/>
    <w:rPr>
      <w:lang w:eastAsia="en-US"/>
    </w:rPr>
  </w:style>
  <w:style w:type="character" w:customStyle="1" w:styleId="UnresolvedMention">
    <w:name w:val="Unresolved Mention"/>
    <w:basedOn w:val="DefaultParagraphFont"/>
    <w:uiPriority w:val="99"/>
    <w:semiHidden/>
    <w:unhideWhenUsed/>
    <w:rsid w:val="00A60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291">
      <w:bodyDiv w:val="1"/>
      <w:marLeft w:val="0"/>
      <w:marRight w:val="0"/>
      <w:marTop w:val="0"/>
      <w:marBottom w:val="0"/>
      <w:divBdr>
        <w:top w:val="none" w:sz="0" w:space="0" w:color="auto"/>
        <w:left w:val="none" w:sz="0" w:space="0" w:color="auto"/>
        <w:bottom w:val="none" w:sz="0" w:space="0" w:color="auto"/>
        <w:right w:val="none" w:sz="0" w:space="0" w:color="auto"/>
      </w:divBdr>
    </w:div>
    <w:div w:id="55709802">
      <w:bodyDiv w:val="1"/>
      <w:marLeft w:val="0"/>
      <w:marRight w:val="0"/>
      <w:marTop w:val="0"/>
      <w:marBottom w:val="0"/>
      <w:divBdr>
        <w:top w:val="none" w:sz="0" w:space="0" w:color="auto"/>
        <w:left w:val="none" w:sz="0" w:space="0" w:color="auto"/>
        <w:bottom w:val="none" w:sz="0" w:space="0" w:color="auto"/>
        <w:right w:val="none" w:sz="0" w:space="0" w:color="auto"/>
      </w:divBdr>
      <w:divsChild>
        <w:div w:id="688067962">
          <w:marLeft w:val="0"/>
          <w:marRight w:val="0"/>
          <w:marTop w:val="0"/>
          <w:marBottom w:val="0"/>
          <w:divBdr>
            <w:top w:val="none" w:sz="0" w:space="0" w:color="auto"/>
            <w:left w:val="none" w:sz="0" w:space="0" w:color="auto"/>
            <w:bottom w:val="none" w:sz="0" w:space="0" w:color="auto"/>
            <w:right w:val="none" w:sz="0" w:space="0" w:color="auto"/>
          </w:divBdr>
          <w:divsChild>
            <w:div w:id="1556546488">
              <w:marLeft w:val="0"/>
              <w:marRight w:val="0"/>
              <w:marTop w:val="0"/>
              <w:marBottom w:val="0"/>
              <w:divBdr>
                <w:top w:val="none" w:sz="0" w:space="0" w:color="auto"/>
                <w:left w:val="none" w:sz="0" w:space="0" w:color="auto"/>
                <w:bottom w:val="none" w:sz="0" w:space="0" w:color="auto"/>
                <w:right w:val="none" w:sz="0" w:space="0" w:color="auto"/>
              </w:divBdr>
              <w:divsChild>
                <w:div w:id="1852646248">
                  <w:marLeft w:val="0"/>
                  <w:marRight w:val="0"/>
                  <w:marTop w:val="223"/>
                  <w:marBottom w:val="0"/>
                  <w:divBdr>
                    <w:top w:val="none" w:sz="0" w:space="0" w:color="auto"/>
                    <w:left w:val="none" w:sz="0" w:space="0" w:color="auto"/>
                    <w:bottom w:val="none" w:sz="0" w:space="0" w:color="auto"/>
                    <w:right w:val="none" w:sz="0" w:space="0" w:color="auto"/>
                  </w:divBdr>
                  <w:divsChild>
                    <w:div w:id="1455640784">
                      <w:marLeft w:val="0"/>
                      <w:marRight w:val="0"/>
                      <w:marTop w:val="0"/>
                      <w:marBottom w:val="0"/>
                      <w:divBdr>
                        <w:top w:val="none" w:sz="0" w:space="0" w:color="auto"/>
                        <w:left w:val="none" w:sz="0" w:space="0" w:color="auto"/>
                        <w:bottom w:val="none" w:sz="0" w:space="0" w:color="auto"/>
                        <w:right w:val="none" w:sz="0" w:space="0" w:color="auto"/>
                      </w:divBdr>
                      <w:divsChild>
                        <w:div w:id="950212015">
                          <w:marLeft w:val="0"/>
                          <w:marRight w:val="0"/>
                          <w:marTop w:val="0"/>
                          <w:marBottom w:val="0"/>
                          <w:divBdr>
                            <w:top w:val="none" w:sz="0" w:space="0" w:color="auto"/>
                            <w:left w:val="none" w:sz="0" w:space="0" w:color="auto"/>
                            <w:bottom w:val="none" w:sz="0" w:space="0" w:color="auto"/>
                            <w:right w:val="none" w:sz="0" w:space="0" w:color="auto"/>
                          </w:divBdr>
                          <w:divsChild>
                            <w:div w:id="621034562">
                              <w:marLeft w:val="0"/>
                              <w:marRight w:val="0"/>
                              <w:marTop w:val="0"/>
                              <w:marBottom w:val="0"/>
                              <w:divBdr>
                                <w:top w:val="none" w:sz="0" w:space="0" w:color="auto"/>
                                <w:left w:val="none" w:sz="0" w:space="0" w:color="auto"/>
                                <w:bottom w:val="none" w:sz="0" w:space="0" w:color="auto"/>
                                <w:right w:val="none" w:sz="0" w:space="0" w:color="auto"/>
                              </w:divBdr>
                              <w:divsChild>
                                <w:div w:id="1482385509">
                                  <w:marLeft w:val="0"/>
                                  <w:marRight w:val="0"/>
                                  <w:marTop w:val="0"/>
                                  <w:marBottom w:val="0"/>
                                  <w:divBdr>
                                    <w:top w:val="none" w:sz="0" w:space="0" w:color="auto"/>
                                    <w:left w:val="none" w:sz="0" w:space="0" w:color="auto"/>
                                    <w:bottom w:val="none" w:sz="0" w:space="0" w:color="auto"/>
                                    <w:right w:val="none" w:sz="0" w:space="0" w:color="auto"/>
                                  </w:divBdr>
                                  <w:divsChild>
                                    <w:div w:id="1793983998">
                                      <w:marLeft w:val="0"/>
                                      <w:marRight w:val="0"/>
                                      <w:marTop w:val="0"/>
                                      <w:marBottom w:val="0"/>
                                      <w:divBdr>
                                        <w:top w:val="none" w:sz="0" w:space="0" w:color="auto"/>
                                        <w:left w:val="none" w:sz="0" w:space="0" w:color="auto"/>
                                        <w:bottom w:val="none" w:sz="0" w:space="0" w:color="auto"/>
                                        <w:right w:val="none" w:sz="0" w:space="0" w:color="auto"/>
                                      </w:divBdr>
                                      <w:divsChild>
                                        <w:div w:id="1933200832">
                                          <w:marLeft w:val="0"/>
                                          <w:marRight w:val="0"/>
                                          <w:marTop w:val="103"/>
                                          <w:marBottom w:val="0"/>
                                          <w:divBdr>
                                            <w:top w:val="none" w:sz="0" w:space="0" w:color="auto"/>
                                            <w:left w:val="none" w:sz="0" w:space="0" w:color="auto"/>
                                            <w:bottom w:val="none" w:sz="0" w:space="0" w:color="auto"/>
                                            <w:right w:val="none" w:sz="0" w:space="0" w:color="auto"/>
                                          </w:divBdr>
                                          <w:divsChild>
                                            <w:div w:id="1140146744">
                                              <w:marLeft w:val="0"/>
                                              <w:marRight w:val="0"/>
                                              <w:marTop w:val="0"/>
                                              <w:marBottom w:val="0"/>
                                              <w:divBdr>
                                                <w:top w:val="none" w:sz="0" w:space="0" w:color="auto"/>
                                                <w:left w:val="none" w:sz="0" w:space="0" w:color="auto"/>
                                                <w:bottom w:val="none" w:sz="0" w:space="0" w:color="auto"/>
                                                <w:right w:val="none" w:sz="0" w:space="0" w:color="auto"/>
                                              </w:divBdr>
                                              <w:divsChild>
                                                <w:div w:id="224992119">
                                                  <w:marLeft w:val="0"/>
                                                  <w:marRight w:val="0"/>
                                                  <w:marTop w:val="0"/>
                                                  <w:marBottom w:val="0"/>
                                                  <w:divBdr>
                                                    <w:top w:val="none" w:sz="0" w:space="0" w:color="auto"/>
                                                    <w:left w:val="none" w:sz="0" w:space="0" w:color="auto"/>
                                                    <w:bottom w:val="none" w:sz="0" w:space="0" w:color="auto"/>
                                                    <w:right w:val="none" w:sz="0" w:space="0" w:color="auto"/>
                                                  </w:divBdr>
                                                  <w:divsChild>
                                                    <w:div w:id="1782846212">
                                                      <w:marLeft w:val="0"/>
                                                      <w:marRight w:val="0"/>
                                                      <w:marTop w:val="0"/>
                                                      <w:marBottom w:val="206"/>
                                                      <w:divBdr>
                                                        <w:top w:val="none" w:sz="0" w:space="0" w:color="auto"/>
                                                        <w:left w:val="none" w:sz="0" w:space="0" w:color="auto"/>
                                                        <w:bottom w:val="none" w:sz="0" w:space="0" w:color="auto"/>
                                                        <w:right w:val="none" w:sz="0" w:space="0" w:color="auto"/>
                                                      </w:divBdr>
                                                      <w:divsChild>
                                                        <w:div w:id="663355671">
                                                          <w:marLeft w:val="0"/>
                                                          <w:marRight w:val="0"/>
                                                          <w:marTop w:val="0"/>
                                                          <w:marBottom w:val="0"/>
                                                          <w:divBdr>
                                                            <w:top w:val="none" w:sz="0" w:space="0" w:color="auto"/>
                                                            <w:left w:val="none" w:sz="0" w:space="0" w:color="auto"/>
                                                            <w:bottom w:val="none" w:sz="0" w:space="0" w:color="auto"/>
                                                            <w:right w:val="none" w:sz="0" w:space="0" w:color="auto"/>
                                                          </w:divBdr>
                                                          <w:divsChild>
                                                            <w:div w:id="1354258396">
                                                              <w:marLeft w:val="0"/>
                                                              <w:marRight w:val="0"/>
                                                              <w:marTop w:val="0"/>
                                                              <w:marBottom w:val="0"/>
                                                              <w:divBdr>
                                                                <w:top w:val="none" w:sz="0" w:space="0" w:color="auto"/>
                                                                <w:left w:val="none" w:sz="0" w:space="0" w:color="auto"/>
                                                                <w:bottom w:val="none" w:sz="0" w:space="0" w:color="auto"/>
                                                                <w:right w:val="none" w:sz="0" w:space="0" w:color="auto"/>
                                                              </w:divBdr>
                                                              <w:divsChild>
                                                                <w:div w:id="1259295488">
                                                                  <w:marLeft w:val="0"/>
                                                                  <w:marRight w:val="0"/>
                                                                  <w:marTop w:val="0"/>
                                                                  <w:marBottom w:val="0"/>
                                                                  <w:divBdr>
                                                                    <w:top w:val="none" w:sz="0" w:space="0" w:color="auto"/>
                                                                    <w:left w:val="none" w:sz="0" w:space="0" w:color="auto"/>
                                                                    <w:bottom w:val="none" w:sz="0" w:space="0" w:color="auto"/>
                                                                    <w:right w:val="none" w:sz="0" w:space="0" w:color="auto"/>
                                                                  </w:divBdr>
                                                                  <w:divsChild>
                                                                    <w:div w:id="1305502515">
                                                                      <w:marLeft w:val="0"/>
                                                                      <w:marRight w:val="0"/>
                                                                      <w:marTop w:val="0"/>
                                                                      <w:marBottom w:val="0"/>
                                                                      <w:divBdr>
                                                                        <w:top w:val="none" w:sz="0" w:space="0" w:color="auto"/>
                                                                        <w:left w:val="none" w:sz="0" w:space="0" w:color="auto"/>
                                                                        <w:bottom w:val="none" w:sz="0" w:space="0" w:color="auto"/>
                                                                        <w:right w:val="none" w:sz="0" w:space="0" w:color="auto"/>
                                                                      </w:divBdr>
                                                                      <w:divsChild>
                                                                        <w:div w:id="2104105290">
                                                                          <w:marLeft w:val="0"/>
                                                                          <w:marRight w:val="0"/>
                                                                          <w:marTop w:val="0"/>
                                                                          <w:marBottom w:val="0"/>
                                                                          <w:divBdr>
                                                                            <w:top w:val="none" w:sz="0" w:space="0" w:color="auto"/>
                                                                            <w:left w:val="none" w:sz="0" w:space="0" w:color="auto"/>
                                                                            <w:bottom w:val="none" w:sz="0" w:space="0" w:color="auto"/>
                                                                            <w:right w:val="none" w:sz="0" w:space="0" w:color="auto"/>
                                                                          </w:divBdr>
                                                                          <w:divsChild>
                                                                            <w:div w:id="1593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911">
      <w:bodyDiv w:val="1"/>
      <w:marLeft w:val="0"/>
      <w:marRight w:val="0"/>
      <w:marTop w:val="0"/>
      <w:marBottom w:val="0"/>
      <w:divBdr>
        <w:top w:val="none" w:sz="0" w:space="0" w:color="auto"/>
        <w:left w:val="none" w:sz="0" w:space="0" w:color="auto"/>
        <w:bottom w:val="none" w:sz="0" w:space="0" w:color="auto"/>
        <w:right w:val="none" w:sz="0" w:space="0" w:color="auto"/>
      </w:divBdr>
      <w:divsChild>
        <w:div w:id="646710286">
          <w:marLeft w:val="0"/>
          <w:marRight w:val="0"/>
          <w:marTop w:val="0"/>
          <w:marBottom w:val="0"/>
          <w:divBdr>
            <w:top w:val="none" w:sz="0" w:space="0" w:color="auto"/>
            <w:left w:val="none" w:sz="0" w:space="0" w:color="auto"/>
            <w:bottom w:val="none" w:sz="0" w:space="0" w:color="auto"/>
            <w:right w:val="none" w:sz="0" w:space="0" w:color="auto"/>
          </w:divBdr>
          <w:divsChild>
            <w:div w:id="688337461">
              <w:marLeft w:val="0"/>
              <w:marRight w:val="0"/>
              <w:marTop w:val="0"/>
              <w:marBottom w:val="0"/>
              <w:divBdr>
                <w:top w:val="none" w:sz="0" w:space="0" w:color="auto"/>
                <w:left w:val="none" w:sz="0" w:space="0" w:color="auto"/>
                <w:bottom w:val="none" w:sz="0" w:space="0" w:color="auto"/>
                <w:right w:val="none" w:sz="0" w:space="0" w:color="auto"/>
              </w:divBdr>
              <w:divsChild>
                <w:div w:id="685713835">
                  <w:marLeft w:val="0"/>
                  <w:marRight w:val="0"/>
                  <w:marTop w:val="0"/>
                  <w:marBottom w:val="0"/>
                  <w:divBdr>
                    <w:top w:val="none" w:sz="0" w:space="0" w:color="auto"/>
                    <w:left w:val="none" w:sz="0" w:space="0" w:color="auto"/>
                    <w:bottom w:val="none" w:sz="0" w:space="0" w:color="auto"/>
                    <w:right w:val="none" w:sz="0" w:space="0" w:color="auto"/>
                  </w:divBdr>
                  <w:divsChild>
                    <w:div w:id="388651946">
                      <w:marLeft w:val="0"/>
                      <w:marRight w:val="0"/>
                      <w:marTop w:val="0"/>
                      <w:marBottom w:val="0"/>
                      <w:divBdr>
                        <w:top w:val="none" w:sz="0" w:space="0" w:color="auto"/>
                        <w:left w:val="none" w:sz="0" w:space="0" w:color="auto"/>
                        <w:bottom w:val="none" w:sz="0" w:space="0" w:color="auto"/>
                        <w:right w:val="none" w:sz="0" w:space="0" w:color="auto"/>
                      </w:divBdr>
                      <w:divsChild>
                        <w:div w:id="1559710442">
                          <w:marLeft w:val="0"/>
                          <w:marRight w:val="0"/>
                          <w:marTop w:val="0"/>
                          <w:marBottom w:val="0"/>
                          <w:divBdr>
                            <w:top w:val="none" w:sz="0" w:space="0" w:color="auto"/>
                            <w:left w:val="none" w:sz="0" w:space="0" w:color="auto"/>
                            <w:bottom w:val="none" w:sz="0" w:space="0" w:color="auto"/>
                            <w:right w:val="none" w:sz="0" w:space="0" w:color="auto"/>
                          </w:divBdr>
                          <w:divsChild>
                            <w:div w:id="5303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4270">
      <w:bodyDiv w:val="1"/>
      <w:marLeft w:val="0"/>
      <w:marRight w:val="0"/>
      <w:marTop w:val="0"/>
      <w:marBottom w:val="0"/>
      <w:divBdr>
        <w:top w:val="none" w:sz="0" w:space="0" w:color="auto"/>
        <w:left w:val="none" w:sz="0" w:space="0" w:color="auto"/>
        <w:bottom w:val="none" w:sz="0" w:space="0" w:color="auto"/>
        <w:right w:val="none" w:sz="0" w:space="0" w:color="auto"/>
      </w:divBdr>
    </w:div>
    <w:div w:id="124009372">
      <w:bodyDiv w:val="1"/>
      <w:marLeft w:val="0"/>
      <w:marRight w:val="0"/>
      <w:marTop w:val="0"/>
      <w:marBottom w:val="0"/>
      <w:divBdr>
        <w:top w:val="none" w:sz="0" w:space="0" w:color="auto"/>
        <w:left w:val="none" w:sz="0" w:space="0" w:color="auto"/>
        <w:bottom w:val="none" w:sz="0" w:space="0" w:color="auto"/>
        <w:right w:val="none" w:sz="0" w:space="0" w:color="auto"/>
      </w:divBdr>
    </w:div>
    <w:div w:id="142157818">
      <w:bodyDiv w:val="1"/>
      <w:marLeft w:val="0"/>
      <w:marRight w:val="0"/>
      <w:marTop w:val="0"/>
      <w:marBottom w:val="0"/>
      <w:divBdr>
        <w:top w:val="none" w:sz="0" w:space="0" w:color="auto"/>
        <w:left w:val="none" w:sz="0" w:space="0" w:color="auto"/>
        <w:bottom w:val="none" w:sz="0" w:space="0" w:color="auto"/>
        <w:right w:val="none" w:sz="0" w:space="0" w:color="auto"/>
      </w:divBdr>
    </w:div>
    <w:div w:id="209345545">
      <w:bodyDiv w:val="1"/>
      <w:marLeft w:val="0"/>
      <w:marRight w:val="0"/>
      <w:marTop w:val="0"/>
      <w:marBottom w:val="0"/>
      <w:divBdr>
        <w:top w:val="none" w:sz="0" w:space="0" w:color="auto"/>
        <w:left w:val="none" w:sz="0" w:space="0" w:color="auto"/>
        <w:bottom w:val="none" w:sz="0" w:space="0" w:color="auto"/>
        <w:right w:val="none" w:sz="0" w:space="0" w:color="auto"/>
      </w:divBdr>
    </w:div>
    <w:div w:id="211692031">
      <w:bodyDiv w:val="1"/>
      <w:marLeft w:val="0"/>
      <w:marRight w:val="0"/>
      <w:marTop w:val="0"/>
      <w:marBottom w:val="0"/>
      <w:divBdr>
        <w:top w:val="none" w:sz="0" w:space="0" w:color="auto"/>
        <w:left w:val="none" w:sz="0" w:space="0" w:color="auto"/>
        <w:bottom w:val="none" w:sz="0" w:space="0" w:color="auto"/>
        <w:right w:val="none" w:sz="0" w:space="0" w:color="auto"/>
      </w:divBdr>
      <w:divsChild>
        <w:div w:id="1335374358">
          <w:marLeft w:val="0"/>
          <w:marRight w:val="0"/>
          <w:marTop w:val="0"/>
          <w:marBottom w:val="0"/>
          <w:divBdr>
            <w:top w:val="none" w:sz="0" w:space="0" w:color="auto"/>
            <w:left w:val="none" w:sz="0" w:space="0" w:color="auto"/>
            <w:bottom w:val="none" w:sz="0" w:space="0" w:color="auto"/>
            <w:right w:val="none" w:sz="0" w:space="0" w:color="auto"/>
          </w:divBdr>
          <w:divsChild>
            <w:div w:id="308482445">
              <w:marLeft w:val="0"/>
              <w:marRight w:val="0"/>
              <w:marTop w:val="0"/>
              <w:marBottom w:val="0"/>
              <w:divBdr>
                <w:top w:val="none" w:sz="0" w:space="0" w:color="auto"/>
                <w:left w:val="none" w:sz="0" w:space="0" w:color="auto"/>
                <w:bottom w:val="none" w:sz="0" w:space="0" w:color="auto"/>
                <w:right w:val="none" w:sz="0" w:space="0" w:color="auto"/>
              </w:divBdr>
              <w:divsChild>
                <w:div w:id="1570338491">
                  <w:marLeft w:val="0"/>
                  <w:marRight w:val="0"/>
                  <w:marTop w:val="156"/>
                  <w:marBottom w:val="0"/>
                  <w:divBdr>
                    <w:top w:val="none" w:sz="0" w:space="0" w:color="auto"/>
                    <w:left w:val="none" w:sz="0" w:space="0" w:color="auto"/>
                    <w:bottom w:val="none" w:sz="0" w:space="0" w:color="auto"/>
                    <w:right w:val="none" w:sz="0" w:space="0" w:color="auto"/>
                  </w:divBdr>
                  <w:divsChild>
                    <w:div w:id="1733036372">
                      <w:marLeft w:val="0"/>
                      <w:marRight w:val="0"/>
                      <w:marTop w:val="0"/>
                      <w:marBottom w:val="0"/>
                      <w:divBdr>
                        <w:top w:val="none" w:sz="0" w:space="0" w:color="auto"/>
                        <w:left w:val="none" w:sz="0" w:space="0" w:color="auto"/>
                        <w:bottom w:val="none" w:sz="0" w:space="0" w:color="auto"/>
                        <w:right w:val="none" w:sz="0" w:space="0" w:color="auto"/>
                      </w:divBdr>
                      <w:divsChild>
                        <w:div w:id="957105666">
                          <w:marLeft w:val="0"/>
                          <w:marRight w:val="0"/>
                          <w:marTop w:val="0"/>
                          <w:marBottom w:val="0"/>
                          <w:divBdr>
                            <w:top w:val="none" w:sz="0" w:space="0" w:color="auto"/>
                            <w:left w:val="none" w:sz="0" w:space="0" w:color="auto"/>
                            <w:bottom w:val="none" w:sz="0" w:space="0" w:color="auto"/>
                            <w:right w:val="none" w:sz="0" w:space="0" w:color="auto"/>
                          </w:divBdr>
                          <w:divsChild>
                            <w:div w:id="1657028233">
                              <w:marLeft w:val="0"/>
                              <w:marRight w:val="0"/>
                              <w:marTop w:val="0"/>
                              <w:marBottom w:val="0"/>
                              <w:divBdr>
                                <w:top w:val="none" w:sz="0" w:space="0" w:color="auto"/>
                                <w:left w:val="none" w:sz="0" w:space="0" w:color="auto"/>
                                <w:bottom w:val="none" w:sz="0" w:space="0" w:color="auto"/>
                                <w:right w:val="none" w:sz="0" w:space="0" w:color="auto"/>
                              </w:divBdr>
                              <w:divsChild>
                                <w:div w:id="2055614240">
                                  <w:marLeft w:val="0"/>
                                  <w:marRight w:val="0"/>
                                  <w:marTop w:val="0"/>
                                  <w:marBottom w:val="0"/>
                                  <w:divBdr>
                                    <w:top w:val="none" w:sz="0" w:space="0" w:color="auto"/>
                                    <w:left w:val="none" w:sz="0" w:space="0" w:color="auto"/>
                                    <w:bottom w:val="none" w:sz="0" w:space="0" w:color="auto"/>
                                    <w:right w:val="none" w:sz="0" w:space="0" w:color="auto"/>
                                  </w:divBdr>
                                  <w:divsChild>
                                    <w:div w:id="699014893">
                                      <w:marLeft w:val="0"/>
                                      <w:marRight w:val="0"/>
                                      <w:marTop w:val="0"/>
                                      <w:marBottom w:val="0"/>
                                      <w:divBdr>
                                        <w:top w:val="none" w:sz="0" w:space="0" w:color="auto"/>
                                        <w:left w:val="none" w:sz="0" w:space="0" w:color="auto"/>
                                        <w:bottom w:val="none" w:sz="0" w:space="0" w:color="auto"/>
                                        <w:right w:val="none" w:sz="0" w:space="0" w:color="auto"/>
                                      </w:divBdr>
                                      <w:divsChild>
                                        <w:div w:id="300117998">
                                          <w:marLeft w:val="0"/>
                                          <w:marRight w:val="0"/>
                                          <w:marTop w:val="0"/>
                                          <w:marBottom w:val="0"/>
                                          <w:divBdr>
                                            <w:top w:val="none" w:sz="0" w:space="0" w:color="auto"/>
                                            <w:left w:val="none" w:sz="0" w:space="0" w:color="auto"/>
                                            <w:bottom w:val="none" w:sz="0" w:space="0" w:color="auto"/>
                                            <w:right w:val="none" w:sz="0" w:space="0" w:color="auto"/>
                                          </w:divBdr>
                                          <w:divsChild>
                                            <w:div w:id="1565407196">
                                              <w:marLeft w:val="0"/>
                                              <w:marRight w:val="0"/>
                                              <w:marTop w:val="0"/>
                                              <w:marBottom w:val="0"/>
                                              <w:divBdr>
                                                <w:top w:val="none" w:sz="0" w:space="0" w:color="auto"/>
                                                <w:left w:val="none" w:sz="0" w:space="0" w:color="auto"/>
                                                <w:bottom w:val="none" w:sz="0" w:space="0" w:color="auto"/>
                                                <w:right w:val="none" w:sz="0" w:space="0" w:color="auto"/>
                                              </w:divBdr>
                                              <w:divsChild>
                                                <w:div w:id="1173836124">
                                                  <w:marLeft w:val="0"/>
                                                  <w:marRight w:val="0"/>
                                                  <w:marTop w:val="0"/>
                                                  <w:marBottom w:val="0"/>
                                                  <w:divBdr>
                                                    <w:top w:val="none" w:sz="0" w:space="0" w:color="auto"/>
                                                    <w:left w:val="none" w:sz="0" w:space="0" w:color="auto"/>
                                                    <w:bottom w:val="none" w:sz="0" w:space="0" w:color="auto"/>
                                                    <w:right w:val="none" w:sz="0" w:space="0" w:color="auto"/>
                                                  </w:divBdr>
                                                  <w:divsChild>
                                                    <w:div w:id="109203103">
                                                      <w:marLeft w:val="0"/>
                                                      <w:marRight w:val="0"/>
                                                      <w:marTop w:val="0"/>
                                                      <w:marBottom w:val="144"/>
                                                      <w:divBdr>
                                                        <w:top w:val="none" w:sz="0" w:space="0" w:color="auto"/>
                                                        <w:left w:val="none" w:sz="0" w:space="0" w:color="auto"/>
                                                        <w:bottom w:val="none" w:sz="0" w:space="0" w:color="auto"/>
                                                        <w:right w:val="none" w:sz="0" w:space="0" w:color="auto"/>
                                                      </w:divBdr>
                                                      <w:divsChild>
                                                        <w:div w:id="904029354">
                                                          <w:marLeft w:val="0"/>
                                                          <w:marRight w:val="0"/>
                                                          <w:marTop w:val="0"/>
                                                          <w:marBottom w:val="0"/>
                                                          <w:divBdr>
                                                            <w:top w:val="none" w:sz="0" w:space="0" w:color="auto"/>
                                                            <w:left w:val="none" w:sz="0" w:space="0" w:color="auto"/>
                                                            <w:bottom w:val="none" w:sz="0" w:space="0" w:color="auto"/>
                                                            <w:right w:val="none" w:sz="0" w:space="0" w:color="auto"/>
                                                          </w:divBdr>
                                                          <w:divsChild>
                                                            <w:div w:id="520361893">
                                                              <w:marLeft w:val="0"/>
                                                              <w:marRight w:val="0"/>
                                                              <w:marTop w:val="0"/>
                                                              <w:marBottom w:val="0"/>
                                                              <w:divBdr>
                                                                <w:top w:val="none" w:sz="0" w:space="0" w:color="auto"/>
                                                                <w:left w:val="none" w:sz="0" w:space="0" w:color="auto"/>
                                                                <w:bottom w:val="none" w:sz="0" w:space="0" w:color="auto"/>
                                                                <w:right w:val="none" w:sz="0" w:space="0" w:color="auto"/>
                                                              </w:divBdr>
                                                              <w:divsChild>
                                                                <w:div w:id="285621296">
                                                                  <w:marLeft w:val="0"/>
                                                                  <w:marRight w:val="0"/>
                                                                  <w:marTop w:val="0"/>
                                                                  <w:marBottom w:val="0"/>
                                                                  <w:divBdr>
                                                                    <w:top w:val="none" w:sz="0" w:space="0" w:color="auto"/>
                                                                    <w:left w:val="none" w:sz="0" w:space="0" w:color="auto"/>
                                                                    <w:bottom w:val="none" w:sz="0" w:space="0" w:color="auto"/>
                                                                    <w:right w:val="none" w:sz="0" w:space="0" w:color="auto"/>
                                                                  </w:divBdr>
                                                                  <w:divsChild>
                                                                    <w:div w:id="114493097">
                                                                      <w:marLeft w:val="0"/>
                                                                      <w:marRight w:val="0"/>
                                                                      <w:marTop w:val="0"/>
                                                                      <w:marBottom w:val="0"/>
                                                                      <w:divBdr>
                                                                        <w:top w:val="none" w:sz="0" w:space="0" w:color="auto"/>
                                                                        <w:left w:val="none" w:sz="0" w:space="0" w:color="auto"/>
                                                                        <w:bottom w:val="none" w:sz="0" w:space="0" w:color="auto"/>
                                                                        <w:right w:val="none" w:sz="0" w:space="0" w:color="auto"/>
                                                                      </w:divBdr>
                                                                      <w:divsChild>
                                                                        <w:div w:id="342128658">
                                                                          <w:marLeft w:val="0"/>
                                                                          <w:marRight w:val="0"/>
                                                                          <w:marTop w:val="0"/>
                                                                          <w:marBottom w:val="0"/>
                                                                          <w:divBdr>
                                                                            <w:top w:val="none" w:sz="0" w:space="0" w:color="auto"/>
                                                                            <w:left w:val="none" w:sz="0" w:space="0" w:color="auto"/>
                                                                            <w:bottom w:val="none" w:sz="0" w:space="0" w:color="auto"/>
                                                                            <w:right w:val="none" w:sz="0" w:space="0" w:color="auto"/>
                                                                          </w:divBdr>
                                                                          <w:divsChild>
                                                                            <w:div w:id="13884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625134">
      <w:bodyDiv w:val="1"/>
      <w:marLeft w:val="0"/>
      <w:marRight w:val="0"/>
      <w:marTop w:val="0"/>
      <w:marBottom w:val="0"/>
      <w:divBdr>
        <w:top w:val="none" w:sz="0" w:space="0" w:color="auto"/>
        <w:left w:val="none" w:sz="0" w:space="0" w:color="auto"/>
        <w:bottom w:val="none" w:sz="0" w:space="0" w:color="auto"/>
        <w:right w:val="none" w:sz="0" w:space="0" w:color="auto"/>
      </w:divBdr>
      <w:divsChild>
        <w:div w:id="726491773">
          <w:marLeft w:val="0"/>
          <w:marRight w:val="0"/>
          <w:marTop w:val="0"/>
          <w:marBottom w:val="0"/>
          <w:divBdr>
            <w:top w:val="none" w:sz="0" w:space="0" w:color="auto"/>
            <w:left w:val="none" w:sz="0" w:space="0" w:color="auto"/>
            <w:bottom w:val="none" w:sz="0" w:space="0" w:color="auto"/>
            <w:right w:val="none" w:sz="0" w:space="0" w:color="auto"/>
          </w:divBdr>
          <w:divsChild>
            <w:div w:id="618075218">
              <w:marLeft w:val="0"/>
              <w:marRight w:val="0"/>
              <w:marTop w:val="0"/>
              <w:marBottom w:val="0"/>
              <w:divBdr>
                <w:top w:val="none" w:sz="0" w:space="0" w:color="auto"/>
                <w:left w:val="none" w:sz="0" w:space="0" w:color="auto"/>
                <w:bottom w:val="none" w:sz="0" w:space="0" w:color="auto"/>
                <w:right w:val="none" w:sz="0" w:space="0" w:color="auto"/>
              </w:divBdr>
              <w:divsChild>
                <w:div w:id="1324233812">
                  <w:marLeft w:val="0"/>
                  <w:marRight w:val="0"/>
                  <w:marTop w:val="0"/>
                  <w:marBottom w:val="375"/>
                  <w:divBdr>
                    <w:top w:val="none" w:sz="0" w:space="0" w:color="auto"/>
                    <w:left w:val="none" w:sz="0" w:space="0" w:color="auto"/>
                    <w:bottom w:val="none" w:sz="0" w:space="0" w:color="auto"/>
                    <w:right w:val="none" w:sz="0" w:space="0" w:color="auto"/>
                  </w:divBdr>
                  <w:divsChild>
                    <w:div w:id="114567116">
                      <w:marLeft w:val="0"/>
                      <w:marRight w:val="0"/>
                      <w:marTop w:val="0"/>
                      <w:marBottom w:val="0"/>
                      <w:divBdr>
                        <w:top w:val="none" w:sz="0" w:space="0" w:color="auto"/>
                        <w:left w:val="none" w:sz="0" w:space="0" w:color="auto"/>
                        <w:bottom w:val="none" w:sz="0" w:space="0" w:color="auto"/>
                        <w:right w:val="none" w:sz="0" w:space="0" w:color="auto"/>
                      </w:divBdr>
                      <w:divsChild>
                        <w:div w:id="791484154">
                          <w:marLeft w:val="0"/>
                          <w:marRight w:val="0"/>
                          <w:marTop w:val="0"/>
                          <w:marBottom w:val="0"/>
                          <w:divBdr>
                            <w:top w:val="none" w:sz="0" w:space="0" w:color="auto"/>
                            <w:left w:val="none" w:sz="0" w:space="0" w:color="auto"/>
                            <w:bottom w:val="none" w:sz="0" w:space="0" w:color="auto"/>
                            <w:right w:val="none" w:sz="0" w:space="0" w:color="auto"/>
                          </w:divBdr>
                          <w:divsChild>
                            <w:div w:id="1419516397">
                              <w:marLeft w:val="0"/>
                              <w:marRight w:val="0"/>
                              <w:marTop w:val="0"/>
                              <w:marBottom w:val="0"/>
                              <w:divBdr>
                                <w:top w:val="none" w:sz="0" w:space="0" w:color="auto"/>
                                <w:left w:val="none" w:sz="0" w:space="0" w:color="auto"/>
                                <w:bottom w:val="none" w:sz="0" w:space="0" w:color="auto"/>
                                <w:right w:val="none" w:sz="0" w:space="0" w:color="auto"/>
                              </w:divBdr>
                              <w:divsChild>
                                <w:div w:id="58135385">
                                  <w:marLeft w:val="0"/>
                                  <w:marRight w:val="0"/>
                                  <w:marTop w:val="0"/>
                                  <w:marBottom w:val="0"/>
                                  <w:divBdr>
                                    <w:top w:val="none" w:sz="0" w:space="0" w:color="auto"/>
                                    <w:left w:val="none" w:sz="0" w:space="0" w:color="auto"/>
                                    <w:bottom w:val="none" w:sz="0" w:space="0" w:color="auto"/>
                                    <w:right w:val="none" w:sz="0" w:space="0" w:color="auto"/>
                                  </w:divBdr>
                                  <w:divsChild>
                                    <w:div w:id="814445629">
                                      <w:marLeft w:val="0"/>
                                      <w:marRight w:val="0"/>
                                      <w:marTop w:val="0"/>
                                      <w:marBottom w:val="0"/>
                                      <w:divBdr>
                                        <w:top w:val="none" w:sz="0" w:space="0" w:color="auto"/>
                                        <w:left w:val="none" w:sz="0" w:space="0" w:color="auto"/>
                                        <w:bottom w:val="none" w:sz="0" w:space="0" w:color="auto"/>
                                        <w:right w:val="none" w:sz="0" w:space="0" w:color="auto"/>
                                      </w:divBdr>
                                      <w:divsChild>
                                        <w:div w:id="1610425651">
                                          <w:marLeft w:val="0"/>
                                          <w:marRight w:val="0"/>
                                          <w:marTop w:val="0"/>
                                          <w:marBottom w:val="0"/>
                                          <w:divBdr>
                                            <w:top w:val="none" w:sz="0" w:space="0" w:color="auto"/>
                                            <w:left w:val="none" w:sz="0" w:space="0" w:color="auto"/>
                                            <w:bottom w:val="none" w:sz="0" w:space="0" w:color="auto"/>
                                            <w:right w:val="none" w:sz="0" w:space="0" w:color="auto"/>
                                          </w:divBdr>
                                          <w:divsChild>
                                            <w:div w:id="851995952">
                                              <w:marLeft w:val="0"/>
                                              <w:marRight w:val="0"/>
                                              <w:marTop w:val="0"/>
                                              <w:marBottom w:val="0"/>
                                              <w:divBdr>
                                                <w:top w:val="none" w:sz="0" w:space="0" w:color="auto"/>
                                                <w:left w:val="none" w:sz="0" w:space="0" w:color="auto"/>
                                                <w:bottom w:val="none" w:sz="0" w:space="0" w:color="auto"/>
                                                <w:right w:val="none" w:sz="0" w:space="0" w:color="auto"/>
                                              </w:divBdr>
                                              <w:divsChild>
                                                <w:div w:id="1352533474">
                                                  <w:marLeft w:val="0"/>
                                                  <w:marRight w:val="0"/>
                                                  <w:marTop w:val="0"/>
                                                  <w:marBottom w:val="0"/>
                                                  <w:divBdr>
                                                    <w:top w:val="none" w:sz="0" w:space="0" w:color="auto"/>
                                                    <w:left w:val="none" w:sz="0" w:space="0" w:color="auto"/>
                                                    <w:bottom w:val="none" w:sz="0" w:space="0" w:color="auto"/>
                                                    <w:right w:val="none" w:sz="0" w:space="0" w:color="auto"/>
                                                  </w:divBdr>
                                                  <w:divsChild>
                                                    <w:div w:id="158472623">
                                                      <w:marLeft w:val="0"/>
                                                      <w:marRight w:val="0"/>
                                                      <w:marTop w:val="0"/>
                                                      <w:marBottom w:val="0"/>
                                                      <w:divBdr>
                                                        <w:top w:val="none" w:sz="0" w:space="0" w:color="auto"/>
                                                        <w:left w:val="none" w:sz="0" w:space="0" w:color="auto"/>
                                                        <w:bottom w:val="none" w:sz="0" w:space="0" w:color="auto"/>
                                                        <w:right w:val="none" w:sz="0" w:space="0" w:color="auto"/>
                                                      </w:divBdr>
                                                      <w:divsChild>
                                                        <w:div w:id="994451248">
                                                          <w:marLeft w:val="0"/>
                                                          <w:marRight w:val="0"/>
                                                          <w:marTop w:val="0"/>
                                                          <w:marBottom w:val="0"/>
                                                          <w:divBdr>
                                                            <w:top w:val="none" w:sz="0" w:space="0" w:color="auto"/>
                                                            <w:left w:val="none" w:sz="0" w:space="0" w:color="auto"/>
                                                            <w:bottom w:val="none" w:sz="0" w:space="0" w:color="auto"/>
                                                            <w:right w:val="none" w:sz="0" w:space="0" w:color="auto"/>
                                                          </w:divBdr>
                                                          <w:divsChild>
                                                            <w:div w:id="215900372">
                                                              <w:marLeft w:val="0"/>
                                                              <w:marRight w:val="0"/>
                                                              <w:marTop w:val="0"/>
                                                              <w:marBottom w:val="0"/>
                                                              <w:divBdr>
                                                                <w:top w:val="none" w:sz="0" w:space="0" w:color="auto"/>
                                                                <w:left w:val="none" w:sz="0" w:space="0" w:color="auto"/>
                                                                <w:bottom w:val="none" w:sz="0" w:space="0" w:color="auto"/>
                                                                <w:right w:val="none" w:sz="0" w:space="0" w:color="auto"/>
                                                              </w:divBdr>
                                                              <w:divsChild>
                                                                <w:div w:id="1688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1474388">
      <w:bodyDiv w:val="1"/>
      <w:marLeft w:val="0"/>
      <w:marRight w:val="0"/>
      <w:marTop w:val="0"/>
      <w:marBottom w:val="0"/>
      <w:divBdr>
        <w:top w:val="none" w:sz="0" w:space="0" w:color="auto"/>
        <w:left w:val="none" w:sz="0" w:space="0" w:color="auto"/>
        <w:bottom w:val="none" w:sz="0" w:space="0" w:color="auto"/>
        <w:right w:val="none" w:sz="0" w:space="0" w:color="auto"/>
      </w:divBdr>
    </w:div>
    <w:div w:id="231820161">
      <w:bodyDiv w:val="1"/>
      <w:marLeft w:val="0"/>
      <w:marRight w:val="0"/>
      <w:marTop w:val="0"/>
      <w:marBottom w:val="0"/>
      <w:divBdr>
        <w:top w:val="none" w:sz="0" w:space="0" w:color="auto"/>
        <w:left w:val="none" w:sz="0" w:space="0" w:color="auto"/>
        <w:bottom w:val="none" w:sz="0" w:space="0" w:color="auto"/>
        <w:right w:val="none" w:sz="0" w:space="0" w:color="auto"/>
      </w:divBdr>
      <w:divsChild>
        <w:div w:id="743261232">
          <w:marLeft w:val="0"/>
          <w:marRight w:val="0"/>
          <w:marTop w:val="0"/>
          <w:marBottom w:val="0"/>
          <w:divBdr>
            <w:top w:val="none" w:sz="0" w:space="0" w:color="auto"/>
            <w:left w:val="none" w:sz="0" w:space="0" w:color="auto"/>
            <w:bottom w:val="none" w:sz="0" w:space="0" w:color="auto"/>
            <w:right w:val="none" w:sz="0" w:space="0" w:color="auto"/>
          </w:divBdr>
          <w:divsChild>
            <w:div w:id="1545406586">
              <w:marLeft w:val="0"/>
              <w:marRight w:val="0"/>
              <w:marTop w:val="0"/>
              <w:marBottom w:val="0"/>
              <w:divBdr>
                <w:top w:val="none" w:sz="0" w:space="0" w:color="auto"/>
                <w:left w:val="none" w:sz="0" w:space="0" w:color="auto"/>
                <w:bottom w:val="none" w:sz="0" w:space="0" w:color="auto"/>
                <w:right w:val="none" w:sz="0" w:space="0" w:color="auto"/>
              </w:divBdr>
              <w:divsChild>
                <w:div w:id="192499456">
                  <w:marLeft w:val="0"/>
                  <w:marRight w:val="0"/>
                  <w:marTop w:val="0"/>
                  <w:marBottom w:val="0"/>
                  <w:divBdr>
                    <w:top w:val="none" w:sz="0" w:space="0" w:color="auto"/>
                    <w:left w:val="none" w:sz="0" w:space="0" w:color="auto"/>
                    <w:bottom w:val="none" w:sz="0" w:space="0" w:color="auto"/>
                    <w:right w:val="none" w:sz="0" w:space="0" w:color="auto"/>
                  </w:divBdr>
                  <w:divsChild>
                    <w:div w:id="250163484">
                      <w:marLeft w:val="0"/>
                      <w:marRight w:val="0"/>
                      <w:marTop w:val="0"/>
                      <w:marBottom w:val="0"/>
                      <w:divBdr>
                        <w:top w:val="none" w:sz="0" w:space="0" w:color="auto"/>
                        <w:left w:val="none" w:sz="0" w:space="0" w:color="auto"/>
                        <w:bottom w:val="none" w:sz="0" w:space="0" w:color="auto"/>
                        <w:right w:val="none" w:sz="0" w:space="0" w:color="auto"/>
                      </w:divBdr>
                      <w:divsChild>
                        <w:div w:id="614602290">
                          <w:marLeft w:val="0"/>
                          <w:marRight w:val="0"/>
                          <w:marTop w:val="0"/>
                          <w:marBottom w:val="0"/>
                          <w:divBdr>
                            <w:top w:val="none" w:sz="0" w:space="0" w:color="auto"/>
                            <w:left w:val="none" w:sz="0" w:space="0" w:color="auto"/>
                            <w:bottom w:val="none" w:sz="0" w:space="0" w:color="auto"/>
                            <w:right w:val="none" w:sz="0" w:space="0" w:color="auto"/>
                          </w:divBdr>
                          <w:divsChild>
                            <w:div w:id="1172571781">
                              <w:marLeft w:val="0"/>
                              <w:marRight w:val="0"/>
                              <w:marTop w:val="0"/>
                              <w:marBottom w:val="0"/>
                              <w:divBdr>
                                <w:top w:val="none" w:sz="0" w:space="0" w:color="auto"/>
                                <w:left w:val="none" w:sz="0" w:space="0" w:color="auto"/>
                                <w:bottom w:val="none" w:sz="0" w:space="0" w:color="auto"/>
                                <w:right w:val="none" w:sz="0" w:space="0" w:color="auto"/>
                              </w:divBdr>
                              <w:divsChild>
                                <w:div w:id="1918591578">
                                  <w:marLeft w:val="0"/>
                                  <w:marRight w:val="0"/>
                                  <w:marTop w:val="0"/>
                                  <w:marBottom w:val="0"/>
                                  <w:divBdr>
                                    <w:top w:val="none" w:sz="0" w:space="0" w:color="auto"/>
                                    <w:left w:val="none" w:sz="0" w:space="0" w:color="auto"/>
                                    <w:bottom w:val="none" w:sz="0" w:space="0" w:color="auto"/>
                                    <w:right w:val="none" w:sz="0" w:space="0" w:color="auto"/>
                                  </w:divBdr>
                                  <w:divsChild>
                                    <w:div w:id="1834686842">
                                      <w:marLeft w:val="0"/>
                                      <w:marRight w:val="0"/>
                                      <w:marTop w:val="0"/>
                                      <w:marBottom w:val="0"/>
                                      <w:divBdr>
                                        <w:top w:val="none" w:sz="0" w:space="0" w:color="auto"/>
                                        <w:left w:val="none" w:sz="0" w:space="0" w:color="auto"/>
                                        <w:bottom w:val="none" w:sz="0" w:space="0" w:color="auto"/>
                                        <w:right w:val="none" w:sz="0" w:space="0" w:color="auto"/>
                                      </w:divBdr>
                                      <w:divsChild>
                                        <w:div w:id="677511398">
                                          <w:marLeft w:val="0"/>
                                          <w:marRight w:val="0"/>
                                          <w:marTop w:val="0"/>
                                          <w:marBottom w:val="0"/>
                                          <w:divBdr>
                                            <w:top w:val="none" w:sz="0" w:space="0" w:color="auto"/>
                                            <w:left w:val="none" w:sz="0" w:space="0" w:color="auto"/>
                                            <w:bottom w:val="none" w:sz="0" w:space="0" w:color="auto"/>
                                            <w:right w:val="none" w:sz="0" w:space="0" w:color="auto"/>
                                          </w:divBdr>
                                          <w:divsChild>
                                            <w:div w:id="826239204">
                                              <w:marLeft w:val="0"/>
                                              <w:marRight w:val="0"/>
                                              <w:marTop w:val="0"/>
                                              <w:marBottom w:val="0"/>
                                              <w:divBdr>
                                                <w:top w:val="none" w:sz="0" w:space="0" w:color="auto"/>
                                                <w:left w:val="none" w:sz="0" w:space="0" w:color="auto"/>
                                                <w:bottom w:val="none" w:sz="0" w:space="0" w:color="auto"/>
                                                <w:right w:val="none" w:sz="0" w:space="0" w:color="auto"/>
                                              </w:divBdr>
                                              <w:divsChild>
                                                <w:div w:id="1741828154">
                                                  <w:marLeft w:val="0"/>
                                                  <w:marRight w:val="0"/>
                                                  <w:marTop w:val="0"/>
                                                  <w:marBottom w:val="0"/>
                                                  <w:divBdr>
                                                    <w:top w:val="none" w:sz="0" w:space="0" w:color="auto"/>
                                                    <w:left w:val="none" w:sz="0" w:space="0" w:color="auto"/>
                                                    <w:bottom w:val="none" w:sz="0" w:space="0" w:color="auto"/>
                                                    <w:right w:val="none" w:sz="0" w:space="0" w:color="auto"/>
                                                  </w:divBdr>
                                                  <w:divsChild>
                                                    <w:div w:id="827480917">
                                                      <w:marLeft w:val="0"/>
                                                      <w:marRight w:val="0"/>
                                                      <w:marTop w:val="0"/>
                                                      <w:marBottom w:val="0"/>
                                                      <w:divBdr>
                                                        <w:top w:val="none" w:sz="0" w:space="0" w:color="auto"/>
                                                        <w:left w:val="none" w:sz="0" w:space="0" w:color="auto"/>
                                                        <w:bottom w:val="none" w:sz="0" w:space="0" w:color="auto"/>
                                                        <w:right w:val="none" w:sz="0" w:space="0" w:color="auto"/>
                                                      </w:divBdr>
                                                      <w:divsChild>
                                                        <w:div w:id="1861941">
                                                          <w:marLeft w:val="0"/>
                                                          <w:marRight w:val="0"/>
                                                          <w:marTop w:val="0"/>
                                                          <w:marBottom w:val="0"/>
                                                          <w:divBdr>
                                                            <w:top w:val="none" w:sz="0" w:space="0" w:color="auto"/>
                                                            <w:left w:val="none" w:sz="0" w:space="0" w:color="auto"/>
                                                            <w:bottom w:val="none" w:sz="0" w:space="0" w:color="auto"/>
                                                            <w:right w:val="none" w:sz="0" w:space="0" w:color="auto"/>
                                                          </w:divBdr>
                                                          <w:divsChild>
                                                            <w:div w:id="851801566">
                                                              <w:marLeft w:val="0"/>
                                                              <w:marRight w:val="0"/>
                                                              <w:marTop w:val="0"/>
                                                              <w:marBottom w:val="0"/>
                                                              <w:divBdr>
                                                                <w:top w:val="none" w:sz="0" w:space="0" w:color="auto"/>
                                                                <w:left w:val="none" w:sz="0" w:space="0" w:color="auto"/>
                                                                <w:bottom w:val="none" w:sz="0" w:space="0" w:color="auto"/>
                                                                <w:right w:val="none" w:sz="0" w:space="0" w:color="auto"/>
                                                              </w:divBdr>
                                                              <w:divsChild>
                                                                <w:div w:id="1044526011">
                                                                  <w:marLeft w:val="0"/>
                                                                  <w:marRight w:val="0"/>
                                                                  <w:marTop w:val="0"/>
                                                                  <w:marBottom w:val="0"/>
                                                                  <w:divBdr>
                                                                    <w:top w:val="none" w:sz="0" w:space="0" w:color="auto"/>
                                                                    <w:left w:val="none" w:sz="0" w:space="0" w:color="auto"/>
                                                                    <w:bottom w:val="none" w:sz="0" w:space="0" w:color="auto"/>
                                                                    <w:right w:val="none" w:sz="0" w:space="0" w:color="auto"/>
                                                                  </w:divBdr>
                                                                  <w:divsChild>
                                                                    <w:div w:id="575824874">
                                                                      <w:marLeft w:val="0"/>
                                                                      <w:marRight w:val="0"/>
                                                                      <w:marTop w:val="0"/>
                                                                      <w:marBottom w:val="0"/>
                                                                      <w:divBdr>
                                                                        <w:top w:val="none" w:sz="0" w:space="0" w:color="auto"/>
                                                                        <w:left w:val="none" w:sz="0" w:space="0" w:color="auto"/>
                                                                        <w:bottom w:val="none" w:sz="0" w:space="0" w:color="auto"/>
                                                                        <w:right w:val="none" w:sz="0" w:space="0" w:color="auto"/>
                                                                      </w:divBdr>
                                                                      <w:divsChild>
                                                                        <w:div w:id="144931970">
                                                                          <w:marLeft w:val="0"/>
                                                                          <w:marRight w:val="0"/>
                                                                          <w:marTop w:val="0"/>
                                                                          <w:marBottom w:val="0"/>
                                                                          <w:divBdr>
                                                                            <w:top w:val="none" w:sz="0" w:space="0" w:color="auto"/>
                                                                            <w:left w:val="none" w:sz="0" w:space="0" w:color="auto"/>
                                                                            <w:bottom w:val="none" w:sz="0" w:space="0" w:color="auto"/>
                                                                            <w:right w:val="none" w:sz="0" w:space="0" w:color="auto"/>
                                                                          </w:divBdr>
                                                                          <w:divsChild>
                                                                            <w:div w:id="1799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274349">
      <w:bodyDiv w:val="1"/>
      <w:marLeft w:val="0"/>
      <w:marRight w:val="0"/>
      <w:marTop w:val="0"/>
      <w:marBottom w:val="0"/>
      <w:divBdr>
        <w:top w:val="none" w:sz="0" w:space="0" w:color="auto"/>
        <w:left w:val="none" w:sz="0" w:space="0" w:color="auto"/>
        <w:bottom w:val="none" w:sz="0" w:space="0" w:color="auto"/>
        <w:right w:val="none" w:sz="0" w:space="0" w:color="auto"/>
      </w:divBdr>
    </w:div>
    <w:div w:id="353504593">
      <w:bodyDiv w:val="1"/>
      <w:marLeft w:val="0"/>
      <w:marRight w:val="0"/>
      <w:marTop w:val="0"/>
      <w:marBottom w:val="0"/>
      <w:divBdr>
        <w:top w:val="none" w:sz="0" w:space="0" w:color="auto"/>
        <w:left w:val="none" w:sz="0" w:space="0" w:color="auto"/>
        <w:bottom w:val="none" w:sz="0" w:space="0" w:color="auto"/>
        <w:right w:val="none" w:sz="0" w:space="0" w:color="auto"/>
      </w:divBdr>
      <w:divsChild>
        <w:div w:id="153763361">
          <w:marLeft w:val="0"/>
          <w:marRight w:val="0"/>
          <w:marTop w:val="0"/>
          <w:marBottom w:val="0"/>
          <w:divBdr>
            <w:top w:val="none" w:sz="0" w:space="0" w:color="auto"/>
            <w:left w:val="none" w:sz="0" w:space="0" w:color="auto"/>
            <w:bottom w:val="none" w:sz="0" w:space="0" w:color="auto"/>
            <w:right w:val="none" w:sz="0" w:space="0" w:color="auto"/>
          </w:divBdr>
          <w:divsChild>
            <w:div w:id="1886479851">
              <w:marLeft w:val="0"/>
              <w:marRight w:val="0"/>
              <w:marTop w:val="0"/>
              <w:marBottom w:val="0"/>
              <w:divBdr>
                <w:top w:val="none" w:sz="0" w:space="0" w:color="auto"/>
                <w:left w:val="none" w:sz="0" w:space="0" w:color="auto"/>
                <w:bottom w:val="none" w:sz="0" w:space="0" w:color="auto"/>
                <w:right w:val="none" w:sz="0" w:space="0" w:color="auto"/>
              </w:divBdr>
              <w:divsChild>
                <w:div w:id="2096246180">
                  <w:marLeft w:val="0"/>
                  <w:marRight w:val="0"/>
                  <w:marTop w:val="156"/>
                  <w:marBottom w:val="0"/>
                  <w:divBdr>
                    <w:top w:val="none" w:sz="0" w:space="0" w:color="auto"/>
                    <w:left w:val="none" w:sz="0" w:space="0" w:color="auto"/>
                    <w:bottom w:val="none" w:sz="0" w:space="0" w:color="auto"/>
                    <w:right w:val="none" w:sz="0" w:space="0" w:color="auto"/>
                  </w:divBdr>
                  <w:divsChild>
                    <w:div w:id="911893281">
                      <w:marLeft w:val="0"/>
                      <w:marRight w:val="0"/>
                      <w:marTop w:val="0"/>
                      <w:marBottom w:val="0"/>
                      <w:divBdr>
                        <w:top w:val="none" w:sz="0" w:space="0" w:color="auto"/>
                        <w:left w:val="none" w:sz="0" w:space="0" w:color="auto"/>
                        <w:bottom w:val="none" w:sz="0" w:space="0" w:color="auto"/>
                        <w:right w:val="none" w:sz="0" w:space="0" w:color="auto"/>
                      </w:divBdr>
                      <w:divsChild>
                        <w:div w:id="2007171424">
                          <w:marLeft w:val="0"/>
                          <w:marRight w:val="0"/>
                          <w:marTop w:val="0"/>
                          <w:marBottom w:val="0"/>
                          <w:divBdr>
                            <w:top w:val="none" w:sz="0" w:space="0" w:color="auto"/>
                            <w:left w:val="none" w:sz="0" w:space="0" w:color="auto"/>
                            <w:bottom w:val="none" w:sz="0" w:space="0" w:color="auto"/>
                            <w:right w:val="none" w:sz="0" w:space="0" w:color="auto"/>
                          </w:divBdr>
                          <w:divsChild>
                            <w:div w:id="710037973">
                              <w:marLeft w:val="0"/>
                              <w:marRight w:val="0"/>
                              <w:marTop w:val="0"/>
                              <w:marBottom w:val="0"/>
                              <w:divBdr>
                                <w:top w:val="none" w:sz="0" w:space="0" w:color="auto"/>
                                <w:left w:val="none" w:sz="0" w:space="0" w:color="auto"/>
                                <w:bottom w:val="none" w:sz="0" w:space="0" w:color="auto"/>
                                <w:right w:val="none" w:sz="0" w:space="0" w:color="auto"/>
                              </w:divBdr>
                              <w:divsChild>
                                <w:div w:id="868569158">
                                  <w:marLeft w:val="0"/>
                                  <w:marRight w:val="0"/>
                                  <w:marTop w:val="0"/>
                                  <w:marBottom w:val="0"/>
                                  <w:divBdr>
                                    <w:top w:val="none" w:sz="0" w:space="0" w:color="auto"/>
                                    <w:left w:val="none" w:sz="0" w:space="0" w:color="auto"/>
                                    <w:bottom w:val="none" w:sz="0" w:space="0" w:color="auto"/>
                                    <w:right w:val="none" w:sz="0" w:space="0" w:color="auto"/>
                                  </w:divBdr>
                                  <w:divsChild>
                                    <w:div w:id="1331910386">
                                      <w:marLeft w:val="0"/>
                                      <w:marRight w:val="0"/>
                                      <w:marTop w:val="0"/>
                                      <w:marBottom w:val="0"/>
                                      <w:divBdr>
                                        <w:top w:val="none" w:sz="0" w:space="0" w:color="auto"/>
                                        <w:left w:val="none" w:sz="0" w:space="0" w:color="auto"/>
                                        <w:bottom w:val="none" w:sz="0" w:space="0" w:color="auto"/>
                                        <w:right w:val="none" w:sz="0" w:space="0" w:color="auto"/>
                                      </w:divBdr>
                                      <w:divsChild>
                                        <w:div w:id="432750321">
                                          <w:marLeft w:val="0"/>
                                          <w:marRight w:val="0"/>
                                          <w:marTop w:val="0"/>
                                          <w:marBottom w:val="0"/>
                                          <w:divBdr>
                                            <w:top w:val="none" w:sz="0" w:space="0" w:color="auto"/>
                                            <w:left w:val="none" w:sz="0" w:space="0" w:color="auto"/>
                                            <w:bottom w:val="none" w:sz="0" w:space="0" w:color="auto"/>
                                            <w:right w:val="none" w:sz="0" w:space="0" w:color="auto"/>
                                          </w:divBdr>
                                          <w:divsChild>
                                            <w:div w:id="557934276">
                                              <w:marLeft w:val="0"/>
                                              <w:marRight w:val="0"/>
                                              <w:marTop w:val="0"/>
                                              <w:marBottom w:val="0"/>
                                              <w:divBdr>
                                                <w:top w:val="none" w:sz="0" w:space="0" w:color="auto"/>
                                                <w:left w:val="none" w:sz="0" w:space="0" w:color="auto"/>
                                                <w:bottom w:val="none" w:sz="0" w:space="0" w:color="auto"/>
                                                <w:right w:val="none" w:sz="0" w:space="0" w:color="auto"/>
                                              </w:divBdr>
                                              <w:divsChild>
                                                <w:div w:id="99030522">
                                                  <w:marLeft w:val="0"/>
                                                  <w:marRight w:val="0"/>
                                                  <w:marTop w:val="0"/>
                                                  <w:marBottom w:val="0"/>
                                                  <w:divBdr>
                                                    <w:top w:val="none" w:sz="0" w:space="0" w:color="auto"/>
                                                    <w:left w:val="none" w:sz="0" w:space="0" w:color="auto"/>
                                                    <w:bottom w:val="none" w:sz="0" w:space="0" w:color="auto"/>
                                                    <w:right w:val="none" w:sz="0" w:space="0" w:color="auto"/>
                                                  </w:divBdr>
                                                  <w:divsChild>
                                                    <w:div w:id="369719808">
                                                      <w:marLeft w:val="0"/>
                                                      <w:marRight w:val="0"/>
                                                      <w:marTop w:val="0"/>
                                                      <w:marBottom w:val="144"/>
                                                      <w:divBdr>
                                                        <w:top w:val="none" w:sz="0" w:space="0" w:color="auto"/>
                                                        <w:left w:val="none" w:sz="0" w:space="0" w:color="auto"/>
                                                        <w:bottom w:val="none" w:sz="0" w:space="0" w:color="auto"/>
                                                        <w:right w:val="none" w:sz="0" w:space="0" w:color="auto"/>
                                                      </w:divBdr>
                                                      <w:divsChild>
                                                        <w:div w:id="437792451">
                                                          <w:marLeft w:val="0"/>
                                                          <w:marRight w:val="0"/>
                                                          <w:marTop w:val="0"/>
                                                          <w:marBottom w:val="0"/>
                                                          <w:divBdr>
                                                            <w:top w:val="none" w:sz="0" w:space="0" w:color="auto"/>
                                                            <w:left w:val="none" w:sz="0" w:space="0" w:color="auto"/>
                                                            <w:bottom w:val="none" w:sz="0" w:space="0" w:color="auto"/>
                                                            <w:right w:val="none" w:sz="0" w:space="0" w:color="auto"/>
                                                          </w:divBdr>
                                                          <w:divsChild>
                                                            <w:div w:id="1200312546">
                                                              <w:marLeft w:val="0"/>
                                                              <w:marRight w:val="0"/>
                                                              <w:marTop w:val="0"/>
                                                              <w:marBottom w:val="0"/>
                                                              <w:divBdr>
                                                                <w:top w:val="none" w:sz="0" w:space="0" w:color="auto"/>
                                                                <w:left w:val="none" w:sz="0" w:space="0" w:color="auto"/>
                                                                <w:bottom w:val="none" w:sz="0" w:space="0" w:color="auto"/>
                                                                <w:right w:val="none" w:sz="0" w:space="0" w:color="auto"/>
                                                              </w:divBdr>
                                                              <w:divsChild>
                                                                <w:div w:id="1096749759">
                                                                  <w:marLeft w:val="0"/>
                                                                  <w:marRight w:val="0"/>
                                                                  <w:marTop w:val="0"/>
                                                                  <w:marBottom w:val="0"/>
                                                                  <w:divBdr>
                                                                    <w:top w:val="none" w:sz="0" w:space="0" w:color="auto"/>
                                                                    <w:left w:val="none" w:sz="0" w:space="0" w:color="auto"/>
                                                                    <w:bottom w:val="none" w:sz="0" w:space="0" w:color="auto"/>
                                                                    <w:right w:val="none" w:sz="0" w:space="0" w:color="auto"/>
                                                                  </w:divBdr>
                                                                  <w:divsChild>
                                                                    <w:div w:id="1773820312">
                                                                      <w:marLeft w:val="0"/>
                                                                      <w:marRight w:val="0"/>
                                                                      <w:marTop w:val="0"/>
                                                                      <w:marBottom w:val="0"/>
                                                                      <w:divBdr>
                                                                        <w:top w:val="none" w:sz="0" w:space="0" w:color="auto"/>
                                                                        <w:left w:val="none" w:sz="0" w:space="0" w:color="auto"/>
                                                                        <w:bottom w:val="none" w:sz="0" w:space="0" w:color="auto"/>
                                                                        <w:right w:val="none" w:sz="0" w:space="0" w:color="auto"/>
                                                                      </w:divBdr>
                                                                      <w:divsChild>
                                                                        <w:div w:id="2036812044">
                                                                          <w:marLeft w:val="0"/>
                                                                          <w:marRight w:val="0"/>
                                                                          <w:marTop w:val="0"/>
                                                                          <w:marBottom w:val="0"/>
                                                                          <w:divBdr>
                                                                            <w:top w:val="none" w:sz="0" w:space="0" w:color="auto"/>
                                                                            <w:left w:val="none" w:sz="0" w:space="0" w:color="auto"/>
                                                                            <w:bottom w:val="none" w:sz="0" w:space="0" w:color="auto"/>
                                                                            <w:right w:val="none" w:sz="0" w:space="0" w:color="auto"/>
                                                                          </w:divBdr>
                                                                          <w:divsChild>
                                                                            <w:div w:id="13373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007666">
      <w:bodyDiv w:val="1"/>
      <w:marLeft w:val="0"/>
      <w:marRight w:val="0"/>
      <w:marTop w:val="0"/>
      <w:marBottom w:val="0"/>
      <w:divBdr>
        <w:top w:val="none" w:sz="0" w:space="0" w:color="auto"/>
        <w:left w:val="none" w:sz="0" w:space="0" w:color="auto"/>
        <w:bottom w:val="none" w:sz="0" w:space="0" w:color="auto"/>
        <w:right w:val="none" w:sz="0" w:space="0" w:color="auto"/>
      </w:divBdr>
    </w:div>
    <w:div w:id="386414632">
      <w:bodyDiv w:val="1"/>
      <w:marLeft w:val="0"/>
      <w:marRight w:val="0"/>
      <w:marTop w:val="0"/>
      <w:marBottom w:val="0"/>
      <w:divBdr>
        <w:top w:val="none" w:sz="0" w:space="0" w:color="auto"/>
        <w:left w:val="none" w:sz="0" w:space="0" w:color="auto"/>
        <w:bottom w:val="none" w:sz="0" w:space="0" w:color="auto"/>
        <w:right w:val="none" w:sz="0" w:space="0" w:color="auto"/>
      </w:divBdr>
    </w:div>
    <w:div w:id="426846408">
      <w:bodyDiv w:val="1"/>
      <w:marLeft w:val="0"/>
      <w:marRight w:val="0"/>
      <w:marTop w:val="0"/>
      <w:marBottom w:val="0"/>
      <w:divBdr>
        <w:top w:val="none" w:sz="0" w:space="0" w:color="auto"/>
        <w:left w:val="none" w:sz="0" w:space="0" w:color="auto"/>
        <w:bottom w:val="none" w:sz="0" w:space="0" w:color="auto"/>
        <w:right w:val="none" w:sz="0" w:space="0" w:color="auto"/>
      </w:divBdr>
    </w:div>
    <w:div w:id="455877012">
      <w:bodyDiv w:val="1"/>
      <w:marLeft w:val="0"/>
      <w:marRight w:val="0"/>
      <w:marTop w:val="0"/>
      <w:marBottom w:val="0"/>
      <w:divBdr>
        <w:top w:val="none" w:sz="0" w:space="0" w:color="auto"/>
        <w:left w:val="none" w:sz="0" w:space="0" w:color="auto"/>
        <w:bottom w:val="none" w:sz="0" w:space="0" w:color="auto"/>
        <w:right w:val="none" w:sz="0" w:space="0" w:color="auto"/>
      </w:divBdr>
      <w:divsChild>
        <w:div w:id="2067145277">
          <w:marLeft w:val="0"/>
          <w:marRight w:val="0"/>
          <w:marTop w:val="0"/>
          <w:marBottom w:val="0"/>
          <w:divBdr>
            <w:top w:val="none" w:sz="0" w:space="0" w:color="auto"/>
            <w:left w:val="none" w:sz="0" w:space="0" w:color="auto"/>
            <w:bottom w:val="none" w:sz="0" w:space="0" w:color="auto"/>
            <w:right w:val="none" w:sz="0" w:space="0" w:color="auto"/>
          </w:divBdr>
          <w:divsChild>
            <w:div w:id="1709141910">
              <w:marLeft w:val="0"/>
              <w:marRight w:val="0"/>
              <w:marTop w:val="0"/>
              <w:marBottom w:val="0"/>
              <w:divBdr>
                <w:top w:val="none" w:sz="0" w:space="0" w:color="auto"/>
                <w:left w:val="none" w:sz="0" w:space="0" w:color="auto"/>
                <w:bottom w:val="none" w:sz="0" w:space="0" w:color="auto"/>
                <w:right w:val="none" w:sz="0" w:space="0" w:color="auto"/>
              </w:divBdr>
              <w:divsChild>
                <w:div w:id="25758440">
                  <w:marLeft w:val="0"/>
                  <w:marRight w:val="0"/>
                  <w:marTop w:val="0"/>
                  <w:marBottom w:val="0"/>
                  <w:divBdr>
                    <w:top w:val="none" w:sz="0" w:space="0" w:color="auto"/>
                    <w:left w:val="none" w:sz="0" w:space="0" w:color="auto"/>
                    <w:bottom w:val="none" w:sz="0" w:space="0" w:color="auto"/>
                    <w:right w:val="none" w:sz="0" w:space="0" w:color="auto"/>
                  </w:divBdr>
                  <w:divsChild>
                    <w:div w:id="1519658627">
                      <w:marLeft w:val="0"/>
                      <w:marRight w:val="0"/>
                      <w:marTop w:val="0"/>
                      <w:marBottom w:val="0"/>
                      <w:divBdr>
                        <w:top w:val="none" w:sz="0" w:space="0" w:color="auto"/>
                        <w:left w:val="none" w:sz="0" w:space="0" w:color="auto"/>
                        <w:bottom w:val="none" w:sz="0" w:space="0" w:color="auto"/>
                        <w:right w:val="none" w:sz="0" w:space="0" w:color="auto"/>
                      </w:divBdr>
                      <w:divsChild>
                        <w:div w:id="815728696">
                          <w:marLeft w:val="0"/>
                          <w:marRight w:val="0"/>
                          <w:marTop w:val="0"/>
                          <w:marBottom w:val="0"/>
                          <w:divBdr>
                            <w:top w:val="none" w:sz="0" w:space="0" w:color="auto"/>
                            <w:left w:val="none" w:sz="0" w:space="0" w:color="auto"/>
                            <w:bottom w:val="none" w:sz="0" w:space="0" w:color="auto"/>
                            <w:right w:val="none" w:sz="0" w:space="0" w:color="auto"/>
                          </w:divBdr>
                          <w:divsChild>
                            <w:div w:id="962809302">
                              <w:marLeft w:val="0"/>
                              <w:marRight w:val="0"/>
                              <w:marTop w:val="1680"/>
                              <w:marBottom w:val="0"/>
                              <w:divBdr>
                                <w:top w:val="none" w:sz="0" w:space="0" w:color="auto"/>
                                <w:left w:val="none" w:sz="0" w:space="0" w:color="auto"/>
                                <w:bottom w:val="none" w:sz="0" w:space="0" w:color="auto"/>
                                <w:right w:val="none" w:sz="0" w:space="0" w:color="auto"/>
                              </w:divBdr>
                              <w:divsChild>
                                <w:div w:id="767845808">
                                  <w:marLeft w:val="0"/>
                                  <w:marRight w:val="0"/>
                                  <w:marTop w:val="0"/>
                                  <w:marBottom w:val="0"/>
                                  <w:divBdr>
                                    <w:top w:val="none" w:sz="0" w:space="0" w:color="auto"/>
                                    <w:left w:val="none" w:sz="0" w:space="0" w:color="auto"/>
                                    <w:bottom w:val="none" w:sz="0" w:space="0" w:color="auto"/>
                                    <w:right w:val="none" w:sz="0" w:space="0" w:color="auto"/>
                                  </w:divBdr>
                                  <w:divsChild>
                                    <w:div w:id="1310015710">
                                      <w:marLeft w:val="0"/>
                                      <w:marRight w:val="0"/>
                                      <w:marTop w:val="0"/>
                                      <w:marBottom w:val="0"/>
                                      <w:divBdr>
                                        <w:top w:val="none" w:sz="0" w:space="0" w:color="auto"/>
                                        <w:left w:val="none" w:sz="0" w:space="0" w:color="auto"/>
                                        <w:bottom w:val="none" w:sz="0" w:space="0" w:color="auto"/>
                                        <w:right w:val="none" w:sz="0" w:space="0" w:color="auto"/>
                                      </w:divBdr>
                                      <w:divsChild>
                                        <w:div w:id="1086532116">
                                          <w:marLeft w:val="0"/>
                                          <w:marRight w:val="0"/>
                                          <w:marTop w:val="0"/>
                                          <w:marBottom w:val="0"/>
                                          <w:divBdr>
                                            <w:top w:val="none" w:sz="0" w:space="0" w:color="auto"/>
                                            <w:left w:val="none" w:sz="0" w:space="0" w:color="auto"/>
                                            <w:bottom w:val="none" w:sz="0" w:space="0" w:color="auto"/>
                                            <w:right w:val="none" w:sz="0" w:space="0" w:color="auto"/>
                                          </w:divBdr>
                                          <w:divsChild>
                                            <w:div w:id="607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211958">
      <w:bodyDiv w:val="1"/>
      <w:marLeft w:val="0"/>
      <w:marRight w:val="0"/>
      <w:marTop w:val="0"/>
      <w:marBottom w:val="0"/>
      <w:divBdr>
        <w:top w:val="none" w:sz="0" w:space="0" w:color="auto"/>
        <w:left w:val="none" w:sz="0" w:space="0" w:color="auto"/>
        <w:bottom w:val="none" w:sz="0" w:space="0" w:color="auto"/>
        <w:right w:val="none" w:sz="0" w:space="0" w:color="auto"/>
      </w:divBdr>
      <w:divsChild>
        <w:div w:id="454324646">
          <w:marLeft w:val="0"/>
          <w:marRight w:val="0"/>
          <w:marTop w:val="0"/>
          <w:marBottom w:val="0"/>
          <w:divBdr>
            <w:top w:val="none" w:sz="0" w:space="0" w:color="auto"/>
            <w:left w:val="none" w:sz="0" w:space="0" w:color="auto"/>
            <w:bottom w:val="none" w:sz="0" w:space="0" w:color="auto"/>
            <w:right w:val="none" w:sz="0" w:space="0" w:color="auto"/>
          </w:divBdr>
          <w:divsChild>
            <w:div w:id="680551932">
              <w:marLeft w:val="0"/>
              <w:marRight w:val="0"/>
              <w:marTop w:val="0"/>
              <w:marBottom w:val="0"/>
              <w:divBdr>
                <w:top w:val="none" w:sz="0" w:space="0" w:color="auto"/>
                <w:left w:val="none" w:sz="0" w:space="0" w:color="auto"/>
                <w:bottom w:val="none" w:sz="0" w:space="0" w:color="auto"/>
                <w:right w:val="none" w:sz="0" w:space="0" w:color="auto"/>
              </w:divBdr>
              <w:divsChild>
                <w:div w:id="1002316006">
                  <w:marLeft w:val="0"/>
                  <w:marRight w:val="0"/>
                  <w:marTop w:val="0"/>
                  <w:marBottom w:val="0"/>
                  <w:divBdr>
                    <w:top w:val="none" w:sz="0" w:space="0" w:color="auto"/>
                    <w:left w:val="none" w:sz="0" w:space="0" w:color="auto"/>
                    <w:bottom w:val="none" w:sz="0" w:space="0" w:color="auto"/>
                    <w:right w:val="none" w:sz="0" w:space="0" w:color="auto"/>
                  </w:divBdr>
                  <w:divsChild>
                    <w:div w:id="2138378920">
                      <w:marLeft w:val="0"/>
                      <w:marRight w:val="0"/>
                      <w:marTop w:val="45"/>
                      <w:marBottom w:val="0"/>
                      <w:divBdr>
                        <w:top w:val="none" w:sz="0" w:space="0" w:color="auto"/>
                        <w:left w:val="none" w:sz="0" w:space="0" w:color="auto"/>
                        <w:bottom w:val="none" w:sz="0" w:space="0" w:color="auto"/>
                        <w:right w:val="none" w:sz="0" w:space="0" w:color="auto"/>
                      </w:divBdr>
                      <w:divsChild>
                        <w:div w:id="1607157728">
                          <w:marLeft w:val="0"/>
                          <w:marRight w:val="0"/>
                          <w:marTop w:val="0"/>
                          <w:marBottom w:val="0"/>
                          <w:divBdr>
                            <w:top w:val="none" w:sz="0" w:space="0" w:color="auto"/>
                            <w:left w:val="none" w:sz="0" w:space="0" w:color="auto"/>
                            <w:bottom w:val="none" w:sz="0" w:space="0" w:color="auto"/>
                            <w:right w:val="none" w:sz="0" w:space="0" w:color="auto"/>
                          </w:divBdr>
                          <w:divsChild>
                            <w:div w:id="1225676028">
                              <w:marLeft w:val="2070"/>
                              <w:marRight w:val="3960"/>
                              <w:marTop w:val="0"/>
                              <w:marBottom w:val="0"/>
                              <w:divBdr>
                                <w:top w:val="none" w:sz="0" w:space="0" w:color="auto"/>
                                <w:left w:val="none" w:sz="0" w:space="0" w:color="auto"/>
                                <w:bottom w:val="none" w:sz="0" w:space="0" w:color="auto"/>
                                <w:right w:val="none" w:sz="0" w:space="0" w:color="auto"/>
                              </w:divBdr>
                              <w:divsChild>
                                <w:div w:id="1282371777">
                                  <w:marLeft w:val="0"/>
                                  <w:marRight w:val="0"/>
                                  <w:marTop w:val="0"/>
                                  <w:marBottom w:val="0"/>
                                  <w:divBdr>
                                    <w:top w:val="none" w:sz="0" w:space="0" w:color="auto"/>
                                    <w:left w:val="none" w:sz="0" w:space="0" w:color="auto"/>
                                    <w:bottom w:val="none" w:sz="0" w:space="0" w:color="auto"/>
                                    <w:right w:val="none" w:sz="0" w:space="0" w:color="auto"/>
                                  </w:divBdr>
                                  <w:divsChild>
                                    <w:div w:id="1417627448">
                                      <w:marLeft w:val="0"/>
                                      <w:marRight w:val="0"/>
                                      <w:marTop w:val="0"/>
                                      <w:marBottom w:val="0"/>
                                      <w:divBdr>
                                        <w:top w:val="none" w:sz="0" w:space="0" w:color="auto"/>
                                        <w:left w:val="none" w:sz="0" w:space="0" w:color="auto"/>
                                        <w:bottom w:val="none" w:sz="0" w:space="0" w:color="auto"/>
                                        <w:right w:val="none" w:sz="0" w:space="0" w:color="auto"/>
                                      </w:divBdr>
                                      <w:divsChild>
                                        <w:div w:id="617877674">
                                          <w:marLeft w:val="0"/>
                                          <w:marRight w:val="0"/>
                                          <w:marTop w:val="0"/>
                                          <w:marBottom w:val="0"/>
                                          <w:divBdr>
                                            <w:top w:val="none" w:sz="0" w:space="0" w:color="auto"/>
                                            <w:left w:val="none" w:sz="0" w:space="0" w:color="auto"/>
                                            <w:bottom w:val="none" w:sz="0" w:space="0" w:color="auto"/>
                                            <w:right w:val="none" w:sz="0" w:space="0" w:color="auto"/>
                                          </w:divBdr>
                                          <w:divsChild>
                                            <w:div w:id="208422027">
                                              <w:marLeft w:val="0"/>
                                              <w:marRight w:val="0"/>
                                              <w:marTop w:val="90"/>
                                              <w:marBottom w:val="0"/>
                                              <w:divBdr>
                                                <w:top w:val="none" w:sz="0" w:space="0" w:color="auto"/>
                                                <w:left w:val="none" w:sz="0" w:space="0" w:color="auto"/>
                                                <w:bottom w:val="none" w:sz="0" w:space="0" w:color="auto"/>
                                                <w:right w:val="none" w:sz="0" w:space="0" w:color="auto"/>
                                              </w:divBdr>
                                              <w:divsChild>
                                                <w:div w:id="1406683568">
                                                  <w:marLeft w:val="0"/>
                                                  <w:marRight w:val="0"/>
                                                  <w:marTop w:val="0"/>
                                                  <w:marBottom w:val="0"/>
                                                  <w:divBdr>
                                                    <w:top w:val="none" w:sz="0" w:space="0" w:color="auto"/>
                                                    <w:left w:val="none" w:sz="0" w:space="0" w:color="auto"/>
                                                    <w:bottom w:val="none" w:sz="0" w:space="0" w:color="auto"/>
                                                    <w:right w:val="none" w:sz="0" w:space="0" w:color="auto"/>
                                                  </w:divBdr>
                                                  <w:divsChild>
                                                    <w:div w:id="1591036929">
                                                      <w:marLeft w:val="0"/>
                                                      <w:marRight w:val="0"/>
                                                      <w:marTop w:val="0"/>
                                                      <w:marBottom w:val="0"/>
                                                      <w:divBdr>
                                                        <w:top w:val="none" w:sz="0" w:space="0" w:color="auto"/>
                                                        <w:left w:val="none" w:sz="0" w:space="0" w:color="auto"/>
                                                        <w:bottom w:val="none" w:sz="0" w:space="0" w:color="auto"/>
                                                        <w:right w:val="none" w:sz="0" w:space="0" w:color="auto"/>
                                                      </w:divBdr>
                                                      <w:divsChild>
                                                        <w:div w:id="1120607947">
                                                          <w:marLeft w:val="0"/>
                                                          <w:marRight w:val="0"/>
                                                          <w:marTop w:val="0"/>
                                                          <w:marBottom w:val="390"/>
                                                          <w:divBdr>
                                                            <w:top w:val="none" w:sz="0" w:space="0" w:color="auto"/>
                                                            <w:left w:val="none" w:sz="0" w:space="0" w:color="auto"/>
                                                            <w:bottom w:val="none" w:sz="0" w:space="0" w:color="auto"/>
                                                            <w:right w:val="none" w:sz="0" w:space="0" w:color="auto"/>
                                                          </w:divBdr>
                                                          <w:divsChild>
                                                            <w:div w:id="1328707467">
                                                              <w:marLeft w:val="0"/>
                                                              <w:marRight w:val="0"/>
                                                              <w:marTop w:val="0"/>
                                                              <w:marBottom w:val="0"/>
                                                              <w:divBdr>
                                                                <w:top w:val="none" w:sz="0" w:space="0" w:color="auto"/>
                                                                <w:left w:val="none" w:sz="0" w:space="0" w:color="auto"/>
                                                                <w:bottom w:val="none" w:sz="0" w:space="0" w:color="auto"/>
                                                                <w:right w:val="none" w:sz="0" w:space="0" w:color="auto"/>
                                                              </w:divBdr>
                                                              <w:divsChild>
                                                                <w:div w:id="1315986824">
                                                                  <w:marLeft w:val="0"/>
                                                                  <w:marRight w:val="0"/>
                                                                  <w:marTop w:val="0"/>
                                                                  <w:marBottom w:val="0"/>
                                                                  <w:divBdr>
                                                                    <w:top w:val="none" w:sz="0" w:space="0" w:color="auto"/>
                                                                    <w:left w:val="none" w:sz="0" w:space="0" w:color="auto"/>
                                                                    <w:bottom w:val="none" w:sz="0" w:space="0" w:color="auto"/>
                                                                    <w:right w:val="none" w:sz="0" w:space="0" w:color="auto"/>
                                                                  </w:divBdr>
                                                                  <w:divsChild>
                                                                    <w:div w:id="891111791">
                                                                      <w:marLeft w:val="0"/>
                                                                      <w:marRight w:val="0"/>
                                                                      <w:marTop w:val="0"/>
                                                                      <w:marBottom w:val="0"/>
                                                                      <w:divBdr>
                                                                        <w:top w:val="none" w:sz="0" w:space="0" w:color="auto"/>
                                                                        <w:left w:val="none" w:sz="0" w:space="0" w:color="auto"/>
                                                                        <w:bottom w:val="none" w:sz="0" w:space="0" w:color="auto"/>
                                                                        <w:right w:val="none" w:sz="0" w:space="0" w:color="auto"/>
                                                                      </w:divBdr>
                                                                      <w:divsChild>
                                                                        <w:div w:id="793908320">
                                                                          <w:marLeft w:val="0"/>
                                                                          <w:marRight w:val="0"/>
                                                                          <w:marTop w:val="0"/>
                                                                          <w:marBottom w:val="0"/>
                                                                          <w:divBdr>
                                                                            <w:top w:val="none" w:sz="0" w:space="0" w:color="auto"/>
                                                                            <w:left w:val="none" w:sz="0" w:space="0" w:color="auto"/>
                                                                            <w:bottom w:val="none" w:sz="0" w:space="0" w:color="auto"/>
                                                                            <w:right w:val="none" w:sz="0" w:space="0" w:color="auto"/>
                                                                          </w:divBdr>
                                                                          <w:divsChild>
                                                                            <w:div w:id="1760564780">
                                                                              <w:marLeft w:val="0"/>
                                                                              <w:marRight w:val="0"/>
                                                                              <w:marTop w:val="0"/>
                                                                              <w:marBottom w:val="0"/>
                                                                              <w:divBdr>
                                                                                <w:top w:val="none" w:sz="0" w:space="0" w:color="auto"/>
                                                                                <w:left w:val="none" w:sz="0" w:space="0" w:color="auto"/>
                                                                                <w:bottom w:val="none" w:sz="0" w:space="0" w:color="auto"/>
                                                                                <w:right w:val="none" w:sz="0" w:space="0" w:color="auto"/>
                                                                              </w:divBdr>
                                                                              <w:divsChild>
                                                                                <w:div w:id="124591893">
                                                                                  <w:marLeft w:val="0"/>
                                                                                  <w:marRight w:val="0"/>
                                                                                  <w:marTop w:val="0"/>
                                                                                  <w:marBottom w:val="0"/>
                                                                                  <w:divBdr>
                                                                                    <w:top w:val="none" w:sz="0" w:space="0" w:color="auto"/>
                                                                                    <w:left w:val="none" w:sz="0" w:space="0" w:color="auto"/>
                                                                                    <w:bottom w:val="none" w:sz="0" w:space="0" w:color="auto"/>
                                                                                    <w:right w:val="none" w:sz="0" w:space="0" w:color="auto"/>
                                                                                  </w:divBdr>
                                                                                  <w:divsChild>
                                                                                    <w:div w:id="916088642">
                                                                                      <w:marLeft w:val="0"/>
                                                                                      <w:marRight w:val="0"/>
                                                                                      <w:marTop w:val="0"/>
                                                                                      <w:marBottom w:val="0"/>
                                                                                      <w:divBdr>
                                                                                        <w:top w:val="none" w:sz="0" w:space="0" w:color="auto"/>
                                                                                        <w:left w:val="none" w:sz="0" w:space="0" w:color="auto"/>
                                                                                        <w:bottom w:val="none" w:sz="0" w:space="0" w:color="auto"/>
                                                                                        <w:right w:val="none" w:sz="0" w:space="0" w:color="auto"/>
                                                                                      </w:divBdr>
                                                                                      <w:divsChild>
                                                                                        <w:div w:id="1947038212">
                                                                                          <w:marLeft w:val="0"/>
                                                                                          <w:marRight w:val="0"/>
                                                                                          <w:marTop w:val="0"/>
                                                                                          <w:marBottom w:val="0"/>
                                                                                          <w:divBdr>
                                                                                            <w:top w:val="none" w:sz="0" w:space="0" w:color="auto"/>
                                                                                            <w:left w:val="none" w:sz="0" w:space="0" w:color="auto"/>
                                                                                            <w:bottom w:val="none" w:sz="0" w:space="0" w:color="auto"/>
                                                                                            <w:right w:val="none" w:sz="0" w:space="0" w:color="auto"/>
                                                                                          </w:divBdr>
                                                                                          <w:divsChild>
                                                                                            <w:div w:id="1780173642">
                                                                                              <w:marLeft w:val="0"/>
                                                                                              <w:marRight w:val="0"/>
                                                                                              <w:marTop w:val="0"/>
                                                                                              <w:marBottom w:val="0"/>
                                                                                              <w:divBdr>
                                                                                                <w:top w:val="none" w:sz="0" w:space="0" w:color="auto"/>
                                                                                                <w:left w:val="none" w:sz="0" w:space="0" w:color="auto"/>
                                                                                                <w:bottom w:val="none" w:sz="0" w:space="0" w:color="auto"/>
                                                                                                <w:right w:val="none" w:sz="0" w:space="0" w:color="auto"/>
                                                                                              </w:divBdr>
                                                                                              <w:divsChild>
                                                                                                <w:div w:id="284312723">
                                                                                                  <w:marLeft w:val="0"/>
                                                                                                  <w:marRight w:val="0"/>
                                                                                                  <w:marTop w:val="0"/>
                                                                                                  <w:marBottom w:val="390"/>
                                                                                                  <w:divBdr>
                                                                                                    <w:top w:val="none" w:sz="0" w:space="0" w:color="auto"/>
                                                                                                    <w:left w:val="none" w:sz="0" w:space="0" w:color="auto"/>
                                                                                                    <w:bottom w:val="none" w:sz="0" w:space="0" w:color="auto"/>
                                                                                                    <w:right w:val="none" w:sz="0" w:space="0" w:color="auto"/>
                                                                                                  </w:divBdr>
                                                                                                  <w:divsChild>
                                                                                                    <w:div w:id="508569937">
                                                                                                      <w:marLeft w:val="0"/>
                                                                                                      <w:marRight w:val="0"/>
                                                                                                      <w:marTop w:val="0"/>
                                                                                                      <w:marBottom w:val="0"/>
                                                                                                      <w:divBdr>
                                                                                                        <w:top w:val="none" w:sz="0" w:space="0" w:color="auto"/>
                                                                                                        <w:left w:val="none" w:sz="0" w:space="0" w:color="auto"/>
                                                                                                        <w:bottom w:val="none" w:sz="0" w:space="0" w:color="auto"/>
                                                                                                        <w:right w:val="none" w:sz="0" w:space="0" w:color="auto"/>
                                                                                                      </w:divBdr>
                                                                                                      <w:divsChild>
                                                                                                        <w:div w:id="94835727">
                                                                                                          <w:marLeft w:val="0"/>
                                                                                                          <w:marRight w:val="0"/>
                                                                                                          <w:marTop w:val="0"/>
                                                                                                          <w:marBottom w:val="0"/>
                                                                                                          <w:divBdr>
                                                                                                            <w:top w:val="none" w:sz="0" w:space="0" w:color="auto"/>
                                                                                                            <w:left w:val="none" w:sz="0" w:space="0" w:color="auto"/>
                                                                                                            <w:bottom w:val="none" w:sz="0" w:space="0" w:color="auto"/>
                                                                                                            <w:right w:val="none" w:sz="0" w:space="0" w:color="auto"/>
                                                                                                          </w:divBdr>
                                                                                                          <w:divsChild>
                                                                                                            <w:div w:id="2119786730">
                                                                                                              <w:marLeft w:val="0"/>
                                                                                                              <w:marRight w:val="0"/>
                                                                                                              <w:marTop w:val="0"/>
                                                                                                              <w:marBottom w:val="0"/>
                                                                                                              <w:divBdr>
                                                                                                                <w:top w:val="none" w:sz="0" w:space="0" w:color="auto"/>
                                                                                                                <w:left w:val="none" w:sz="0" w:space="0" w:color="auto"/>
                                                                                                                <w:bottom w:val="none" w:sz="0" w:space="0" w:color="auto"/>
                                                                                                                <w:right w:val="none" w:sz="0" w:space="0" w:color="auto"/>
                                                                                                              </w:divBdr>
                                                                                                              <w:divsChild>
                                                                                                                <w:div w:id="816923232">
                                                                                                                  <w:marLeft w:val="0"/>
                                                                                                                  <w:marRight w:val="0"/>
                                                                                                                  <w:marTop w:val="0"/>
                                                                                                                  <w:marBottom w:val="0"/>
                                                                                                                  <w:divBdr>
                                                                                                                    <w:top w:val="none" w:sz="0" w:space="0" w:color="auto"/>
                                                                                                                    <w:left w:val="none" w:sz="0" w:space="0" w:color="auto"/>
                                                                                                                    <w:bottom w:val="none" w:sz="0" w:space="0" w:color="auto"/>
                                                                                                                    <w:right w:val="none" w:sz="0" w:space="0" w:color="auto"/>
                                                                                                                  </w:divBdr>
                                                                                                                  <w:divsChild>
                                                                                                                    <w:div w:id="13555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503122">
                                                                                                  <w:marLeft w:val="0"/>
                                                                                                  <w:marRight w:val="0"/>
                                                                                                  <w:marTop w:val="0"/>
                                                                                                  <w:marBottom w:val="0"/>
                                                                                                  <w:divBdr>
                                                                                                    <w:top w:val="none" w:sz="0" w:space="0" w:color="auto"/>
                                                                                                    <w:left w:val="none" w:sz="0" w:space="0" w:color="auto"/>
                                                                                                    <w:bottom w:val="none" w:sz="0" w:space="0" w:color="auto"/>
                                                                                                    <w:right w:val="none" w:sz="0" w:space="0" w:color="auto"/>
                                                                                                  </w:divBdr>
                                                                                                  <w:divsChild>
                                                                                                    <w:div w:id="14864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409376">
      <w:bodyDiv w:val="1"/>
      <w:marLeft w:val="0"/>
      <w:marRight w:val="0"/>
      <w:marTop w:val="0"/>
      <w:marBottom w:val="0"/>
      <w:divBdr>
        <w:top w:val="none" w:sz="0" w:space="0" w:color="auto"/>
        <w:left w:val="none" w:sz="0" w:space="0" w:color="auto"/>
        <w:bottom w:val="none" w:sz="0" w:space="0" w:color="auto"/>
        <w:right w:val="none" w:sz="0" w:space="0" w:color="auto"/>
      </w:divBdr>
      <w:divsChild>
        <w:div w:id="834881318">
          <w:marLeft w:val="0"/>
          <w:marRight w:val="0"/>
          <w:marTop w:val="0"/>
          <w:marBottom w:val="0"/>
          <w:divBdr>
            <w:top w:val="none" w:sz="0" w:space="0" w:color="auto"/>
            <w:left w:val="none" w:sz="0" w:space="0" w:color="auto"/>
            <w:bottom w:val="none" w:sz="0" w:space="0" w:color="auto"/>
            <w:right w:val="none" w:sz="0" w:space="0" w:color="auto"/>
          </w:divBdr>
          <w:divsChild>
            <w:div w:id="1189366720">
              <w:marLeft w:val="0"/>
              <w:marRight w:val="0"/>
              <w:marTop w:val="0"/>
              <w:marBottom w:val="0"/>
              <w:divBdr>
                <w:top w:val="none" w:sz="0" w:space="0" w:color="auto"/>
                <w:left w:val="none" w:sz="0" w:space="0" w:color="auto"/>
                <w:bottom w:val="none" w:sz="0" w:space="0" w:color="auto"/>
                <w:right w:val="none" w:sz="0" w:space="0" w:color="auto"/>
              </w:divBdr>
              <w:divsChild>
                <w:div w:id="884023757">
                  <w:marLeft w:val="0"/>
                  <w:marRight w:val="0"/>
                  <w:marTop w:val="156"/>
                  <w:marBottom w:val="0"/>
                  <w:divBdr>
                    <w:top w:val="none" w:sz="0" w:space="0" w:color="auto"/>
                    <w:left w:val="none" w:sz="0" w:space="0" w:color="auto"/>
                    <w:bottom w:val="none" w:sz="0" w:space="0" w:color="auto"/>
                    <w:right w:val="none" w:sz="0" w:space="0" w:color="auto"/>
                  </w:divBdr>
                  <w:divsChild>
                    <w:div w:id="384764666">
                      <w:marLeft w:val="0"/>
                      <w:marRight w:val="0"/>
                      <w:marTop w:val="0"/>
                      <w:marBottom w:val="0"/>
                      <w:divBdr>
                        <w:top w:val="none" w:sz="0" w:space="0" w:color="auto"/>
                        <w:left w:val="none" w:sz="0" w:space="0" w:color="auto"/>
                        <w:bottom w:val="none" w:sz="0" w:space="0" w:color="auto"/>
                        <w:right w:val="none" w:sz="0" w:space="0" w:color="auto"/>
                      </w:divBdr>
                      <w:divsChild>
                        <w:div w:id="1477604494">
                          <w:marLeft w:val="0"/>
                          <w:marRight w:val="0"/>
                          <w:marTop w:val="0"/>
                          <w:marBottom w:val="0"/>
                          <w:divBdr>
                            <w:top w:val="none" w:sz="0" w:space="0" w:color="auto"/>
                            <w:left w:val="none" w:sz="0" w:space="0" w:color="auto"/>
                            <w:bottom w:val="none" w:sz="0" w:space="0" w:color="auto"/>
                            <w:right w:val="none" w:sz="0" w:space="0" w:color="auto"/>
                          </w:divBdr>
                          <w:divsChild>
                            <w:div w:id="390080684">
                              <w:marLeft w:val="0"/>
                              <w:marRight w:val="0"/>
                              <w:marTop w:val="0"/>
                              <w:marBottom w:val="0"/>
                              <w:divBdr>
                                <w:top w:val="none" w:sz="0" w:space="0" w:color="auto"/>
                                <w:left w:val="none" w:sz="0" w:space="0" w:color="auto"/>
                                <w:bottom w:val="none" w:sz="0" w:space="0" w:color="auto"/>
                                <w:right w:val="none" w:sz="0" w:space="0" w:color="auto"/>
                              </w:divBdr>
                              <w:divsChild>
                                <w:div w:id="422725234">
                                  <w:marLeft w:val="0"/>
                                  <w:marRight w:val="0"/>
                                  <w:marTop w:val="0"/>
                                  <w:marBottom w:val="0"/>
                                  <w:divBdr>
                                    <w:top w:val="none" w:sz="0" w:space="0" w:color="auto"/>
                                    <w:left w:val="none" w:sz="0" w:space="0" w:color="auto"/>
                                    <w:bottom w:val="none" w:sz="0" w:space="0" w:color="auto"/>
                                    <w:right w:val="none" w:sz="0" w:space="0" w:color="auto"/>
                                  </w:divBdr>
                                  <w:divsChild>
                                    <w:div w:id="1797870885">
                                      <w:marLeft w:val="0"/>
                                      <w:marRight w:val="0"/>
                                      <w:marTop w:val="0"/>
                                      <w:marBottom w:val="0"/>
                                      <w:divBdr>
                                        <w:top w:val="none" w:sz="0" w:space="0" w:color="auto"/>
                                        <w:left w:val="none" w:sz="0" w:space="0" w:color="auto"/>
                                        <w:bottom w:val="none" w:sz="0" w:space="0" w:color="auto"/>
                                        <w:right w:val="none" w:sz="0" w:space="0" w:color="auto"/>
                                      </w:divBdr>
                                      <w:divsChild>
                                        <w:div w:id="1474252331">
                                          <w:marLeft w:val="0"/>
                                          <w:marRight w:val="0"/>
                                          <w:marTop w:val="0"/>
                                          <w:marBottom w:val="0"/>
                                          <w:divBdr>
                                            <w:top w:val="none" w:sz="0" w:space="0" w:color="auto"/>
                                            <w:left w:val="none" w:sz="0" w:space="0" w:color="auto"/>
                                            <w:bottom w:val="none" w:sz="0" w:space="0" w:color="auto"/>
                                            <w:right w:val="none" w:sz="0" w:space="0" w:color="auto"/>
                                          </w:divBdr>
                                          <w:divsChild>
                                            <w:div w:id="83310261">
                                              <w:marLeft w:val="0"/>
                                              <w:marRight w:val="0"/>
                                              <w:marTop w:val="0"/>
                                              <w:marBottom w:val="0"/>
                                              <w:divBdr>
                                                <w:top w:val="none" w:sz="0" w:space="0" w:color="auto"/>
                                                <w:left w:val="none" w:sz="0" w:space="0" w:color="auto"/>
                                                <w:bottom w:val="none" w:sz="0" w:space="0" w:color="auto"/>
                                                <w:right w:val="none" w:sz="0" w:space="0" w:color="auto"/>
                                              </w:divBdr>
                                              <w:divsChild>
                                                <w:div w:id="1124542834">
                                                  <w:marLeft w:val="0"/>
                                                  <w:marRight w:val="0"/>
                                                  <w:marTop w:val="0"/>
                                                  <w:marBottom w:val="0"/>
                                                  <w:divBdr>
                                                    <w:top w:val="none" w:sz="0" w:space="0" w:color="auto"/>
                                                    <w:left w:val="none" w:sz="0" w:space="0" w:color="auto"/>
                                                    <w:bottom w:val="none" w:sz="0" w:space="0" w:color="auto"/>
                                                    <w:right w:val="none" w:sz="0" w:space="0" w:color="auto"/>
                                                  </w:divBdr>
                                                  <w:divsChild>
                                                    <w:div w:id="280457252">
                                                      <w:marLeft w:val="0"/>
                                                      <w:marRight w:val="0"/>
                                                      <w:marTop w:val="0"/>
                                                      <w:marBottom w:val="144"/>
                                                      <w:divBdr>
                                                        <w:top w:val="none" w:sz="0" w:space="0" w:color="auto"/>
                                                        <w:left w:val="none" w:sz="0" w:space="0" w:color="auto"/>
                                                        <w:bottom w:val="none" w:sz="0" w:space="0" w:color="auto"/>
                                                        <w:right w:val="none" w:sz="0" w:space="0" w:color="auto"/>
                                                      </w:divBdr>
                                                      <w:divsChild>
                                                        <w:div w:id="1586107717">
                                                          <w:marLeft w:val="0"/>
                                                          <w:marRight w:val="0"/>
                                                          <w:marTop w:val="0"/>
                                                          <w:marBottom w:val="0"/>
                                                          <w:divBdr>
                                                            <w:top w:val="none" w:sz="0" w:space="0" w:color="auto"/>
                                                            <w:left w:val="none" w:sz="0" w:space="0" w:color="auto"/>
                                                            <w:bottom w:val="none" w:sz="0" w:space="0" w:color="auto"/>
                                                            <w:right w:val="none" w:sz="0" w:space="0" w:color="auto"/>
                                                          </w:divBdr>
                                                          <w:divsChild>
                                                            <w:div w:id="327753142">
                                                              <w:marLeft w:val="0"/>
                                                              <w:marRight w:val="0"/>
                                                              <w:marTop w:val="0"/>
                                                              <w:marBottom w:val="0"/>
                                                              <w:divBdr>
                                                                <w:top w:val="none" w:sz="0" w:space="0" w:color="auto"/>
                                                                <w:left w:val="none" w:sz="0" w:space="0" w:color="auto"/>
                                                                <w:bottom w:val="none" w:sz="0" w:space="0" w:color="auto"/>
                                                                <w:right w:val="none" w:sz="0" w:space="0" w:color="auto"/>
                                                              </w:divBdr>
                                                              <w:divsChild>
                                                                <w:div w:id="1199466030">
                                                                  <w:marLeft w:val="0"/>
                                                                  <w:marRight w:val="0"/>
                                                                  <w:marTop w:val="0"/>
                                                                  <w:marBottom w:val="0"/>
                                                                  <w:divBdr>
                                                                    <w:top w:val="none" w:sz="0" w:space="0" w:color="auto"/>
                                                                    <w:left w:val="none" w:sz="0" w:space="0" w:color="auto"/>
                                                                    <w:bottom w:val="none" w:sz="0" w:space="0" w:color="auto"/>
                                                                    <w:right w:val="none" w:sz="0" w:space="0" w:color="auto"/>
                                                                  </w:divBdr>
                                                                  <w:divsChild>
                                                                    <w:div w:id="1524321334">
                                                                      <w:marLeft w:val="0"/>
                                                                      <w:marRight w:val="0"/>
                                                                      <w:marTop w:val="0"/>
                                                                      <w:marBottom w:val="0"/>
                                                                      <w:divBdr>
                                                                        <w:top w:val="none" w:sz="0" w:space="0" w:color="auto"/>
                                                                        <w:left w:val="none" w:sz="0" w:space="0" w:color="auto"/>
                                                                        <w:bottom w:val="none" w:sz="0" w:space="0" w:color="auto"/>
                                                                        <w:right w:val="none" w:sz="0" w:space="0" w:color="auto"/>
                                                                      </w:divBdr>
                                                                      <w:divsChild>
                                                                        <w:div w:id="1485704348">
                                                                          <w:marLeft w:val="0"/>
                                                                          <w:marRight w:val="0"/>
                                                                          <w:marTop w:val="0"/>
                                                                          <w:marBottom w:val="0"/>
                                                                          <w:divBdr>
                                                                            <w:top w:val="none" w:sz="0" w:space="0" w:color="auto"/>
                                                                            <w:left w:val="none" w:sz="0" w:space="0" w:color="auto"/>
                                                                            <w:bottom w:val="none" w:sz="0" w:space="0" w:color="auto"/>
                                                                            <w:right w:val="none" w:sz="0" w:space="0" w:color="auto"/>
                                                                          </w:divBdr>
                                                                          <w:divsChild>
                                                                            <w:div w:id="19175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652836">
      <w:bodyDiv w:val="1"/>
      <w:marLeft w:val="0"/>
      <w:marRight w:val="0"/>
      <w:marTop w:val="0"/>
      <w:marBottom w:val="0"/>
      <w:divBdr>
        <w:top w:val="none" w:sz="0" w:space="0" w:color="auto"/>
        <w:left w:val="none" w:sz="0" w:space="0" w:color="auto"/>
        <w:bottom w:val="none" w:sz="0" w:space="0" w:color="auto"/>
        <w:right w:val="none" w:sz="0" w:space="0" w:color="auto"/>
      </w:divBdr>
    </w:div>
    <w:div w:id="500587402">
      <w:bodyDiv w:val="1"/>
      <w:marLeft w:val="0"/>
      <w:marRight w:val="0"/>
      <w:marTop w:val="0"/>
      <w:marBottom w:val="0"/>
      <w:divBdr>
        <w:top w:val="none" w:sz="0" w:space="0" w:color="auto"/>
        <w:left w:val="none" w:sz="0" w:space="0" w:color="auto"/>
        <w:bottom w:val="none" w:sz="0" w:space="0" w:color="auto"/>
        <w:right w:val="none" w:sz="0" w:space="0" w:color="auto"/>
      </w:divBdr>
    </w:div>
    <w:div w:id="614335865">
      <w:bodyDiv w:val="1"/>
      <w:marLeft w:val="0"/>
      <w:marRight w:val="0"/>
      <w:marTop w:val="0"/>
      <w:marBottom w:val="0"/>
      <w:divBdr>
        <w:top w:val="none" w:sz="0" w:space="0" w:color="auto"/>
        <w:left w:val="none" w:sz="0" w:space="0" w:color="auto"/>
        <w:bottom w:val="none" w:sz="0" w:space="0" w:color="auto"/>
        <w:right w:val="none" w:sz="0" w:space="0" w:color="auto"/>
      </w:divBdr>
      <w:divsChild>
        <w:div w:id="1821850332">
          <w:marLeft w:val="0"/>
          <w:marRight w:val="0"/>
          <w:marTop w:val="0"/>
          <w:marBottom w:val="0"/>
          <w:divBdr>
            <w:top w:val="none" w:sz="0" w:space="0" w:color="auto"/>
            <w:left w:val="none" w:sz="0" w:space="0" w:color="auto"/>
            <w:bottom w:val="none" w:sz="0" w:space="0" w:color="auto"/>
            <w:right w:val="none" w:sz="0" w:space="0" w:color="auto"/>
          </w:divBdr>
          <w:divsChild>
            <w:div w:id="259409014">
              <w:marLeft w:val="0"/>
              <w:marRight w:val="0"/>
              <w:marTop w:val="0"/>
              <w:marBottom w:val="0"/>
              <w:divBdr>
                <w:top w:val="none" w:sz="0" w:space="0" w:color="auto"/>
                <w:left w:val="none" w:sz="0" w:space="0" w:color="auto"/>
                <w:bottom w:val="none" w:sz="0" w:space="0" w:color="auto"/>
                <w:right w:val="none" w:sz="0" w:space="0" w:color="auto"/>
              </w:divBdr>
              <w:divsChild>
                <w:div w:id="1202131829">
                  <w:marLeft w:val="0"/>
                  <w:marRight w:val="0"/>
                  <w:marTop w:val="156"/>
                  <w:marBottom w:val="0"/>
                  <w:divBdr>
                    <w:top w:val="none" w:sz="0" w:space="0" w:color="auto"/>
                    <w:left w:val="none" w:sz="0" w:space="0" w:color="auto"/>
                    <w:bottom w:val="none" w:sz="0" w:space="0" w:color="auto"/>
                    <w:right w:val="none" w:sz="0" w:space="0" w:color="auto"/>
                  </w:divBdr>
                  <w:divsChild>
                    <w:div w:id="756903702">
                      <w:marLeft w:val="0"/>
                      <w:marRight w:val="0"/>
                      <w:marTop w:val="0"/>
                      <w:marBottom w:val="0"/>
                      <w:divBdr>
                        <w:top w:val="none" w:sz="0" w:space="0" w:color="auto"/>
                        <w:left w:val="none" w:sz="0" w:space="0" w:color="auto"/>
                        <w:bottom w:val="none" w:sz="0" w:space="0" w:color="auto"/>
                        <w:right w:val="none" w:sz="0" w:space="0" w:color="auto"/>
                      </w:divBdr>
                      <w:divsChild>
                        <w:div w:id="61560589">
                          <w:marLeft w:val="0"/>
                          <w:marRight w:val="0"/>
                          <w:marTop w:val="0"/>
                          <w:marBottom w:val="0"/>
                          <w:divBdr>
                            <w:top w:val="none" w:sz="0" w:space="0" w:color="auto"/>
                            <w:left w:val="none" w:sz="0" w:space="0" w:color="auto"/>
                            <w:bottom w:val="none" w:sz="0" w:space="0" w:color="auto"/>
                            <w:right w:val="none" w:sz="0" w:space="0" w:color="auto"/>
                          </w:divBdr>
                          <w:divsChild>
                            <w:div w:id="1397976642">
                              <w:marLeft w:val="0"/>
                              <w:marRight w:val="0"/>
                              <w:marTop w:val="0"/>
                              <w:marBottom w:val="0"/>
                              <w:divBdr>
                                <w:top w:val="none" w:sz="0" w:space="0" w:color="auto"/>
                                <w:left w:val="none" w:sz="0" w:space="0" w:color="auto"/>
                                <w:bottom w:val="none" w:sz="0" w:space="0" w:color="auto"/>
                                <w:right w:val="none" w:sz="0" w:space="0" w:color="auto"/>
                              </w:divBdr>
                              <w:divsChild>
                                <w:div w:id="1879588530">
                                  <w:marLeft w:val="0"/>
                                  <w:marRight w:val="0"/>
                                  <w:marTop w:val="0"/>
                                  <w:marBottom w:val="0"/>
                                  <w:divBdr>
                                    <w:top w:val="none" w:sz="0" w:space="0" w:color="auto"/>
                                    <w:left w:val="none" w:sz="0" w:space="0" w:color="auto"/>
                                    <w:bottom w:val="none" w:sz="0" w:space="0" w:color="auto"/>
                                    <w:right w:val="none" w:sz="0" w:space="0" w:color="auto"/>
                                  </w:divBdr>
                                  <w:divsChild>
                                    <w:div w:id="1970476573">
                                      <w:marLeft w:val="0"/>
                                      <w:marRight w:val="0"/>
                                      <w:marTop w:val="0"/>
                                      <w:marBottom w:val="0"/>
                                      <w:divBdr>
                                        <w:top w:val="none" w:sz="0" w:space="0" w:color="auto"/>
                                        <w:left w:val="none" w:sz="0" w:space="0" w:color="auto"/>
                                        <w:bottom w:val="none" w:sz="0" w:space="0" w:color="auto"/>
                                        <w:right w:val="none" w:sz="0" w:space="0" w:color="auto"/>
                                      </w:divBdr>
                                      <w:divsChild>
                                        <w:div w:id="712731989">
                                          <w:marLeft w:val="0"/>
                                          <w:marRight w:val="0"/>
                                          <w:marTop w:val="0"/>
                                          <w:marBottom w:val="0"/>
                                          <w:divBdr>
                                            <w:top w:val="none" w:sz="0" w:space="0" w:color="auto"/>
                                            <w:left w:val="none" w:sz="0" w:space="0" w:color="auto"/>
                                            <w:bottom w:val="none" w:sz="0" w:space="0" w:color="auto"/>
                                            <w:right w:val="none" w:sz="0" w:space="0" w:color="auto"/>
                                          </w:divBdr>
                                          <w:divsChild>
                                            <w:div w:id="787286284">
                                              <w:marLeft w:val="0"/>
                                              <w:marRight w:val="0"/>
                                              <w:marTop w:val="0"/>
                                              <w:marBottom w:val="0"/>
                                              <w:divBdr>
                                                <w:top w:val="none" w:sz="0" w:space="0" w:color="auto"/>
                                                <w:left w:val="none" w:sz="0" w:space="0" w:color="auto"/>
                                                <w:bottom w:val="none" w:sz="0" w:space="0" w:color="auto"/>
                                                <w:right w:val="none" w:sz="0" w:space="0" w:color="auto"/>
                                              </w:divBdr>
                                              <w:divsChild>
                                                <w:div w:id="390427667">
                                                  <w:marLeft w:val="0"/>
                                                  <w:marRight w:val="0"/>
                                                  <w:marTop w:val="0"/>
                                                  <w:marBottom w:val="0"/>
                                                  <w:divBdr>
                                                    <w:top w:val="none" w:sz="0" w:space="0" w:color="auto"/>
                                                    <w:left w:val="none" w:sz="0" w:space="0" w:color="auto"/>
                                                    <w:bottom w:val="none" w:sz="0" w:space="0" w:color="auto"/>
                                                    <w:right w:val="none" w:sz="0" w:space="0" w:color="auto"/>
                                                  </w:divBdr>
                                                  <w:divsChild>
                                                    <w:div w:id="1160390739">
                                                      <w:marLeft w:val="0"/>
                                                      <w:marRight w:val="0"/>
                                                      <w:marTop w:val="0"/>
                                                      <w:marBottom w:val="144"/>
                                                      <w:divBdr>
                                                        <w:top w:val="none" w:sz="0" w:space="0" w:color="auto"/>
                                                        <w:left w:val="none" w:sz="0" w:space="0" w:color="auto"/>
                                                        <w:bottom w:val="none" w:sz="0" w:space="0" w:color="auto"/>
                                                        <w:right w:val="none" w:sz="0" w:space="0" w:color="auto"/>
                                                      </w:divBdr>
                                                      <w:divsChild>
                                                        <w:div w:id="1811290426">
                                                          <w:marLeft w:val="0"/>
                                                          <w:marRight w:val="0"/>
                                                          <w:marTop w:val="0"/>
                                                          <w:marBottom w:val="0"/>
                                                          <w:divBdr>
                                                            <w:top w:val="none" w:sz="0" w:space="0" w:color="auto"/>
                                                            <w:left w:val="none" w:sz="0" w:space="0" w:color="auto"/>
                                                            <w:bottom w:val="none" w:sz="0" w:space="0" w:color="auto"/>
                                                            <w:right w:val="none" w:sz="0" w:space="0" w:color="auto"/>
                                                          </w:divBdr>
                                                          <w:divsChild>
                                                            <w:div w:id="1081290177">
                                                              <w:marLeft w:val="0"/>
                                                              <w:marRight w:val="0"/>
                                                              <w:marTop w:val="0"/>
                                                              <w:marBottom w:val="0"/>
                                                              <w:divBdr>
                                                                <w:top w:val="none" w:sz="0" w:space="0" w:color="auto"/>
                                                                <w:left w:val="none" w:sz="0" w:space="0" w:color="auto"/>
                                                                <w:bottom w:val="none" w:sz="0" w:space="0" w:color="auto"/>
                                                                <w:right w:val="none" w:sz="0" w:space="0" w:color="auto"/>
                                                              </w:divBdr>
                                                              <w:divsChild>
                                                                <w:div w:id="493910817">
                                                                  <w:marLeft w:val="0"/>
                                                                  <w:marRight w:val="0"/>
                                                                  <w:marTop w:val="0"/>
                                                                  <w:marBottom w:val="0"/>
                                                                  <w:divBdr>
                                                                    <w:top w:val="none" w:sz="0" w:space="0" w:color="auto"/>
                                                                    <w:left w:val="none" w:sz="0" w:space="0" w:color="auto"/>
                                                                    <w:bottom w:val="none" w:sz="0" w:space="0" w:color="auto"/>
                                                                    <w:right w:val="none" w:sz="0" w:space="0" w:color="auto"/>
                                                                  </w:divBdr>
                                                                  <w:divsChild>
                                                                    <w:div w:id="980109698">
                                                                      <w:marLeft w:val="0"/>
                                                                      <w:marRight w:val="0"/>
                                                                      <w:marTop w:val="0"/>
                                                                      <w:marBottom w:val="0"/>
                                                                      <w:divBdr>
                                                                        <w:top w:val="none" w:sz="0" w:space="0" w:color="auto"/>
                                                                        <w:left w:val="none" w:sz="0" w:space="0" w:color="auto"/>
                                                                        <w:bottom w:val="none" w:sz="0" w:space="0" w:color="auto"/>
                                                                        <w:right w:val="none" w:sz="0" w:space="0" w:color="auto"/>
                                                                      </w:divBdr>
                                                                      <w:divsChild>
                                                                        <w:div w:id="1140881942">
                                                                          <w:marLeft w:val="0"/>
                                                                          <w:marRight w:val="0"/>
                                                                          <w:marTop w:val="0"/>
                                                                          <w:marBottom w:val="0"/>
                                                                          <w:divBdr>
                                                                            <w:top w:val="none" w:sz="0" w:space="0" w:color="auto"/>
                                                                            <w:left w:val="none" w:sz="0" w:space="0" w:color="auto"/>
                                                                            <w:bottom w:val="none" w:sz="0" w:space="0" w:color="auto"/>
                                                                            <w:right w:val="none" w:sz="0" w:space="0" w:color="auto"/>
                                                                          </w:divBdr>
                                                                          <w:divsChild>
                                                                            <w:div w:id="6006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910438">
      <w:bodyDiv w:val="1"/>
      <w:marLeft w:val="0"/>
      <w:marRight w:val="0"/>
      <w:marTop w:val="0"/>
      <w:marBottom w:val="0"/>
      <w:divBdr>
        <w:top w:val="none" w:sz="0" w:space="0" w:color="auto"/>
        <w:left w:val="none" w:sz="0" w:space="0" w:color="auto"/>
        <w:bottom w:val="none" w:sz="0" w:space="0" w:color="auto"/>
        <w:right w:val="none" w:sz="0" w:space="0" w:color="auto"/>
      </w:divBdr>
      <w:divsChild>
        <w:div w:id="257253007">
          <w:marLeft w:val="0"/>
          <w:marRight w:val="0"/>
          <w:marTop w:val="0"/>
          <w:marBottom w:val="0"/>
          <w:divBdr>
            <w:top w:val="none" w:sz="0" w:space="0" w:color="auto"/>
            <w:left w:val="none" w:sz="0" w:space="0" w:color="auto"/>
            <w:bottom w:val="none" w:sz="0" w:space="0" w:color="auto"/>
            <w:right w:val="none" w:sz="0" w:space="0" w:color="auto"/>
          </w:divBdr>
          <w:divsChild>
            <w:div w:id="264000775">
              <w:marLeft w:val="0"/>
              <w:marRight w:val="0"/>
              <w:marTop w:val="0"/>
              <w:marBottom w:val="0"/>
              <w:divBdr>
                <w:top w:val="none" w:sz="0" w:space="0" w:color="auto"/>
                <w:left w:val="none" w:sz="0" w:space="0" w:color="auto"/>
                <w:bottom w:val="none" w:sz="0" w:space="0" w:color="auto"/>
                <w:right w:val="none" w:sz="0" w:space="0" w:color="auto"/>
              </w:divBdr>
              <w:divsChild>
                <w:div w:id="1492523360">
                  <w:marLeft w:val="0"/>
                  <w:marRight w:val="0"/>
                  <w:marTop w:val="0"/>
                  <w:marBottom w:val="0"/>
                  <w:divBdr>
                    <w:top w:val="none" w:sz="0" w:space="0" w:color="auto"/>
                    <w:left w:val="none" w:sz="0" w:space="0" w:color="auto"/>
                    <w:bottom w:val="none" w:sz="0" w:space="0" w:color="auto"/>
                    <w:right w:val="none" w:sz="0" w:space="0" w:color="auto"/>
                  </w:divBdr>
                  <w:divsChild>
                    <w:div w:id="1637645023">
                      <w:marLeft w:val="0"/>
                      <w:marRight w:val="0"/>
                      <w:marTop w:val="0"/>
                      <w:marBottom w:val="0"/>
                      <w:divBdr>
                        <w:top w:val="none" w:sz="0" w:space="0" w:color="auto"/>
                        <w:left w:val="none" w:sz="0" w:space="0" w:color="auto"/>
                        <w:bottom w:val="none" w:sz="0" w:space="0" w:color="auto"/>
                        <w:right w:val="none" w:sz="0" w:space="0" w:color="auto"/>
                      </w:divBdr>
                      <w:divsChild>
                        <w:div w:id="1656956142">
                          <w:marLeft w:val="0"/>
                          <w:marRight w:val="0"/>
                          <w:marTop w:val="0"/>
                          <w:marBottom w:val="0"/>
                          <w:divBdr>
                            <w:top w:val="none" w:sz="0" w:space="0" w:color="auto"/>
                            <w:left w:val="none" w:sz="0" w:space="0" w:color="auto"/>
                            <w:bottom w:val="none" w:sz="0" w:space="0" w:color="auto"/>
                            <w:right w:val="none" w:sz="0" w:space="0" w:color="auto"/>
                          </w:divBdr>
                          <w:divsChild>
                            <w:div w:id="146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576019">
      <w:bodyDiv w:val="1"/>
      <w:marLeft w:val="0"/>
      <w:marRight w:val="0"/>
      <w:marTop w:val="0"/>
      <w:marBottom w:val="0"/>
      <w:divBdr>
        <w:top w:val="none" w:sz="0" w:space="0" w:color="auto"/>
        <w:left w:val="none" w:sz="0" w:space="0" w:color="auto"/>
        <w:bottom w:val="none" w:sz="0" w:space="0" w:color="auto"/>
        <w:right w:val="none" w:sz="0" w:space="0" w:color="auto"/>
      </w:divBdr>
      <w:divsChild>
        <w:div w:id="1433428780">
          <w:marLeft w:val="0"/>
          <w:marRight w:val="0"/>
          <w:marTop w:val="0"/>
          <w:marBottom w:val="0"/>
          <w:divBdr>
            <w:top w:val="none" w:sz="0" w:space="0" w:color="auto"/>
            <w:left w:val="none" w:sz="0" w:space="0" w:color="auto"/>
            <w:bottom w:val="none" w:sz="0" w:space="0" w:color="auto"/>
            <w:right w:val="none" w:sz="0" w:space="0" w:color="auto"/>
          </w:divBdr>
          <w:divsChild>
            <w:div w:id="8063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6681">
      <w:bodyDiv w:val="1"/>
      <w:marLeft w:val="0"/>
      <w:marRight w:val="0"/>
      <w:marTop w:val="0"/>
      <w:marBottom w:val="0"/>
      <w:divBdr>
        <w:top w:val="none" w:sz="0" w:space="0" w:color="auto"/>
        <w:left w:val="none" w:sz="0" w:space="0" w:color="auto"/>
        <w:bottom w:val="none" w:sz="0" w:space="0" w:color="auto"/>
        <w:right w:val="none" w:sz="0" w:space="0" w:color="auto"/>
      </w:divBdr>
    </w:div>
    <w:div w:id="766999626">
      <w:bodyDiv w:val="1"/>
      <w:marLeft w:val="0"/>
      <w:marRight w:val="0"/>
      <w:marTop w:val="0"/>
      <w:marBottom w:val="0"/>
      <w:divBdr>
        <w:top w:val="none" w:sz="0" w:space="0" w:color="auto"/>
        <w:left w:val="none" w:sz="0" w:space="0" w:color="auto"/>
        <w:bottom w:val="none" w:sz="0" w:space="0" w:color="auto"/>
        <w:right w:val="none" w:sz="0" w:space="0" w:color="auto"/>
      </w:divBdr>
      <w:divsChild>
        <w:div w:id="450051634">
          <w:marLeft w:val="0"/>
          <w:marRight w:val="0"/>
          <w:marTop w:val="0"/>
          <w:marBottom w:val="0"/>
          <w:divBdr>
            <w:top w:val="none" w:sz="0" w:space="0" w:color="auto"/>
            <w:left w:val="none" w:sz="0" w:space="0" w:color="auto"/>
            <w:bottom w:val="none" w:sz="0" w:space="0" w:color="auto"/>
            <w:right w:val="none" w:sz="0" w:space="0" w:color="auto"/>
          </w:divBdr>
          <w:divsChild>
            <w:div w:id="1977223306">
              <w:marLeft w:val="-2567"/>
              <w:marRight w:val="0"/>
              <w:marTop w:val="0"/>
              <w:marBottom w:val="0"/>
              <w:divBdr>
                <w:top w:val="none" w:sz="0" w:space="0" w:color="auto"/>
                <w:left w:val="none" w:sz="0" w:space="0" w:color="auto"/>
                <w:bottom w:val="none" w:sz="0" w:space="0" w:color="auto"/>
                <w:right w:val="none" w:sz="0" w:space="0" w:color="auto"/>
              </w:divBdr>
              <w:divsChild>
                <w:div w:id="314070148">
                  <w:marLeft w:val="2567"/>
                  <w:marRight w:val="0"/>
                  <w:marTop w:val="0"/>
                  <w:marBottom w:val="0"/>
                  <w:divBdr>
                    <w:top w:val="none" w:sz="0" w:space="0" w:color="auto"/>
                    <w:left w:val="none" w:sz="0" w:space="0" w:color="auto"/>
                    <w:bottom w:val="none" w:sz="0" w:space="0" w:color="auto"/>
                    <w:right w:val="none" w:sz="0" w:space="0" w:color="auto"/>
                  </w:divBdr>
                  <w:divsChild>
                    <w:div w:id="1831094771">
                      <w:marLeft w:val="0"/>
                      <w:marRight w:val="0"/>
                      <w:marTop w:val="0"/>
                      <w:marBottom w:val="0"/>
                      <w:divBdr>
                        <w:top w:val="none" w:sz="0" w:space="0" w:color="auto"/>
                        <w:left w:val="none" w:sz="0" w:space="0" w:color="auto"/>
                        <w:bottom w:val="none" w:sz="0" w:space="0" w:color="auto"/>
                        <w:right w:val="none" w:sz="0" w:space="0" w:color="auto"/>
                      </w:divBdr>
                      <w:divsChild>
                        <w:div w:id="1243222537">
                          <w:marLeft w:val="-2129"/>
                          <w:marRight w:val="0"/>
                          <w:marTop w:val="0"/>
                          <w:marBottom w:val="0"/>
                          <w:divBdr>
                            <w:top w:val="none" w:sz="0" w:space="0" w:color="auto"/>
                            <w:left w:val="none" w:sz="0" w:space="0" w:color="auto"/>
                            <w:bottom w:val="none" w:sz="0" w:space="0" w:color="auto"/>
                            <w:right w:val="none" w:sz="0" w:space="0" w:color="auto"/>
                          </w:divBdr>
                          <w:divsChild>
                            <w:div w:id="1266959930">
                              <w:marLeft w:val="2129"/>
                              <w:marRight w:val="0"/>
                              <w:marTop w:val="0"/>
                              <w:marBottom w:val="0"/>
                              <w:divBdr>
                                <w:top w:val="none" w:sz="0" w:space="0" w:color="auto"/>
                                <w:left w:val="none" w:sz="0" w:space="0" w:color="auto"/>
                                <w:bottom w:val="none" w:sz="0" w:space="0" w:color="auto"/>
                                <w:right w:val="none" w:sz="0" w:space="0" w:color="auto"/>
                              </w:divBdr>
                              <w:divsChild>
                                <w:div w:id="1933735950">
                                  <w:marLeft w:val="2630"/>
                                  <w:marRight w:val="0"/>
                                  <w:marTop w:val="0"/>
                                  <w:marBottom w:val="0"/>
                                  <w:divBdr>
                                    <w:top w:val="none" w:sz="0" w:space="0" w:color="auto"/>
                                    <w:left w:val="none" w:sz="0" w:space="0" w:color="auto"/>
                                    <w:bottom w:val="none" w:sz="0" w:space="0" w:color="auto"/>
                                    <w:right w:val="none" w:sz="0" w:space="0" w:color="auto"/>
                                  </w:divBdr>
                                  <w:divsChild>
                                    <w:div w:id="1964654382">
                                      <w:marLeft w:val="0"/>
                                      <w:marRight w:val="0"/>
                                      <w:marTop w:val="0"/>
                                      <w:marBottom w:val="0"/>
                                      <w:divBdr>
                                        <w:top w:val="none" w:sz="0" w:space="0" w:color="auto"/>
                                        <w:left w:val="none" w:sz="0" w:space="0" w:color="auto"/>
                                        <w:bottom w:val="none" w:sz="0" w:space="0" w:color="auto"/>
                                        <w:right w:val="none" w:sz="0" w:space="0" w:color="auto"/>
                                      </w:divBdr>
                                      <w:divsChild>
                                        <w:div w:id="15435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440146">
      <w:bodyDiv w:val="1"/>
      <w:marLeft w:val="0"/>
      <w:marRight w:val="0"/>
      <w:marTop w:val="0"/>
      <w:marBottom w:val="0"/>
      <w:divBdr>
        <w:top w:val="none" w:sz="0" w:space="0" w:color="auto"/>
        <w:left w:val="none" w:sz="0" w:space="0" w:color="auto"/>
        <w:bottom w:val="none" w:sz="0" w:space="0" w:color="auto"/>
        <w:right w:val="none" w:sz="0" w:space="0" w:color="auto"/>
      </w:divBdr>
    </w:div>
    <w:div w:id="914238537">
      <w:bodyDiv w:val="1"/>
      <w:marLeft w:val="0"/>
      <w:marRight w:val="0"/>
      <w:marTop w:val="0"/>
      <w:marBottom w:val="0"/>
      <w:divBdr>
        <w:top w:val="none" w:sz="0" w:space="0" w:color="auto"/>
        <w:left w:val="none" w:sz="0" w:space="0" w:color="auto"/>
        <w:bottom w:val="none" w:sz="0" w:space="0" w:color="auto"/>
        <w:right w:val="none" w:sz="0" w:space="0" w:color="auto"/>
      </w:divBdr>
    </w:div>
    <w:div w:id="931012497">
      <w:bodyDiv w:val="1"/>
      <w:marLeft w:val="0"/>
      <w:marRight w:val="0"/>
      <w:marTop w:val="0"/>
      <w:marBottom w:val="0"/>
      <w:divBdr>
        <w:top w:val="none" w:sz="0" w:space="0" w:color="auto"/>
        <w:left w:val="none" w:sz="0" w:space="0" w:color="auto"/>
        <w:bottom w:val="none" w:sz="0" w:space="0" w:color="auto"/>
        <w:right w:val="none" w:sz="0" w:space="0" w:color="auto"/>
      </w:divBdr>
    </w:div>
    <w:div w:id="933586023">
      <w:bodyDiv w:val="1"/>
      <w:marLeft w:val="0"/>
      <w:marRight w:val="0"/>
      <w:marTop w:val="0"/>
      <w:marBottom w:val="0"/>
      <w:divBdr>
        <w:top w:val="none" w:sz="0" w:space="0" w:color="auto"/>
        <w:left w:val="none" w:sz="0" w:space="0" w:color="auto"/>
        <w:bottom w:val="none" w:sz="0" w:space="0" w:color="auto"/>
        <w:right w:val="none" w:sz="0" w:space="0" w:color="auto"/>
      </w:divBdr>
    </w:div>
    <w:div w:id="933629329">
      <w:bodyDiv w:val="1"/>
      <w:marLeft w:val="0"/>
      <w:marRight w:val="0"/>
      <w:marTop w:val="0"/>
      <w:marBottom w:val="0"/>
      <w:divBdr>
        <w:top w:val="none" w:sz="0" w:space="0" w:color="auto"/>
        <w:left w:val="none" w:sz="0" w:space="0" w:color="auto"/>
        <w:bottom w:val="none" w:sz="0" w:space="0" w:color="auto"/>
        <w:right w:val="none" w:sz="0" w:space="0" w:color="auto"/>
      </w:divBdr>
      <w:divsChild>
        <w:div w:id="2103993306">
          <w:marLeft w:val="0"/>
          <w:marRight w:val="0"/>
          <w:marTop w:val="0"/>
          <w:marBottom w:val="0"/>
          <w:divBdr>
            <w:top w:val="none" w:sz="0" w:space="0" w:color="auto"/>
            <w:left w:val="none" w:sz="0" w:space="0" w:color="auto"/>
            <w:bottom w:val="none" w:sz="0" w:space="0" w:color="auto"/>
            <w:right w:val="none" w:sz="0" w:space="0" w:color="auto"/>
          </w:divBdr>
          <w:divsChild>
            <w:div w:id="1933775533">
              <w:marLeft w:val="-2567"/>
              <w:marRight w:val="0"/>
              <w:marTop w:val="0"/>
              <w:marBottom w:val="0"/>
              <w:divBdr>
                <w:top w:val="none" w:sz="0" w:space="0" w:color="auto"/>
                <w:left w:val="none" w:sz="0" w:space="0" w:color="auto"/>
                <w:bottom w:val="none" w:sz="0" w:space="0" w:color="auto"/>
                <w:right w:val="none" w:sz="0" w:space="0" w:color="auto"/>
              </w:divBdr>
              <w:divsChild>
                <w:div w:id="1228027691">
                  <w:marLeft w:val="2567"/>
                  <w:marRight w:val="0"/>
                  <w:marTop w:val="0"/>
                  <w:marBottom w:val="0"/>
                  <w:divBdr>
                    <w:top w:val="none" w:sz="0" w:space="0" w:color="auto"/>
                    <w:left w:val="none" w:sz="0" w:space="0" w:color="auto"/>
                    <w:bottom w:val="none" w:sz="0" w:space="0" w:color="auto"/>
                    <w:right w:val="none" w:sz="0" w:space="0" w:color="auto"/>
                  </w:divBdr>
                  <w:divsChild>
                    <w:div w:id="2018072187">
                      <w:marLeft w:val="0"/>
                      <w:marRight w:val="0"/>
                      <w:marTop w:val="0"/>
                      <w:marBottom w:val="0"/>
                      <w:divBdr>
                        <w:top w:val="none" w:sz="0" w:space="0" w:color="auto"/>
                        <w:left w:val="none" w:sz="0" w:space="0" w:color="auto"/>
                        <w:bottom w:val="none" w:sz="0" w:space="0" w:color="auto"/>
                        <w:right w:val="none" w:sz="0" w:space="0" w:color="auto"/>
                      </w:divBdr>
                      <w:divsChild>
                        <w:div w:id="1611551453">
                          <w:marLeft w:val="-2129"/>
                          <w:marRight w:val="0"/>
                          <w:marTop w:val="0"/>
                          <w:marBottom w:val="0"/>
                          <w:divBdr>
                            <w:top w:val="none" w:sz="0" w:space="0" w:color="auto"/>
                            <w:left w:val="none" w:sz="0" w:space="0" w:color="auto"/>
                            <w:bottom w:val="none" w:sz="0" w:space="0" w:color="auto"/>
                            <w:right w:val="none" w:sz="0" w:space="0" w:color="auto"/>
                          </w:divBdr>
                          <w:divsChild>
                            <w:div w:id="565722172">
                              <w:marLeft w:val="2129"/>
                              <w:marRight w:val="0"/>
                              <w:marTop w:val="0"/>
                              <w:marBottom w:val="0"/>
                              <w:divBdr>
                                <w:top w:val="none" w:sz="0" w:space="0" w:color="auto"/>
                                <w:left w:val="none" w:sz="0" w:space="0" w:color="auto"/>
                                <w:bottom w:val="none" w:sz="0" w:space="0" w:color="auto"/>
                                <w:right w:val="none" w:sz="0" w:space="0" w:color="auto"/>
                              </w:divBdr>
                              <w:divsChild>
                                <w:div w:id="1136682455">
                                  <w:marLeft w:val="2630"/>
                                  <w:marRight w:val="0"/>
                                  <w:marTop w:val="0"/>
                                  <w:marBottom w:val="0"/>
                                  <w:divBdr>
                                    <w:top w:val="none" w:sz="0" w:space="0" w:color="auto"/>
                                    <w:left w:val="none" w:sz="0" w:space="0" w:color="auto"/>
                                    <w:bottom w:val="none" w:sz="0" w:space="0" w:color="auto"/>
                                    <w:right w:val="none" w:sz="0" w:space="0" w:color="auto"/>
                                  </w:divBdr>
                                  <w:divsChild>
                                    <w:div w:id="943028911">
                                      <w:marLeft w:val="0"/>
                                      <w:marRight w:val="0"/>
                                      <w:marTop w:val="0"/>
                                      <w:marBottom w:val="0"/>
                                      <w:divBdr>
                                        <w:top w:val="none" w:sz="0" w:space="0" w:color="auto"/>
                                        <w:left w:val="none" w:sz="0" w:space="0" w:color="auto"/>
                                        <w:bottom w:val="none" w:sz="0" w:space="0" w:color="auto"/>
                                        <w:right w:val="none" w:sz="0" w:space="0" w:color="auto"/>
                                      </w:divBdr>
                                      <w:divsChild>
                                        <w:div w:id="19405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178709">
      <w:bodyDiv w:val="1"/>
      <w:marLeft w:val="0"/>
      <w:marRight w:val="0"/>
      <w:marTop w:val="0"/>
      <w:marBottom w:val="0"/>
      <w:divBdr>
        <w:top w:val="none" w:sz="0" w:space="0" w:color="auto"/>
        <w:left w:val="none" w:sz="0" w:space="0" w:color="auto"/>
        <w:bottom w:val="none" w:sz="0" w:space="0" w:color="auto"/>
        <w:right w:val="none" w:sz="0" w:space="0" w:color="auto"/>
      </w:divBdr>
    </w:div>
    <w:div w:id="999961133">
      <w:bodyDiv w:val="1"/>
      <w:marLeft w:val="0"/>
      <w:marRight w:val="0"/>
      <w:marTop w:val="0"/>
      <w:marBottom w:val="0"/>
      <w:divBdr>
        <w:top w:val="none" w:sz="0" w:space="0" w:color="auto"/>
        <w:left w:val="none" w:sz="0" w:space="0" w:color="auto"/>
        <w:bottom w:val="none" w:sz="0" w:space="0" w:color="auto"/>
        <w:right w:val="none" w:sz="0" w:space="0" w:color="auto"/>
      </w:divBdr>
    </w:div>
    <w:div w:id="1022242674">
      <w:bodyDiv w:val="1"/>
      <w:marLeft w:val="0"/>
      <w:marRight w:val="0"/>
      <w:marTop w:val="0"/>
      <w:marBottom w:val="0"/>
      <w:divBdr>
        <w:top w:val="none" w:sz="0" w:space="0" w:color="auto"/>
        <w:left w:val="none" w:sz="0" w:space="0" w:color="auto"/>
        <w:bottom w:val="none" w:sz="0" w:space="0" w:color="auto"/>
        <w:right w:val="none" w:sz="0" w:space="0" w:color="auto"/>
      </w:divBdr>
      <w:divsChild>
        <w:div w:id="1458455435">
          <w:marLeft w:val="0"/>
          <w:marRight w:val="0"/>
          <w:marTop w:val="0"/>
          <w:marBottom w:val="0"/>
          <w:divBdr>
            <w:top w:val="none" w:sz="0" w:space="0" w:color="auto"/>
            <w:left w:val="none" w:sz="0" w:space="0" w:color="auto"/>
            <w:bottom w:val="none" w:sz="0" w:space="0" w:color="auto"/>
            <w:right w:val="none" w:sz="0" w:space="0" w:color="auto"/>
          </w:divBdr>
          <w:divsChild>
            <w:div w:id="945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474">
      <w:bodyDiv w:val="1"/>
      <w:marLeft w:val="0"/>
      <w:marRight w:val="0"/>
      <w:marTop w:val="0"/>
      <w:marBottom w:val="0"/>
      <w:divBdr>
        <w:top w:val="none" w:sz="0" w:space="0" w:color="auto"/>
        <w:left w:val="none" w:sz="0" w:space="0" w:color="auto"/>
        <w:bottom w:val="none" w:sz="0" w:space="0" w:color="auto"/>
        <w:right w:val="none" w:sz="0" w:space="0" w:color="auto"/>
      </w:divBdr>
      <w:divsChild>
        <w:div w:id="542249933">
          <w:marLeft w:val="0"/>
          <w:marRight w:val="0"/>
          <w:marTop w:val="0"/>
          <w:marBottom w:val="0"/>
          <w:divBdr>
            <w:top w:val="none" w:sz="0" w:space="0" w:color="auto"/>
            <w:left w:val="none" w:sz="0" w:space="0" w:color="auto"/>
            <w:bottom w:val="none" w:sz="0" w:space="0" w:color="auto"/>
            <w:right w:val="none" w:sz="0" w:space="0" w:color="auto"/>
          </w:divBdr>
          <w:divsChild>
            <w:div w:id="884610120">
              <w:marLeft w:val="0"/>
              <w:marRight w:val="0"/>
              <w:marTop w:val="0"/>
              <w:marBottom w:val="0"/>
              <w:divBdr>
                <w:top w:val="none" w:sz="0" w:space="0" w:color="auto"/>
                <w:left w:val="none" w:sz="0" w:space="0" w:color="auto"/>
                <w:bottom w:val="none" w:sz="0" w:space="0" w:color="auto"/>
                <w:right w:val="none" w:sz="0" w:space="0" w:color="auto"/>
              </w:divBdr>
              <w:divsChild>
                <w:div w:id="812136547">
                  <w:marLeft w:val="0"/>
                  <w:marRight w:val="0"/>
                  <w:marTop w:val="0"/>
                  <w:marBottom w:val="0"/>
                  <w:divBdr>
                    <w:top w:val="none" w:sz="0" w:space="0" w:color="auto"/>
                    <w:left w:val="none" w:sz="0" w:space="0" w:color="auto"/>
                    <w:bottom w:val="none" w:sz="0" w:space="0" w:color="auto"/>
                    <w:right w:val="none" w:sz="0" w:space="0" w:color="auto"/>
                  </w:divBdr>
                  <w:divsChild>
                    <w:div w:id="196698690">
                      <w:marLeft w:val="0"/>
                      <w:marRight w:val="0"/>
                      <w:marTop w:val="0"/>
                      <w:marBottom w:val="0"/>
                      <w:divBdr>
                        <w:top w:val="none" w:sz="0" w:space="0" w:color="auto"/>
                        <w:left w:val="none" w:sz="0" w:space="0" w:color="auto"/>
                        <w:bottom w:val="none" w:sz="0" w:space="0" w:color="auto"/>
                        <w:right w:val="none" w:sz="0" w:space="0" w:color="auto"/>
                      </w:divBdr>
                      <w:divsChild>
                        <w:div w:id="577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547395">
      <w:bodyDiv w:val="1"/>
      <w:marLeft w:val="0"/>
      <w:marRight w:val="0"/>
      <w:marTop w:val="0"/>
      <w:marBottom w:val="0"/>
      <w:divBdr>
        <w:top w:val="none" w:sz="0" w:space="0" w:color="auto"/>
        <w:left w:val="none" w:sz="0" w:space="0" w:color="auto"/>
        <w:bottom w:val="none" w:sz="0" w:space="0" w:color="auto"/>
        <w:right w:val="none" w:sz="0" w:space="0" w:color="auto"/>
      </w:divBdr>
      <w:divsChild>
        <w:div w:id="623658351">
          <w:marLeft w:val="0"/>
          <w:marRight w:val="0"/>
          <w:marTop w:val="0"/>
          <w:marBottom w:val="0"/>
          <w:divBdr>
            <w:top w:val="none" w:sz="0" w:space="0" w:color="auto"/>
            <w:left w:val="none" w:sz="0" w:space="0" w:color="auto"/>
            <w:bottom w:val="none" w:sz="0" w:space="0" w:color="auto"/>
            <w:right w:val="none" w:sz="0" w:space="0" w:color="auto"/>
          </w:divBdr>
          <w:divsChild>
            <w:div w:id="1691102489">
              <w:marLeft w:val="0"/>
              <w:marRight w:val="0"/>
              <w:marTop w:val="0"/>
              <w:marBottom w:val="0"/>
              <w:divBdr>
                <w:top w:val="none" w:sz="0" w:space="0" w:color="auto"/>
                <w:left w:val="none" w:sz="0" w:space="0" w:color="auto"/>
                <w:bottom w:val="none" w:sz="0" w:space="0" w:color="auto"/>
                <w:right w:val="none" w:sz="0" w:space="0" w:color="auto"/>
              </w:divBdr>
              <w:divsChild>
                <w:div w:id="1016422536">
                  <w:marLeft w:val="0"/>
                  <w:marRight w:val="0"/>
                  <w:marTop w:val="0"/>
                  <w:marBottom w:val="0"/>
                  <w:divBdr>
                    <w:top w:val="none" w:sz="0" w:space="0" w:color="auto"/>
                    <w:left w:val="none" w:sz="0" w:space="0" w:color="auto"/>
                    <w:bottom w:val="none" w:sz="0" w:space="0" w:color="auto"/>
                    <w:right w:val="none" w:sz="0" w:space="0" w:color="auto"/>
                  </w:divBdr>
                  <w:divsChild>
                    <w:div w:id="114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92880">
      <w:bodyDiv w:val="1"/>
      <w:marLeft w:val="0"/>
      <w:marRight w:val="0"/>
      <w:marTop w:val="0"/>
      <w:marBottom w:val="0"/>
      <w:divBdr>
        <w:top w:val="none" w:sz="0" w:space="0" w:color="auto"/>
        <w:left w:val="none" w:sz="0" w:space="0" w:color="auto"/>
        <w:bottom w:val="none" w:sz="0" w:space="0" w:color="auto"/>
        <w:right w:val="none" w:sz="0" w:space="0" w:color="auto"/>
      </w:divBdr>
      <w:divsChild>
        <w:div w:id="894045680">
          <w:marLeft w:val="0"/>
          <w:marRight w:val="0"/>
          <w:marTop w:val="0"/>
          <w:marBottom w:val="0"/>
          <w:divBdr>
            <w:top w:val="none" w:sz="0" w:space="0" w:color="auto"/>
            <w:left w:val="none" w:sz="0" w:space="0" w:color="auto"/>
            <w:bottom w:val="none" w:sz="0" w:space="0" w:color="auto"/>
            <w:right w:val="none" w:sz="0" w:space="0" w:color="auto"/>
          </w:divBdr>
          <w:divsChild>
            <w:div w:id="1283071406">
              <w:marLeft w:val="0"/>
              <w:marRight w:val="0"/>
              <w:marTop w:val="0"/>
              <w:marBottom w:val="0"/>
              <w:divBdr>
                <w:top w:val="none" w:sz="0" w:space="0" w:color="auto"/>
                <w:left w:val="none" w:sz="0" w:space="0" w:color="auto"/>
                <w:bottom w:val="none" w:sz="0" w:space="0" w:color="auto"/>
                <w:right w:val="none" w:sz="0" w:space="0" w:color="auto"/>
              </w:divBdr>
              <w:divsChild>
                <w:div w:id="6926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8206">
      <w:bodyDiv w:val="1"/>
      <w:marLeft w:val="0"/>
      <w:marRight w:val="0"/>
      <w:marTop w:val="0"/>
      <w:marBottom w:val="0"/>
      <w:divBdr>
        <w:top w:val="none" w:sz="0" w:space="0" w:color="auto"/>
        <w:left w:val="none" w:sz="0" w:space="0" w:color="auto"/>
        <w:bottom w:val="none" w:sz="0" w:space="0" w:color="auto"/>
        <w:right w:val="none" w:sz="0" w:space="0" w:color="auto"/>
      </w:divBdr>
    </w:div>
    <w:div w:id="1126197405">
      <w:bodyDiv w:val="1"/>
      <w:marLeft w:val="0"/>
      <w:marRight w:val="0"/>
      <w:marTop w:val="0"/>
      <w:marBottom w:val="0"/>
      <w:divBdr>
        <w:top w:val="none" w:sz="0" w:space="0" w:color="auto"/>
        <w:left w:val="none" w:sz="0" w:space="0" w:color="auto"/>
        <w:bottom w:val="none" w:sz="0" w:space="0" w:color="auto"/>
        <w:right w:val="none" w:sz="0" w:space="0" w:color="auto"/>
      </w:divBdr>
    </w:div>
    <w:div w:id="1149514994">
      <w:bodyDiv w:val="1"/>
      <w:marLeft w:val="0"/>
      <w:marRight w:val="0"/>
      <w:marTop w:val="0"/>
      <w:marBottom w:val="0"/>
      <w:divBdr>
        <w:top w:val="none" w:sz="0" w:space="0" w:color="auto"/>
        <w:left w:val="none" w:sz="0" w:space="0" w:color="auto"/>
        <w:bottom w:val="none" w:sz="0" w:space="0" w:color="auto"/>
        <w:right w:val="none" w:sz="0" w:space="0" w:color="auto"/>
      </w:divBdr>
    </w:div>
    <w:div w:id="1216699605">
      <w:bodyDiv w:val="1"/>
      <w:marLeft w:val="0"/>
      <w:marRight w:val="0"/>
      <w:marTop w:val="0"/>
      <w:marBottom w:val="0"/>
      <w:divBdr>
        <w:top w:val="none" w:sz="0" w:space="0" w:color="auto"/>
        <w:left w:val="none" w:sz="0" w:space="0" w:color="auto"/>
        <w:bottom w:val="none" w:sz="0" w:space="0" w:color="auto"/>
        <w:right w:val="none" w:sz="0" w:space="0" w:color="auto"/>
      </w:divBdr>
    </w:div>
    <w:div w:id="1282876255">
      <w:bodyDiv w:val="1"/>
      <w:marLeft w:val="0"/>
      <w:marRight w:val="0"/>
      <w:marTop w:val="0"/>
      <w:marBottom w:val="0"/>
      <w:divBdr>
        <w:top w:val="none" w:sz="0" w:space="0" w:color="auto"/>
        <w:left w:val="none" w:sz="0" w:space="0" w:color="auto"/>
        <w:bottom w:val="none" w:sz="0" w:space="0" w:color="auto"/>
        <w:right w:val="none" w:sz="0" w:space="0" w:color="auto"/>
      </w:divBdr>
    </w:div>
    <w:div w:id="1314021740">
      <w:bodyDiv w:val="1"/>
      <w:marLeft w:val="0"/>
      <w:marRight w:val="0"/>
      <w:marTop w:val="0"/>
      <w:marBottom w:val="0"/>
      <w:divBdr>
        <w:top w:val="none" w:sz="0" w:space="0" w:color="auto"/>
        <w:left w:val="none" w:sz="0" w:space="0" w:color="auto"/>
        <w:bottom w:val="none" w:sz="0" w:space="0" w:color="auto"/>
        <w:right w:val="none" w:sz="0" w:space="0" w:color="auto"/>
      </w:divBdr>
      <w:divsChild>
        <w:div w:id="797186892">
          <w:marLeft w:val="0"/>
          <w:marRight w:val="0"/>
          <w:marTop w:val="0"/>
          <w:marBottom w:val="0"/>
          <w:divBdr>
            <w:top w:val="none" w:sz="0" w:space="0" w:color="auto"/>
            <w:left w:val="none" w:sz="0" w:space="0" w:color="auto"/>
            <w:bottom w:val="none" w:sz="0" w:space="0" w:color="auto"/>
            <w:right w:val="none" w:sz="0" w:space="0" w:color="auto"/>
          </w:divBdr>
          <w:divsChild>
            <w:div w:id="306056017">
              <w:marLeft w:val="0"/>
              <w:marRight w:val="0"/>
              <w:marTop w:val="0"/>
              <w:marBottom w:val="0"/>
              <w:divBdr>
                <w:top w:val="none" w:sz="0" w:space="0" w:color="auto"/>
                <w:left w:val="none" w:sz="0" w:space="0" w:color="auto"/>
                <w:bottom w:val="none" w:sz="0" w:space="0" w:color="auto"/>
                <w:right w:val="none" w:sz="0" w:space="0" w:color="auto"/>
              </w:divBdr>
              <w:divsChild>
                <w:div w:id="1093933041">
                  <w:marLeft w:val="0"/>
                  <w:marRight w:val="0"/>
                  <w:marTop w:val="0"/>
                  <w:marBottom w:val="0"/>
                  <w:divBdr>
                    <w:top w:val="none" w:sz="0" w:space="0" w:color="auto"/>
                    <w:left w:val="none" w:sz="0" w:space="0" w:color="auto"/>
                    <w:bottom w:val="none" w:sz="0" w:space="0" w:color="auto"/>
                    <w:right w:val="none" w:sz="0" w:space="0" w:color="auto"/>
                  </w:divBdr>
                  <w:divsChild>
                    <w:div w:id="305627086">
                      <w:marLeft w:val="0"/>
                      <w:marRight w:val="0"/>
                      <w:marTop w:val="0"/>
                      <w:marBottom w:val="0"/>
                      <w:divBdr>
                        <w:top w:val="none" w:sz="0" w:space="0" w:color="auto"/>
                        <w:left w:val="none" w:sz="0" w:space="0" w:color="auto"/>
                        <w:bottom w:val="none" w:sz="0" w:space="0" w:color="auto"/>
                        <w:right w:val="none" w:sz="0" w:space="0" w:color="auto"/>
                      </w:divBdr>
                      <w:divsChild>
                        <w:div w:id="16038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699248">
      <w:bodyDiv w:val="1"/>
      <w:marLeft w:val="0"/>
      <w:marRight w:val="0"/>
      <w:marTop w:val="0"/>
      <w:marBottom w:val="0"/>
      <w:divBdr>
        <w:top w:val="none" w:sz="0" w:space="0" w:color="auto"/>
        <w:left w:val="none" w:sz="0" w:space="0" w:color="auto"/>
        <w:bottom w:val="none" w:sz="0" w:space="0" w:color="auto"/>
        <w:right w:val="none" w:sz="0" w:space="0" w:color="auto"/>
      </w:divBdr>
    </w:div>
    <w:div w:id="1386296024">
      <w:bodyDiv w:val="1"/>
      <w:marLeft w:val="0"/>
      <w:marRight w:val="0"/>
      <w:marTop w:val="0"/>
      <w:marBottom w:val="0"/>
      <w:divBdr>
        <w:top w:val="none" w:sz="0" w:space="0" w:color="auto"/>
        <w:left w:val="none" w:sz="0" w:space="0" w:color="auto"/>
        <w:bottom w:val="none" w:sz="0" w:space="0" w:color="auto"/>
        <w:right w:val="none" w:sz="0" w:space="0" w:color="auto"/>
      </w:divBdr>
    </w:div>
    <w:div w:id="1436439772">
      <w:bodyDiv w:val="1"/>
      <w:marLeft w:val="0"/>
      <w:marRight w:val="0"/>
      <w:marTop w:val="0"/>
      <w:marBottom w:val="0"/>
      <w:divBdr>
        <w:top w:val="none" w:sz="0" w:space="0" w:color="auto"/>
        <w:left w:val="none" w:sz="0" w:space="0" w:color="auto"/>
        <w:bottom w:val="none" w:sz="0" w:space="0" w:color="auto"/>
        <w:right w:val="none" w:sz="0" w:space="0" w:color="auto"/>
      </w:divBdr>
    </w:div>
    <w:div w:id="1544898698">
      <w:bodyDiv w:val="1"/>
      <w:marLeft w:val="0"/>
      <w:marRight w:val="0"/>
      <w:marTop w:val="0"/>
      <w:marBottom w:val="0"/>
      <w:divBdr>
        <w:top w:val="none" w:sz="0" w:space="0" w:color="auto"/>
        <w:left w:val="none" w:sz="0" w:space="0" w:color="auto"/>
        <w:bottom w:val="none" w:sz="0" w:space="0" w:color="auto"/>
        <w:right w:val="none" w:sz="0" w:space="0" w:color="auto"/>
      </w:divBdr>
    </w:div>
    <w:div w:id="1560163443">
      <w:bodyDiv w:val="1"/>
      <w:marLeft w:val="0"/>
      <w:marRight w:val="0"/>
      <w:marTop w:val="0"/>
      <w:marBottom w:val="0"/>
      <w:divBdr>
        <w:top w:val="none" w:sz="0" w:space="0" w:color="auto"/>
        <w:left w:val="none" w:sz="0" w:space="0" w:color="auto"/>
        <w:bottom w:val="none" w:sz="0" w:space="0" w:color="auto"/>
        <w:right w:val="none" w:sz="0" w:space="0" w:color="auto"/>
      </w:divBdr>
      <w:divsChild>
        <w:div w:id="1402219445">
          <w:marLeft w:val="0"/>
          <w:marRight w:val="0"/>
          <w:marTop w:val="0"/>
          <w:marBottom w:val="0"/>
          <w:divBdr>
            <w:top w:val="none" w:sz="0" w:space="0" w:color="auto"/>
            <w:left w:val="none" w:sz="0" w:space="0" w:color="auto"/>
            <w:bottom w:val="none" w:sz="0" w:space="0" w:color="auto"/>
            <w:right w:val="none" w:sz="0" w:space="0" w:color="auto"/>
          </w:divBdr>
          <w:divsChild>
            <w:div w:id="38945539">
              <w:marLeft w:val="0"/>
              <w:marRight w:val="0"/>
              <w:marTop w:val="0"/>
              <w:marBottom w:val="0"/>
              <w:divBdr>
                <w:top w:val="none" w:sz="0" w:space="0" w:color="auto"/>
                <w:left w:val="none" w:sz="0" w:space="0" w:color="auto"/>
                <w:bottom w:val="none" w:sz="0" w:space="0" w:color="auto"/>
                <w:right w:val="none" w:sz="0" w:space="0" w:color="auto"/>
              </w:divBdr>
              <w:divsChild>
                <w:div w:id="1949969718">
                  <w:marLeft w:val="0"/>
                  <w:marRight w:val="0"/>
                  <w:marTop w:val="0"/>
                  <w:marBottom w:val="0"/>
                  <w:divBdr>
                    <w:top w:val="none" w:sz="0" w:space="0" w:color="auto"/>
                    <w:left w:val="none" w:sz="0" w:space="0" w:color="auto"/>
                    <w:bottom w:val="none" w:sz="0" w:space="0" w:color="auto"/>
                    <w:right w:val="none" w:sz="0" w:space="0" w:color="auto"/>
                  </w:divBdr>
                  <w:divsChild>
                    <w:div w:id="973288371">
                      <w:marLeft w:val="0"/>
                      <w:marRight w:val="0"/>
                      <w:marTop w:val="0"/>
                      <w:marBottom w:val="0"/>
                      <w:divBdr>
                        <w:top w:val="none" w:sz="0" w:space="0" w:color="auto"/>
                        <w:left w:val="none" w:sz="0" w:space="0" w:color="auto"/>
                        <w:bottom w:val="none" w:sz="0" w:space="0" w:color="auto"/>
                        <w:right w:val="none" w:sz="0" w:space="0" w:color="auto"/>
                      </w:divBdr>
                      <w:divsChild>
                        <w:div w:id="9099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29091">
      <w:bodyDiv w:val="1"/>
      <w:marLeft w:val="0"/>
      <w:marRight w:val="0"/>
      <w:marTop w:val="0"/>
      <w:marBottom w:val="0"/>
      <w:divBdr>
        <w:top w:val="none" w:sz="0" w:space="0" w:color="auto"/>
        <w:left w:val="none" w:sz="0" w:space="0" w:color="auto"/>
        <w:bottom w:val="none" w:sz="0" w:space="0" w:color="auto"/>
        <w:right w:val="none" w:sz="0" w:space="0" w:color="auto"/>
      </w:divBdr>
      <w:divsChild>
        <w:div w:id="294335124">
          <w:marLeft w:val="0"/>
          <w:marRight w:val="0"/>
          <w:marTop w:val="0"/>
          <w:marBottom w:val="0"/>
          <w:divBdr>
            <w:top w:val="none" w:sz="0" w:space="0" w:color="auto"/>
            <w:left w:val="none" w:sz="0" w:space="0" w:color="auto"/>
            <w:bottom w:val="none" w:sz="0" w:space="0" w:color="auto"/>
            <w:right w:val="none" w:sz="0" w:space="0" w:color="auto"/>
          </w:divBdr>
          <w:divsChild>
            <w:div w:id="2050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3637">
      <w:bodyDiv w:val="1"/>
      <w:marLeft w:val="0"/>
      <w:marRight w:val="0"/>
      <w:marTop w:val="0"/>
      <w:marBottom w:val="0"/>
      <w:divBdr>
        <w:top w:val="none" w:sz="0" w:space="0" w:color="auto"/>
        <w:left w:val="none" w:sz="0" w:space="0" w:color="auto"/>
        <w:bottom w:val="none" w:sz="0" w:space="0" w:color="auto"/>
        <w:right w:val="none" w:sz="0" w:space="0" w:color="auto"/>
      </w:divBdr>
      <w:divsChild>
        <w:div w:id="859246238">
          <w:marLeft w:val="0"/>
          <w:marRight w:val="0"/>
          <w:marTop w:val="0"/>
          <w:marBottom w:val="0"/>
          <w:divBdr>
            <w:top w:val="none" w:sz="0" w:space="0" w:color="auto"/>
            <w:left w:val="none" w:sz="0" w:space="0" w:color="auto"/>
            <w:bottom w:val="none" w:sz="0" w:space="0" w:color="auto"/>
            <w:right w:val="none" w:sz="0" w:space="0" w:color="auto"/>
          </w:divBdr>
          <w:divsChild>
            <w:div w:id="126554298">
              <w:marLeft w:val="0"/>
              <w:marRight w:val="0"/>
              <w:marTop w:val="0"/>
              <w:marBottom w:val="0"/>
              <w:divBdr>
                <w:top w:val="none" w:sz="0" w:space="0" w:color="auto"/>
                <w:left w:val="none" w:sz="0" w:space="0" w:color="auto"/>
                <w:bottom w:val="none" w:sz="0" w:space="0" w:color="auto"/>
                <w:right w:val="none" w:sz="0" w:space="0" w:color="auto"/>
              </w:divBdr>
              <w:divsChild>
                <w:div w:id="1520192788">
                  <w:marLeft w:val="0"/>
                  <w:marRight w:val="0"/>
                  <w:marTop w:val="0"/>
                  <w:marBottom w:val="0"/>
                  <w:divBdr>
                    <w:top w:val="none" w:sz="0" w:space="0" w:color="auto"/>
                    <w:left w:val="none" w:sz="0" w:space="0" w:color="auto"/>
                    <w:bottom w:val="none" w:sz="0" w:space="0" w:color="auto"/>
                    <w:right w:val="none" w:sz="0" w:space="0" w:color="auto"/>
                  </w:divBdr>
                  <w:divsChild>
                    <w:div w:id="526022623">
                      <w:marLeft w:val="0"/>
                      <w:marRight w:val="0"/>
                      <w:marTop w:val="0"/>
                      <w:marBottom w:val="0"/>
                      <w:divBdr>
                        <w:top w:val="none" w:sz="0" w:space="0" w:color="auto"/>
                        <w:left w:val="none" w:sz="0" w:space="0" w:color="auto"/>
                        <w:bottom w:val="none" w:sz="0" w:space="0" w:color="auto"/>
                        <w:right w:val="none" w:sz="0" w:space="0" w:color="auto"/>
                      </w:divBdr>
                      <w:divsChild>
                        <w:div w:id="631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760756">
      <w:bodyDiv w:val="1"/>
      <w:marLeft w:val="0"/>
      <w:marRight w:val="0"/>
      <w:marTop w:val="0"/>
      <w:marBottom w:val="0"/>
      <w:divBdr>
        <w:top w:val="none" w:sz="0" w:space="0" w:color="auto"/>
        <w:left w:val="none" w:sz="0" w:space="0" w:color="auto"/>
        <w:bottom w:val="none" w:sz="0" w:space="0" w:color="auto"/>
        <w:right w:val="none" w:sz="0" w:space="0" w:color="auto"/>
      </w:divBdr>
      <w:divsChild>
        <w:div w:id="892077476">
          <w:marLeft w:val="0"/>
          <w:marRight w:val="0"/>
          <w:marTop w:val="0"/>
          <w:marBottom w:val="0"/>
          <w:divBdr>
            <w:top w:val="none" w:sz="0" w:space="0" w:color="auto"/>
            <w:left w:val="none" w:sz="0" w:space="0" w:color="auto"/>
            <w:bottom w:val="none" w:sz="0" w:space="0" w:color="auto"/>
            <w:right w:val="none" w:sz="0" w:space="0" w:color="auto"/>
          </w:divBdr>
          <w:divsChild>
            <w:div w:id="1834685146">
              <w:marLeft w:val="0"/>
              <w:marRight w:val="0"/>
              <w:marTop w:val="0"/>
              <w:marBottom w:val="0"/>
              <w:divBdr>
                <w:top w:val="none" w:sz="0" w:space="0" w:color="auto"/>
                <w:left w:val="none" w:sz="0" w:space="0" w:color="auto"/>
                <w:bottom w:val="none" w:sz="0" w:space="0" w:color="auto"/>
                <w:right w:val="none" w:sz="0" w:space="0" w:color="auto"/>
              </w:divBdr>
              <w:divsChild>
                <w:div w:id="1147816621">
                  <w:marLeft w:val="0"/>
                  <w:marRight w:val="0"/>
                  <w:marTop w:val="0"/>
                  <w:marBottom w:val="0"/>
                  <w:divBdr>
                    <w:top w:val="none" w:sz="0" w:space="0" w:color="auto"/>
                    <w:left w:val="none" w:sz="0" w:space="0" w:color="auto"/>
                    <w:bottom w:val="none" w:sz="0" w:space="0" w:color="auto"/>
                    <w:right w:val="none" w:sz="0" w:space="0" w:color="auto"/>
                  </w:divBdr>
                  <w:divsChild>
                    <w:div w:id="1449472479">
                      <w:marLeft w:val="0"/>
                      <w:marRight w:val="0"/>
                      <w:marTop w:val="0"/>
                      <w:marBottom w:val="0"/>
                      <w:divBdr>
                        <w:top w:val="none" w:sz="0" w:space="0" w:color="auto"/>
                        <w:left w:val="none" w:sz="0" w:space="0" w:color="auto"/>
                        <w:bottom w:val="none" w:sz="0" w:space="0" w:color="auto"/>
                        <w:right w:val="none" w:sz="0" w:space="0" w:color="auto"/>
                      </w:divBdr>
                      <w:divsChild>
                        <w:div w:id="1391226850">
                          <w:marLeft w:val="0"/>
                          <w:marRight w:val="0"/>
                          <w:marTop w:val="0"/>
                          <w:marBottom w:val="0"/>
                          <w:divBdr>
                            <w:top w:val="none" w:sz="0" w:space="0" w:color="auto"/>
                            <w:left w:val="none" w:sz="0" w:space="0" w:color="auto"/>
                            <w:bottom w:val="none" w:sz="0" w:space="0" w:color="auto"/>
                            <w:right w:val="none" w:sz="0" w:space="0" w:color="auto"/>
                          </w:divBdr>
                          <w:divsChild>
                            <w:div w:id="227806781">
                              <w:marLeft w:val="0"/>
                              <w:marRight w:val="0"/>
                              <w:marTop w:val="1680"/>
                              <w:marBottom w:val="0"/>
                              <w:divBdr>
                                <w:top w:val="none" w:sz="0" w:space="0" w:color="auto"/>
                                <w:left w:val="none" w:sz="0" w:space="0" w:color="auto"/>
                                <w:bottom w:val="none" w:sz="0" w:space="0" w:color="auto"/>
                                <w:right w:val="none" w:sz="0" w:space="0" w:color="auto"/>
                              </w:divBdr>
                              <w:divsChild>
                                <w:div w:id="2043552507">
                                  <w:marLeft w:val="0"/>
                                  <w:marRight w:val="0"/>
                                  <w:marTop w:val="0"/>
                                  <w:marBottom w:val="0"/>
                                  <w:divBdr>
                                    <w:top w:val="none" w:sz="0" w:space="0" w:color="auto"/>
                                    <w:left w:val="none" w:sz="0" w:space="0" w:color="auto"/>
                                    <w:bottom w:val="none" w:sz="0" w:space="0" w:color="auto"/>
                                    <w:right w:val="none" w:sz="0" w:space="0" w:color="auto"/>
                                  </w:divBdr>
                                  <w:divsChild>
                                    <w:div w:id="694884937">
                                      <w:marLeft w:val="0"/>
                                      <w:marRight w:val="0"/>
                                      <w:marTop w:val="0"/>
                                      <w:marBottom w:val="0"/>
                                      <w:divBdr>
                                        <w:top w:val="none" w:sz="0" w:space="0" w:color="auto"/>
                                        <w:left w:val="none" w:sz="0" w:space="0" w:color="auto"/>
                                        <w:bottom w:val="none" w:sz="0" w:space="0" w:color="auto"/>
                                        <w:right w:val="none" w:sz="0" w:space="0" w:color="auto"/>
                                      </w:divBdr>
                                      <w:divsChild>
                                        <w:div w:id="2005935521">
                                          <w:marLeft w:val="0"/>
                                          <w:marRight w:val="0"/>
                                          <w:marTop w:val="0"/>
                                          <w:marBottom w:val="0"/>
                                          <w:divBdr>
                                            <w:top w:val="none" w:sz="0" w:space="0" w:color="auto"/>
                                            <w:left w:val="none" w:sz="0" w:space="0" w:color="auto"/>
                                            <w:bottom w:val="none" w:sz="0" w:space="0" w:color="auto"/>
                                            <w:right w:val="none" w:sz="0" w:space="0" w:color="auto"/>
                                          </w:divBdr>
                                          <w:divsChild>
                                            <w:div w:id="5899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621928">
      <w:bodyDiv w:val="1"/>
      <w:marLeft w:val="0"/>
      <w:marRight w:val="0"/>
      <w:marTop w:val="0"/>
      <w:marBottom w:val="0"/>
      <w:divBdr>
        <w:top w:val="none" w:sz="0" w:space="0" w:color="auto"/>
        <w:left w:val="none" w:sz="0" w:space="0" w:color="auto"/>
        <w:bottom w:val="none" w:sz="0" w:space="0" w:color="auto"/>
        <w:right w:val="none" w:sz="0" w:space="0" w:color="auto"/>
      </w:divBdr>
    </w:div>
    <w:div w:id="1673411920">
      <w:bodyDiv w:val="1"/>
      <w:marLeft w:val="0"/>
      <w:marRight w:val="0"/>
      <w:marTop w:val="0"/>
      <w:marBottom w:val="0"/>
      <w:divBdr>
        <w:top w:val="none" w:sz="0" w:space="0" w:color="auto"/>
        <w:left w:val="none" w:sz="0" w:space="0" w:color="auto"/>
        <w:bottom w:val="none" w:sz="0" w:space="0" w:color="auto"/>
        <w:right w:val="none" w:sz="0" w:space="0" w:color="auto"/>
      </w:divBdr>
    </w:div>
    <w:div w:id="1676496336">
      <w:bodyDiv w:val="1"/>
      <w:marLeft w:val="0"/>
      <w:marRight w:val="0"/>
      <w:marTop w:val="0"/>
      <w:marBottom w:val="0"/>
      <w:divBdr>
        <w:top w:val="none" w:sz="0" w:space="0" w:color="auto"/>
        <w:left w:val="none" w:sz="0" w:space="0" w:color="auto"/>
        <w:bottom w:val="none" w:sz="0" w:space="0" w:color="auto"/>
        <w:right w:val="none" w:sz="0" w:space="0" w:color="auto"/>
      </w:divBdr>
    </w:div>
    <w:div w:id="1729037764">
      <w:bodyDiv w:val="1"/>
      <w:marLeft w:val="0"/>
      <w:marRight w:val="0"/>
      <w:marTop w:val="0"/>
      <w:marBottom w:val="0"/>
      <w:divBdr>
        <w:top w:val="none" w:sz="0" w:space="0" w:color="auto"/>
        <w:left w:val="none" w:sz="0" w:space="0" w:color="auto"/>
        <w:bottom w:val="none" w:sz="0" w:space="0" w:color="auto"/>
        <w:right w:val="none" w:sz="0" w:space="0" w:color="auto"/>
      </w:divBdr>
    </w:div>
    <w:div w:id="1836263205">
      <w:bodyDiv w:val="1"/>
      <w:marLeft w:val="0"/>
      <w:marRight w:val="0"/>
      <w:marTop w:val="0"/>
      <w:marBottom w:val="0"/>
      <w:divBdr>
        <w:top w:val="none" w:sz="0" w:space="0" w:color="auto"/>
        <w:left w:val="none" w:sz="0" w:space="0" w:color="auto"/>
        <w:bottom w:val="none" w:sz="0" w:space="0" w:color="auto"/>
        <w:right w:val="none" w:sz="0" w:space="0" w:color="auto"/>
      </w:divBdr>
      <w:divsChild>
        <w:div w:id="2068719571">
          <w:marLeft w:val="0"/>
          <w:marRight w:val="0"/>
          <w:marTop w:val="0"/>
          <w:marBottom w:val="0"/>
          <w:divBdr>
            <w:top w:val="none" w:sz="0" w:space="0" w:color="auto"/>
            <w:left w:val="none" w:sz="0" w:space="0" w:color="auto"/>
            <w:bottom w:val="none" w:sz="0" w:space="0" w:color="auto"/>
            <w:right w:val="none" w:sz="0" w:space="0" w:color="auto"/>
          </w:divBdr>
          <w:divsChild>
            <w:div w:id="1597666389">
              <w:marLeft w:val="0"/>
              <w:marRight w:val="0"/>
              <w:marTop w:val="0"/>
              <w:marBottom w:val="0"/>
              <w:divBdr>
                <w:top w:val="none" w:sz="0" w:space="0" w:color="auto"/>
                <w:left w:val="none" w:sz="0" w:space="0" w:color="auto"/>
                <w:bottom w:val="none" w:sz="0" w:space="0" w:color="auto"/>
                <w:right w:val="none" w:sz="0" w:space="0" w:color="auto"/>
              </w:divBdr>
              <w:divsChild>
                <w:div w:id="1916162046">
                  <w:marLeft w:val="0"/>
                  <w:marRight w:val="0"/>
                  <w:marTop w:val="156"/>
                  <w:marBottom w:val="0"/>
                  <w:divBdr>
                    <w:top w:val="none" w:sz="0" w:space="0" w:color="auto"/>
                    <w:left w:val="none" w:sz="0" w:space="0" w:color="auto"/>
                    <w:bottom w:val="none" w:sz="0" w:space="0" w:color="auto"/>
                    <w:right w:val="none" w:sz="0" w:space="0" w:color="auto"/>
                  </w:divBdr>
                  <w:divsChild>
                    <w:div w:id="1158377456">
                      <w:marLeft w:val="0"/>
                      <w:marRight w:val="0"/>
                      <w:marTop w:val="0"/>
                      <w:marBottom w:val="0"/>
                      <w:divBdr>
                        <w:top w:val="none" w:sz="0" w:space="0" w:color="auto"/>
                        <w:left w:val="none" w:sz="0" w:space="0" w:color="auto"/>
                        <w:bottom w:val="none" w:sz="0" w:space="0" w:color="auto"/>
                        <w:right w:val="none" w:sz="0" w:space="0" w:color="auto"/>
                      </w:divBdr>
                      <w:divsChild>
                        <w:div w:id="1006442990">
                          <w:marLeft w:val="0"/>
                          <w:marRight w:val="0"/>
                          <w:marTop w:val="0"/>
                          <w:marBottom w:val="0"/>
                          <w:divBdr>
                            <w:top w:val="none" w:sz="0" w:space="0" w:color="auto"/>
                            <w:left w:val="none" w:sz="0" w:space="0" w:color="auto"/>
                            <w:bottom w:val="none" w:sz="0" w:space="0" w:color="auto"/>
                            <w:right w:val="none" w:sz="0" w:space="0" w:color="auto"/>
                          </w:divBdr>
                          <w:divsChild>
                            <w:div w:id="2017728785">
                              <w:marLeft w:val="0"/>
                              <w:marRight w:val="0"/>
                              <w:marTop w:val="0"/>
                              <w:marBottom w:val="0"/>
                              <w:divBdr>
                                <w:top w:val="none" w:sz="0" w:space="0" w:color="auto"/>
                                <w:left w:val="none" w:sz="0" w:space="0" w:color="auto"/>
                                <w:bottom w:val="none" w:sz="0" w:space="0" w:color="auto"/>
                                <w:right w:val="none" w:sz="0" w:space="0" w:color="auto"/>
                              </w:divBdr>
                              <w:divsChild>
                                <w:div w:id="258875617">
                                  <w:marLeft w:val="0"/>
                                  <w:marRight w:val="0"/>
                                  <w:marTop w:val="0"/>
                                  <w:marBottom w:val="0"/>
                                  <w:divBdr>
                                    <w:top w:val="none" w:sz="0" w:space="0" w:color="auto"/>
                                    <w:left w:val="none" w:sz="0" w:space="0" w:color="auto"/>
                                    <w:bottom w:val="none" w:sz="0" w:space="0" w:color="auto"/>
                                    <w:right w:val="none" w:sz="0" w:space="0" w:color="auto"/>
                                  </w:divBdr>
                                  <w:divsChild>
                                    <w:div w:id="1099983833">
                                      <w:marLeft w:val="0"/>
                                      <w:marRight w:val="0"/>
                                      <w:marTop w:val="0"/>
                                      <w:marBottom w:val="0"/>
                                      <w:divBdr>
                                        <w:top w:val="none" w:sz="0" w:space="0" w:color="auto"/>
                                        <w:left w:val="none" w:sz="0" w:space="0" w:color="auto"/>
                                        <w:bottom w:val="none" w:sz="0" w:space="0" w:color="auto"/>
                                        <w:right w:val="none" w:sz="0" w:space="0" w:color="auto"/>
                                      </w:divBdr>
                                      <w:divsChild>
                                        <w:div w:id="1653635679">
                                          <w:marLeft w:val="0"/>
                                          <w:marRight w:val="0"/>
                                          <w:marTop w:val="0"/>
                                          <w:marBottom w:val="0"/>
                                          <w:divBdr>
                                            <w:top w:val="none" w:sz="0" w:space="0" w:color="auto"/>
                                            <w:left w:val="none" w:sz="0" w:space="0" w:color="auto"/>
                                            <w:bottom w:val="none" w:sz="0" w:space="0" w:color="auto"/>
                                            <w:right w:val="none" w:sz="0" w:space="0" w:color="auto"/>
                                          </w:divBdr>
                                          <w:divsChild>
                                            <w:div w:id="493225773">
                                              <w:marLeft w:val="0"/>
                                              <w:marRight w:val="0"/>
                                              <w:marTop w:val="0"/>
                                              <w:marBottom w:val="0"/>
                                              <w:divBdr>
                                                <w:top w:val="none" w:sz="0" w:space="0" w:color="auto"/>
                                                <w:left w:val="none" w:sz="0" w:space="0" w:color="auto"/>
                                                <w:bottom w:val="none" w:sz="0" w:space="0" w:color="auto"/>
                                                <w:right w:val="none" w:sz="0" w:space="0" w:color="auto"/>
                                              </w:divBdr>
                                              <w:divsChild>
                                                <w:div w:id="1642417645">
                                                  <w:marLeft w:val="0"/>
                                                  <w:marRight w:val="0"/>
                                                  <w:marTop w:val="0"/>
                                                  <w:marBottom w:val="0"/>
                                                  <w:divBdr>
                                                    <w:top w:val="none" w:sz="0" w:space="0" w:color="auto"/>
                                                    <w:left w:val="none" w:sz="0" w:space="0" w:color="auto"/>
                                                    <w:bottom w:val="none" w:sz="0" w:space="0" w:color="auto"/>
                                                    <w:right w:val="none" w:sz="0" w:space="0" w:color="auto"/>
                                                  </w:divBdr>
                                                  <w:divsChild>
                                                    <w:div w:id="1366252036">
                                                      <w:marLeft w:val="0"/>
                                                      <w:marRight w:val="0"/>
                                                      <w:marTop w:val="0"/>
                                                      <w:marBottom w:val="144"/>
                                                      <w:divBdr>
                                                        <w:top w:val="none" w:sz="0" w:space="0" w:color="auto"/>
                                                        <w:left w:val="none" w:sz="0" w:space="0" w:color="auto"/>
                                                        <w:bottom w:val="none" w:sz="0" w:space="0" w:color="auto"/>
                                                        <w:right w:val="none" w:sz="0" w:space="0" w:color="auto"/>
                                                      </w:divBdr>
                                                      <w:divsChild>
                                                        <w:div w:id="714619260">
                                                          <w:marLeft w:val="0"/>
                                                          <w:marRight w:val="0"/>
                                                          <w:marTop w:val="0"/>
                                                          <w:marBottom w:val="0"/>
                                                          <w:divBdr>
                                                            <w:top w:val="none" w:sz="0" w:space="0" w:color="auto"/>
                                                            <w:left w:val="none" w:sz="0" w:space="0" w:color="auto"/>
                                                            <w:bottom w:val="none" w:sz="0" w:space="0" w:color="auto"/>
                                                            <w:right w:val="none" w:sz="0" w:space="0" w:color="auto"/>
                                                          </w:divBdr>
                                                          <w:divsChild>
                                                            <w:div w:id="330647741">
                                                              <w:marLeft w:val="0"/>
                                                              <w:marRight w:val="0"/>
                                                              <w:marTop w:val="0"/>
                                                              <w:marBottom w:val="0"/>
                                                              <w:divBdr>
                                                                <w:top w:val="none" w:sz="0" w:space="0" w:color="auto"/>
                                                                <w:left w:val="none" w:sz="0" w:space="0" w:color="auto"/>
                                                                <w:bottom w:val="none" w:sz="0" w:space="0" w:color="auto"/>
                                                                <w:right w:val="none" w:sz="0" w:space="0" w:color="auto"/>
                                                              </w:divBdr>
                                                              <w:divsChild>
                                                                <w:div w:id="432670841">
                                                                  <w:marLeft w:val="0"/>
                                                                  <w:marRight w:val="0"/>
                                                                  <w:marTop w:val="0"/>
                                                                  <w:marBottom w:val="0"/>
                                                                  <w:divBdr>
                                                                    <w:top w:val="none" w:sz="0" w:space="0" w:color="auto"/>
                                                                    <w:left w:val="none" w:sz="0" w:space="0" w:color="auto"/>
                                                                    <w:bottom w:val="none" w:sz="0" w:space="0" w:color="auto"/>
                                                                    <w:right w:val="none" w:sz="0" w:space="0" w:color="auto"/>
                                                                  </w:divBdr>
                                                                  <w:divsChild>
                                                                    <w:div w:id="1487093508">
                                                                      <w:marLeft w:val="0"/>
                                                                      <w:marRight w:val="0"/>
                                                                      <w:marTop w:val="0"/>
                                                                      <w:marBottom w:val="0"/>
                                                                      <w:divBdr>
                                                                        <w:top w:val="none" w:sz="0" w:space="0" w:color="auto"/>
                                                                        <w:left w:val="none" w:sz="0" w:space="0" w:color="auto"/>
                                                                        <w:bottom w:val="none" w:sz="0" w:space="0" w:color="auto"/>
                                                                        <w:right w:val="none" w:sz="0" w:space="0" w:color="auto"/>
                                                                      </w:divBdr>
                                                                      <w:divsChild>
                                                                        <w:div w:id="364521951">
                                                                          <w:marLeft w:val="0"/>
                                                                          <w:marRight w:val="0"/>
                                                                          <w:marTop w:val="0"/>
                                                                          <w:marBottom w:val="0"/>
                                                                          <w:divBdr>
                                                                            <w:top w:val="none" w:sz="0" w:space="0" w:color="auto"/>
                                                                            <w:left w:val="none" w:sz="0" w:space="0" w:color="auto"/>
                                                                            <w:bottom w:val="none" w:sz="0" w:space="0" w:color="auto"/>
                                                                            <w:right w:val="none" w:sz="0" w:space="0" w:color="auto"/>
                                                                          </w:divBdr>
                                                                          <w:divsChild>
                                                                            <w:div w:id="9340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019231">
      <w:bodyDiv w:val="1"/>
      <w:marLeft w:val="0"/>
      <w:marRight w:val="0"/>
      <w:marTop w:val="0"/>
      <w:marBottom w:val="0"/>
      <w:divBdr>
        <w:top w:val="none" w:sz="0" w:space="0" w:color="auto"/>
        <w:left w:val="none" w:sz="0" w:space="0" w:color="auto"/>
        <w:bottom w:val="none" w:sz="0" w:space="0" w:color="auto"/>
        <w:right w:val="none" w:sz="0" w:space="0" w:color="auto"/>
      </w:divBdr>
    </w:div>
    <w:div w:id="1992059356">
      <w:bodyDiv w:val="1"/>
      <w:marLeft w:val="0"/>
      <w:marRight w:val="0"/>
      <w:marTop w:val="0"/>
      <w:marBottom w:val="0"/>
      <w:divBdr>
        <w:top w:val="none" w:sz="0" w:space="0" w:color="auto"/>
        <w:left w:val="none" w:sz="0" w:space="0" w:color="auto"/>
        <w:bottom w:val="none" w:sz="0" w:space="0" w:color="auto"/>
        <w:right w:val="none" w:sz="0" w:space="0" w:color="auto"/>
      </w:divBdr>
    </w:div>
    <w:div w:id="2001501724">
      <w:bodyDiv w:val="1"/>
      <w:marLeft w:val="0"/>
      <w:marRight w:val="0"/>
      <w:marTop w:val="0"/>
      <w:marBottom w:val="0"/>
      <w:divBdr>
        <w:top w:val="none" w:sz="0" w:space="0" w:color="auto"/>
        <w:left w:val="none" w:sz="0" w:space="0" w:color="auto"/>
        <w:bottom w:val="none" w:sz="0" w:space="0" w:color="auto"/>
        <w:right w:val="none" w:sz="0" w:space="0" w:color="auto"/>
      </w:divBdr>
    </w:div>
    <w:div w:id="2020883934">
      <w:bodyDiv w:val="1"/>
      <w:marLeft w:val="0"/>
      <w:marRight w:val="0"/>
      <w:marTop w:val="0"/>
      <w:marBottom w:val="0"/>
      <w:divBdr>
        <w:top w:val="none" w:sz="0" w:space="0" w:color="auto"/>
        <w:left w:val="none" w:sz="0" w:space="0" w:color="auto"/>
        <w:bottom w:val="none" w:sz="0" w:space="0" w:color="auto"/>
        <w:right w:val="none" w:sz="0" w:space="0" w:color="auto"/>
      </w:divBdr>
    </w:div>
    <w:div w:id="2086687423">
      <w:bodyDiv w:val="1"/>
      <w:marLeft w:val="0"/>
      <w:marRight w:val="0"/>
      <w:marTop w:val="0"/>
      <w:marBottom w:val="0"/>
      <w:divBdr>
        <w:top w:val="none" w:sz="0" w:space="0" w:color="auto"/>
        <w:left w:val="none" w:sz="0" w:space="0" w:color="auto"/>
        <w:bottom w:val="none" w:sz="0" w:space="0" w:color="auto"/>
        <w:right w:val="none" w:sz="0" w:space="0" w:color="auto"/>
      </w:divBdr>
    </w:div>
    <w:div w:id="2092116467">
      <w:bodyDiv w:val="1"/>
      <w:marLeft w:val="0"/>
      <w:marRight w:val="0"/>
      <w:marTop w:val="0"/>
      <w:marBottom w:val="0"/>
      <w:divBdr>
        <w:top w:val="none" w:sz="0" w:space="0" w:color="auto"/>
        <w:left w:val="none" w:sz="0" w:space="0" w:color="auto"/>
        <w:bottom w:val="none" w:sz="0" w:space="0" w:color="auto"/>
        <w:right w:val="none" w:sz="0" w:space="0" w:color="auto"/>
      </w:divBdr>
    </w:div>
    <w:div w:id="2114014182">
      <w:bodyDiv w:val="1"/>
      <w:marLeft w:val="0"/>
      <w:marRight w:val="0"/>
      <w:marTop w:val="0"/>
      <w:marBottom w:val="0"/>
      <w:divBdr>
        <w:top w:val="none" w:sz="0" w:space="0" w:color="auto"/>
        <w:left w:val="none" w:sz="0" w:space="0" w:color="auto"/>
        <w:bottom w:val="none" w:sz="0" w:space="0" w:color="auto"/>
        <w:right w:val="none" w:sz="0" w:space="0" w:color="auto"/>
      </w:divBdr>
      <w:divsChild>
        <w:div w:id="1195922391">
          <w:marLeft w:val="0"/>
          <w:marRight w:val="0"/>
          <w:marTop w:val="0"/>
          <w:marBottom w:val="0"/>
          <w:divBdr>
            <w:top w:val="none" w:sz="0" w:space="0" w:color="auto"/>
            <w:left w:val="none" w:sz="0" w:space="0" w:color="auto"/>
            <w:bottom w:val="none" w:sz="0" w:space="0" w:color="auto"/>
            <w:right w:val="none" w:sz="0" w:space="0" w:color="auto"/>
          </w:divBdr>
          <w:divsChild>
            <w:div w:id="622663033">
              <w:marLeft w:val="-2567"/>
              <w:marRight w:val="0"/>
              <w:marTop w:val="0"/>
              <w:marBottom w:val="0"/>
              <w:divBdr>
                <w:top w:val="none" w:sz="0" w:space="0" w:color="auto"/>
                <w:left w:val="none" w:sz="0" w:space="0" w:color="auto"/>
                <w:bottom w:val="none" w:sz="0" w:space="0" w:color="auto"/>
                <w:right w:val="none" w:sz="0" w:space="0" w:color="auto"/>
              </w:divBdr>
              <w:divsChild>
                <w:div w:id="939264789">
                  <w:marLeft w:val="2567"/>
                  <w:marRight w:val="0"/>
                  <w:marTop w:val="0"/>
                  <w:marBottom w:val="0"/>
                  <w:divBdr>
                    <w:top w:val="none" w:sz="0" w:space="0" w:color="auto"/>
                    <w:left w:val="none" w:sz="0" w:space="0" w:color="auto"/>
                    <w:bottom w:val="none" w:sz="0" w:space="0" w:color="auto"/>
                    <w:right w:val="none" w:sz="0" w:space="0" w:color="auto"/>
                  </w:divBdr>
                  <w:divsChild>
                    <w:div w:id="1894779219">
                      <w:marLeft w:val="0"/>
                      <w:marRight w:val="0"/>
                      <w:marTop w:val="0"/>
                      <w:marBottom w:val="0"/>
                      <w:divBdr>
                        <w:top w:val="none" w:sz="0" w:space="0" w:color="auto"/>
                        <w:left w:val="none" w:sz="0" w:space="0" w:color="auto"/>
                        <w:bottom w:val="none" w:sz="0" w:space="0" w:color="auto"/>
                        <w:right w:val="none" w:sz="0" w:space="0" w:color="auto"/>
                      </w:divBdr>
                      <w:divsChild>
                        <w:div w:id="1113790599">
                          <w:marLeft w:val="-2129"/>
                          <w:marRight w:val="0"/>
                          <w:marTop w:val="0"/>
                          <w:marBottom w:val="0"/>
                          <w:divBdr>
                            <w:top w:val="none" w:sz="0" w:space="0" w:color="auto"/>
                            <w:left w:val="none" w:sz="0" w:space="0" w:color="auto"/>
                            <w:bottom w:val="none" w:sz="0" w:space="0" w:color="auto"/>
                            <w:right w:val="none" w:sz="0" w:space="0" w:color="auto"/>
                          </w:divBdr>
                          <w:divsChild>
                            <w:div w:id="1208831450">
                              <w:marLeft w:val="2129"/>
                              <w:marRight w:val="0"/>
                              <w:marTop w:val="0"/>
                              <w:marBottom w:val="0"/>
                              <w:divBdr>
                                <w:top w:val="none" w:sz="0" w:space="0" w:color="auto"/>
                                <w:left w:val="none" w:sz="0" w:space="0" w:color="auto"/>
                                <w:bottom w:val="none" w:sz="0" w:space="0" w:color="auto"/>
                                <w:right w:val="none" w:sz="0" w:space="0" w:color="auto"/>
                              </w:divBdr>
                              <w:divsChild>
                                <w:div w:id="497499542">
                                  <w:marLeft w:val="2630"/>
                                  <w:marRight w:val="0"/>
                                  <w:marTop w:val="0"/>
                                  <w:marBottom w:val="0"/>
                                  <w:divBdr>
                                    <w:top w:val="none" w:sz="0" w:space="0" w:color="auto"/>
                                    <w:left w:val="none" w:sz="0" w:space="0" w:color="auto"/>
                                    <w:bottom w:val="none" w:sz="0" w:space="0" w:color="auto"/>
                                    <w:right w:val="none" w:sz="0" w:space="0" w:color="auto"/>
                                  </w:divBdr>
                                  <w:divsChild>
                                    <w:div w:id="74282914">
                                      <w:marLeft w:val="0"/>
                                      <w:marRight w:val="0"/>
                                      <w:marTop w:val="0"/>
                                      <w:marBottom w:val="0"/>
                                      <w:divBdr>
                                        <w:top w:val="none" w:sz="0" w:space="0" w:color="auto"/>
                                        <w:left w:val="none" w:sz="0" w:space="0" w:color="auto"/>
                                        <w:bottom w:val="none" w:sz="0" w:space="0" w:color="auto"/>
                                        <w:right w:val="none" w:sz="0" w:space="0" w:color="auto"/>
                                      </w:divBdr>
                                      <w:divsChild>
                                        <w:div w:id="8695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87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hs.uk/coronavirus" TargetMode="External"/><Relationship Id="rId21" Type="http://schemas.openxmlformats.org/officeDocument/2006/relationships/image" Target="media/image7.png"/><Relationship Id="rId42" Type="http://schemas.openxmlformats.org/officeDocument/2006/relationships/hyperlink" Target="mailto:Alex.Horrocks@knowsley.gov.uk" TargetMode="External"/><Relationship Id="rId63" Type="http://schemas.openxmlformats.org/officeDocument/2006/relationships/hyperlink" Target="http://www.knowsleyface.co.uk" TargetMode="External"/><Relationship Id="rId84" Type="http://schemas.openxmlformats.org/officeDocument/2006/relationships/hyperlink" Target="mailto:angie.kitching@knowsley.gov.uk" TargetMode="External"/><Relationship Id="rId138" Type="http://schemas.openxmlformats.org/officeDocument/2006/relationships/hyperlink" Target="mailto:angela.powell@knowsley.gov.uk" TargetMode="External"/><Relationship Id="rId159" Type="http://schemas.openxmlformats.org/officeDocument/2006/relationships/hyperlink" Target="tel:0808%20808%201677" TargetMode="External"/><Relationship Id="rId170" Type="http://schemas.openxmlformats.org/officeDocument/2006/relationships/hyperlink" Target="http://www.signhealth.org.uk" TargetMode="External"/><Relationship Id="rId191" Type="http://schemas.openxmlformats.org/officeDocument/2006/relationships/hyperlink" Target="http://www.rapecrisis.org.uk" TargetMode="External"/><Relationship Id="rId205" Type="http://schemas.openxmlformats.org/officeDocument/2006/relationships/hyperlink" Target="http://www.changegrowlive.org" TargetMode="External"/><Relationship Id="rId226" Type="http://schemas.openxmlformats.org/officeDocument/2006/relationships/hyperlink" Target="http://www.sane.org.uk" TargetMode="External"/><Relationship Id="rId247" Type="http://schemas.openxmlformats.org/officeDocument/2006/relationships/hyperlink" Target="mailto:tracey.evansrittenberg@knowsley.gov.uk" TargetMode="External"/><Relationship Id="rId107" Type="http://schemas.openxmlformats.org/officeDocument/2006/relationships/hyperlink" Target="http://www.jcq.org.uk" TargetMode="External"/><Relationship Id="rId11" Type="http://schemas.openxmlformats.org/officeDocument/2006/relationships/footnotes" Target="footnotes.xml"/><Relationship Id="rId32" Type="http://schemas.openxmlformats.org/officeDocument/2006/relationships/image" Target="media/image16.emf"/><Relationship Id="rId53" Type="http://schemas.openxmlformats.org/officeDocument/2006/relationships/hyperlink" Target="https://www.google.co.uk/url?sa=i&amp;rct=j&amp;q=&amp;esrc=s&amp;source=images&amp;cd=&amp;cad=rja&amp;uact=8&amp;ved=0ahUKEwjyruWKjtnVAhXBshQKHddJCRIQjRwIBw&amp;url=https://twitter.com/LiverpoolPride/status/880697572729507840&amp;psig=AFQjCNE41HJxCZQZqBwirBhfh_W2PMyE6g&amp;ust=1502882040980442" TargetMode="External"/><Relationship Id="rId74" Type="http://schemas.openxmlformats.org/officeDocument/2006/relationships/hyperlink" Target="http://www.saferinternet.org.uk" TargetMode="External"/><Relationship Id="rId128" Type="http://schemas.openxmlformats.org/officeDocument/2006/relationships/hyperlink" Target="https://www.gov.uk/government/publications/guide-to-the-general-data-protection-regulation" TargetMode="External"/><Relationship Id="rId149" Type="http://schemas.openxmlformats.org/officeDocument/2006/relationships/hyperlink" Target="http://www.learndirect.com" TargetMode="External"/><Relationship Id="rId5" Type="http://schemas.openxmlformats.org/officeDocument/2006/relationships/customXml" Target="../customXml/item5.xml"/><Relationship Id="rId95" Type="http://schemas.openxmlformats.org/officeDocument/2006/relationships/image" Target="media/image26.jpeg"/><Relationship Id="rId160" Type="http://schemas.openxmlformats.org/officeDocument/2006/relationships/hyperlink" Target="http://www.liverpoolbereavement.com" TargetMode="External"/><Relationship Id="rId181" Type="http://schemas.openxmlformats.org/officeDocument/2006/relationships/hyperlink" Target="http://www.signhealth.org.uk" TargetMode="External"/><Relationship Id="rId216" Type="http://schemas.openxmlformats.org/officeDocument/2006/relationships/hyperlink" Target="https://www.merseycare.nhs.uk/our-services/knowsley/home-treatment-team" TargetMode="External"/><Relationship Id="rId237" Type="http://schemas.openxmlformats.org/officeDocument/2006/relationships/hyperlink" Target="http://www.ocduk.org" TargetMode="External"/><Relationship Id="rId22" Type="http://schemas.openxmlformats.org/officeDocument/2006/relationships/image" Target="media/image8.png"/><Relationship Id="rId43" Type="http://schemas.openxmlformats.org/officeDocument/2006/relationships/hyperlink" Target="https://www.ons.gov.uk/peoplepopulationandcommunity/culturalidentity/sexuality/bulletins/sexualidentityuk/2019" TargetMode="External"/><Relationship Id="rId64" Type="http://schemas.openxmlformats.org/officeDocument/2006/relationships/hyperlink" Target="mailto:Alex.Horrocks@knowsley.gov.uk" TargetMode="External"/><Relationship Id="rId118" Type="http://schemas.openxmlformats.org/officeDocument/2006/relationships/hyperlink" Target="https://www.knowsley.gov.uk/residents/apply-for-test-and-trace-support-payment" TargetMode="External"/><Relationship Id="rId139" Type="http://schemas.openxmlformats.org/officeDocument/2006/relationships/hyperlink" Target="mailto:tracey.evansrittenberg@knowsley.gov.uk" TargetMode="External"/><Relationship Id="rId85" Type="http://schemas.openxmlformats.org/officeDocument/2006/relationships/hyperlink" Target="mailto:angela.powell@knowsley.gov.uk" TargetMode="External"/><Relationship Id="rId150" Type="http://schemas.openxmlformats.org/officeDocument/2006/relationships/hyperlink" Target="http://www.wmc.ac.uk" TargetMode="External"/><Relationship Id="rId171" Type="http://schemas.openxmlformats.org/officeDocument/2006/relationships/hyperlink" Target="https://signhealth.org.uk/with-deaf-people/crisis-text-service/" TargetMode="External"/><Relationship Id="rId192" Type="http://schemas.openxmlformats.org/officeDocument/2006/relationships/hyperlink" Target="http://www.rapecentre.org.uk" TargetMode="External"/><Relationship Id="rId206" Type="http://schemas.openxmlformats.org/officeDocument/2006/relationships/hyperlink" Target="http://www.gamblersanonymous.org.uk" TargetMode="External"/><Relationship Id="rId227" Type="http://schemas.openxmlformats.org/officeDocument/2006/relationships/hyperlink" Target="http://www.signhealth.org.uk" TargetMode="External"/><Relationship Id="rId248" Type="http://schemas.openxmlformats.org/officeDocument/2006/relationships/footer" Target="footer8.xml"/><Relationship Id="rId12" Type="http://schemas.openxmlformats.org/officeDocument/2006/relationships/endnotes" Target="endnotes.xml"/><Relationship Id="rId17" Type="http://schemas.openxmlformats.org/officeDocument/2006/relationships/image" Target="cid:image001.png@01D551EB.F4FA0C90" TargetMode="External"/><Relationship Id="rId33" Type="http://schemas.openxmlformats.org/officeDocument/2006/relationships/image" Target="media/image17.emf"/><Relationship Id="rId38" Type="http://schemas.openxmlformats.org/officeDocument/2006/relationships/image" Target="media/image21.emf"/><Relationship Id="rId59" Type="http://schemas.openxmlformats.org/officeDocument/2006/relationships/image" Target="media/image23.jpeg"/><Relationship Id="rId103" Type="http://schemas.openxmlformats.org/officeDocument/2006/relationships/hyperlink" Target="http://www.gov.uk/browse/business" TargetMode="External"/><Relationship Id="rId108" Type="http://schemas.openxmlformats.org/officeDocument/2006/relationships/hyperlink" Target="http://www.ofqual.gov.uk" TargetMode="External"/><Relationship Id="rId124" Type="http://schemas.openxmlformats.org/officeDocument/2006/relationships/hyperlink" Target="http://http:/www.legislation.gov.uk/ukpga/2010/15/contents" TargetMode="External"/><Relationship Id="rId129" Type="http://schemas.openxmlformats.org/officeDocument/2006/relationships/image" Target="media/image30.emf"/><Relationship Id="rId54" Type="http://schemas.openxmlformats.org/officeDocument/2006/relationships/image" Target="media/image22.jpeg"/><Relationship Id="rId70" Type="http://schemas.openxmlformats.org/officeDocument/2006/relationships/hyperlink" Target="http://www.gov.uk/government/publications/prevent-duty-guidance" TargetMode="External"/><Relationship Id="rId75" Type="http://schemas.openxmlformats.org/officeDocument/2006/relationships/hyperlink" Target="https://knowsleyface.co.uk/service-policies-and-documents/" TargetMode="External"/><Relationship Id="rId91" Type="http://schemas.openxmlformats.org/officeDocument/2006/relationships/hyperlink" Target="mailto:victoria.powell@knowsley.gov.uk" TargetMode="External"/><Relationship Id="rId96" Type="http://schemas.openxmlformats.org/officeDocument/2006/relationships/hyperlink" Target="https://www.google.co.uk/url?sa=i&amp;rct=j&amp;q=&amp;esrc=s&amp;source=images&amp;cd=&amp;ved=2ahUKEwj2p7m7jqPkAhVQzIUKHXTqBK4QjRx6BAgBEAQ&amp;url=https%3A%2F%2Fwww.almanac.com%2Fcontent%2Ffirst-day-spring-vernal-equinox&amp;psig=AOvVaw3QRposo5bya2iRjpq5sXqx&amp;ust=1566997405015609" TargetMode="External"/><Relationship Id="rId140" Type="http://schemas.openxmlformats.org/officeDocument/2006/relationships/image" Target="media/image32.jpeg"/><Relationship Id="rId145" Type="http://schemas.openxmlformats.org/officeDocument/2006/relationships/hyperlink" Target="http://www.hughbaird.ac.uk" TargetMode="External"/><Relationship Id="rId161" Type="http://schemas.openxmlformats.org/officeDocument/2006/relationships/hyperlink" Target="http://www.samm.org.uk" TargetMode="External"/><Relationship Id="rId166" Type="http://schemas.openxmlformats.org/officeDocument/2006/relationships/hyperlink" Target="http://www.tcf.org.uk" TargetMode="External"/><Relationship Id="rId182" Type="http://schemas.openxmlformats.org/officeDocument/2006/relationships/hyperlink" Target="https://signhealth.org.uk/with-deaf-people/crisis-text-service/" TargetMode="External"/><Relationship Id="rId187" Type="http://schemas.openxmlformats.org/officeDocument/2006/relationships/hyperlink" Target="http://www.ncdv.org.uk" TargetMode="External"/><Relationship Id="rId217" Type="http://schemas.openxmlformats.org/officeDocument/2006/relationships/hyperlink" Target="http://www.merseycare.nhs.uk"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thecalmzone.net" TargetMode="External"/><Relationship Id="rId233" Type="http://schemas.openxmlformats.org/officeDocument/2006/relationships/hyperlink" Target="http://www.anxietyuk.org.uk" TargetMode="External"/><Relationship Id="rId238" Type="http://schemas.openxmlformats.org/officeDocument/2006/relationships/hyperlink" Target="http://www.papyrus-uk.org" TargetMode="External"/><Relationship Id="rId23" Type="http://schemas.openxmlformats.org/officeDocument/2006/relationships/image" Target="media/image9.jpeg"/><Relationship Id="rId28" Type="http://schemas.openxmlformats.org/officeDocument/2006/relationships/image" Target="media/image13.jpeg"/><Relationship Id="rId49" Type="http://schemas.openxmlformats.org/officeDocument/2006/relationships/hyperlink" Target="http://www.justlikeus.org" TargetMode="External"/><Relationship Id="rId114" Type="http://schemas.openxmlformats.org/officeDocument/2006/relationships/hyperlink" Target="https://www.knowsleynews.co.uk/where-to-get-your-covid-19-vaccination" TargetMode="External"/><Relationship Id="rId119" Type="http://schemas.openxmlformats.org/officeDocument/2006/relationships/hyperlink" Target="http://www.gov.uk/covid19" TargetMode="External"/><Relationship Id="rId44" Type="http://schemas.openxmlformats.org/officeDocument/2006/relationships/hyperlink" Target="http://www.equalityhumanrights.com" TargetMode="External"/><Relationship Id="rId60" Type="http://schemas.openxmlformats.org/officeDocument/2006/relationships/hyperlink" Target="http://www.knowsleyface.co.uk" TargetMode="External"/><Relationship Id="rId65" Type="http://schemas.openxmlformats.org/officeDocument/2006/relationships/hyperlink" Target="http://www.knowsleyscb.org.uk" TargetMode="External"/><Relationship Id="rId81" Type="http://schemas.openxmlformats.org/officeDocument/2006/relationships/hyperlink" Target="mailto:tracey.evansrittenberg@knowsley.gov.uk" TargetMode="External"/><Relationship Id="rId86" Type="http://schemas.openxmlformats.org/officeDocument/2006/relationships/hyperlink" Target="mailto:pam.brown@knowsley.gov.uk" TargetMode="External"/><Relationship Id="rId130" Type="http://schemas.openxmlformats.org/officeDocument/2006/relationships/hyperlink" Target="mailto:cathy.cummings@knowsley.gov.uk" TargetMode="External"/><Relationship Id="rId135" Type="http://schemas.openxmlformats.org/officeDocument/2006/relationships/hyperlink" Target="https://courses.knowsleyglobal.net/AvailableCoursesList.asp" TargetMode="External"/><Relationship Id="rId151" Type="http://schemas.openxmlformats.org/officeDocument/2006/relationships/hyperlink" Target="http://www.liv-coll.ac.uk" TargetMode="External"/><Relationship Id="rId156" Type="http://schemas.openxmlformats.org/officeDocument/2006/relationships/hyperlink" Target="http://www.knowsleyface.co.uk" TargetMode="External"/><Relationship Id="rId177" Type="http://schemas.openxmlformats.org/officeDocument/2006/relationships/hyperlink" Target="https://signhealth.org.uk/with-deaf-people/crisis-text-service/" TargetMode="External"/><Relationship Id="rId198" Type="http://schemas.openxmlformats.org/officeDocument/2006/relationships/hyperlink" Target="http://www.lanternproject.org.uk" TargetMode="External"/><Relationship Id="rId172" Type="http://schemas.openxmlformats.org/officeDocument/2006/relationships/hyperlink" Target="http://www.barnardos.org.uk" TargetMode="External"/><Relationship Id="rId193" Type="http://schemas.openxmlformats.org/officeDocument/2006/relationships/hyperlink" Target="http://www.refuge.org.uk" TargetMode="External"/><Relationship Id="rId202" Type="http://schemas.openxmlformats.org/officeDocument/2006/relationships/hyperlink" Target="http://www.worstkeptsecret.org.uk" TargetMode="External"/><Relationship Id="rId207" Type="http://schemas.openxmlformats.org/officeDocument/2006/relationships/hyperlink" Target="https://www.merseycare.nhs.uk/our-services/our-sites/liverpool/hope-centre" TargetMode="External"/><Relationship Id="rId223" Type="http://schemas.openxmlformats.org/officeDocument/2006/relationships/hyperlink" Target="http://www.rethink.org" TargetMode="External"/><Relationship Id="rId228" Type="http://schemas.openxmlformats.org/officeDocument/2006/relationships/hyperlink" Target="https://signhealth.org.uk/with-deaf-people/crisis-text-service/" TargetMode="External"/><Relationship Id="rId244" Type="http://schemas.openxmlformats.org/officeDocument/2006/relationships/hyperlink" Target="https://community.virginpulse.com/work-from-home-playbook?submissionGuid=42051d20-ae00-4f1f-8ce4-54f0548c1e0c" TargetMode="External"/><Relationship Id="rId249"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image" Target="media/image4.jpeg"/><Relationship Id="rId39" Type="http://schemas.openxmlformats.org/officeDocument/2006/relationships/footer" Target="footer1.xml"/><Relationship Id="rId109" Type="http://schemas.openxmlformats.org/officeDocument/2006/relationships/footer" Target="footer6.xml"/><Relationship Id="rId34" Type="http://schemas.openxmlformats.org/officeDocument/2006/relationships/image" Target="media/image18.emf"/><Relationship Id="rId50" Type="http://schemas.openxmlformats.org/officeDocument/2006/relationships/hyperlink" Target="http://www.mindout.org.uk" TargetMode="External"/><Relationship Id="rId55" Type="http://schemas.openxmlformats.org/officeDocument/2006/relationships/hyperlink" Target="http://www.genderadvisorybureau.com" TargetMode="External"/><Relationship Id="rId76" Type="http://schemas.openxmlformats.org/officeDocument/2006/relationships/hyperlink" Target="mailto:lesley.brownlow@knowsley.gov.uk" TargetMode="External"/><Relationship Id="rId97" Type="http://schemas.openxmlformats.org/officeDocument/2006/relationships/image" Target="media/image27.jpeg"/><Relationship Id="rId104" Type="http://schemas.openxmlformats.org/officeDocument/2006/relationships/hyperlink" Target="http://www.learndirect.com" TargetMode="External"/><Relationship Id="rId120" Type="http://schemas.openxmlformats.org/officeDocument/2006/relationships/hyperlink" Target="http://www.nhs.uk" TargetMode="External"/><Relationship Id="rId125" Type="http://schemas.openxmlformats.org/officeDocument/2006/relationships/hyperlink" Target="http://www.knowsleyface.co.uk" TargetMode="External"/><Relationship Id="rId141" Type="http://schemas.openxmlformats.org/officeDocument/2006/relationships/image" Target="media/image33.jpeg"/><Relationship Id="rId146" Type="http://schemas.openxmlformats.org/officeDocument/2006/relationships/hyperlink" Target="http://www.riversidecollege.ac.uk" TargetMode="External"/><Relationship Id="rId167" Type="http://schemas.openxmlformats.org/officeDocument/2006/relationships/hyperlink" Target="http://www.bipolaruk.org" TargetMode="External"/><Relationship Id="rId188" Type="http://schemas.openxmlformats.org/officeDocument/2006/relationships/hyperlink" Target="http://www.galop.org.uk" TargetMode="External"/><Relationship Id="rId7" Type="http://schemas.openxmlformats.org/officeDocument/2006/relationships/numbering" Target="numbering.xml"/><Relationship Id="rId71" Type="http://schemas.openxmlformats.org/officeDocument/2006/relationships/hyperlink" Target="https://www.unicef.org/end-violence/how-to-stop-cyberbullying" TargetMode="External"/><Relationship Id="rId92" Type="http://schemas.openxmlformats.org/officeDocument/2006/relationships/hyperlink" Target="https://www.google.co.uk/url?sa=i&amp;rct=j&amp;q=&amp;esrc=s&amp;source=images&amp;cd=&amp;ved=2ahUKEwiDx-zUjaPkAhURXxoKHcfXAp0QjRx6BAgBEAQ&amp;url=https%3A%2F%2Foneyouleeds.co.uk%2Fbattling-the-autumn-blues%2F&amp;psig=AOvVaw0_QO2007yGrDCPAZCe8-3Y&amp;ust=1566997164965793" TargetMode="External"/><Relationship Id="rId162" Type="http://schemas.openxmlformats.org/officeDocument/2006/relationships/hyperlink" Target="http://www.samm-merseyside.org.uk" TargetMode="External"/><Relationship Id="rId183" Type="http://schemas.openxmlformats.org/officeDocument/2006/relationships/hyperlink" Target="http://www.dvassist.org.uk" TargetMode="External"/><Relationship Id="rId213" Type="http://schemas.openxmlformats.org/officeDocument/2006/relationships/hyperlink" Target="http://www.ben.org.uk" TargetMode="External"/><Relationship Id="rId218" Type="http://schemas.openxmlformats.org/officeDocument/2006/relationships/hyperlink" Target="http://www.mentalhealth.org.uk" TargetMode="External"/><Relationship Id="rId234" Type="http://schemas.openxmlformats.org/officeDocument/2006/relationships/hyperlink" Target="http://www.nopanic.org.uk" TargetMode="External"/><Relationship Id="rId239" Type="http://schemas.openxmlformats.org/officeDocument/2006/relationships/hyperlink" Target="http://www.selfharm.co.uk" TargetMode="External"/><Relationship Id="rId2" Type="http://schemas.openxmlformats.org/officeDocument/2006/relationships/customXml" Target="../customXml/item2.xml"/><Relationship Id="rId29" Type="http://schemas.openxmlformats.org/officeDocument/2006/relationships/hyperlink" Target="http://www.knowsleyface.co.uk" TargetMode="External"/><Relationship Id="rId250" Type="http://schemas.openxmlformats.org/officeDocument/2006/relationships/theme" Target="theme/theme1.xml"/><Relationship Id="rId24" Type="http://schemas.openxmlformats.org/officeDocument/2006/relationships/image" Target="media/image10.jpeg"/><Relationship Id="rId40" Type="http://schemas.openxmlformats.org/officeDocument/2006/relationships/footer" Target="footer2.xml"/><Relationship Id="rId45" Type="http://schemas.openxmlformats.org/officeDocument/2006/relationships/hyperlink" Target="http://www.galop.org.uk" TargetMode="External"/><Relationship Id="rId66" Type="http://schemas.openxmlformats.org/officeDocument/2006/relationships/hyperlink" Target="mailto:KnowsleyAccessTeam@knowsley.gov.uk" TargetMode="External"/><Relationship Id="rId87" Type="http://schemas.openxmlformats.org/officeDocument/2006/relationships/hyperlink" Target="mailto:ann.curley@knowsley.gov.uk" TargetMode="External"/><Relationship Id="rId110" Type="http://schemas.openxmlformats.org/officeDocument/2006/relationships/image" Target="media/image29.jpeg"/><Relationship Id="rId115" Type="http://schemas.openxmlformats.org/officeDocument/2006/relationships/hyperlink" Target="http://www.nhs.uk/covid-vaccination" TargetMode="External"/><Relationship Id="rId131" Type="http://schemas.openxmlformats.org/officeDocument/2006/relationships/image" Target="media/image31.png"/><Relationship Id="rId136" Type="http://schemas.openxmlformats.org/officeDocument/2006/relationships/hyperlink" Target="http://www.knowsleyface.co.uk" TargetMode="External"/><Relationship Id="rId157" Type="http://schemas.openxmlformats.org/officeDocument/2006/relationships/hyperlink" Target="http://www.childdeathhelpline.org.uk" TargetMode="External"/><Relationship Id="rId178" Type="http://schemas.openxmlformats.org/officeDocument/2006/relationships/hyperlink" Target="http://www.depressionalliance.org" TargetMode="External"/><Relationship Id="rId61" Type="http://schemas.openxmlformats.org/officeDocument/2006/relationships/image" Target="media/image24.png"/><Relationship Id="rId82" Type="http://schemas.openxmlformats.org/officeDocument/2006/relationships/hyperlink" Target="mailto:sandra.feerick@knowsley.gov.uk" TargetMode="External"/><Relationship Id="rId152" Type="http://schemas.openxmlformats.org/officeDocument/2006/relationships/hyperlink" Target="https://www.calm.com/" TargetMode="External"/><Relationship Id="rId173" Type="http://schemas.openxmlformats.org/officeDocument/2006/relationships/hyperlink" Target="http://www.listening-ear.co.uk" TargetMode="External"/><Relationship Id="rId194" Type="http://schemas.openxmlformats.org/officeDocument/2006/relationships/hyperlink" Target="http://www.signhealth.org.uk" TargetMode="External"/><Relationship Id="rId199" Type="http://schemas.openxmlformats.org/officeDocument/2006/relationships/hyperlink" Target="http://www.victimsupport.org.uk" TargetMode="External"/><Relationship Id="rId203" Type="http://schemas.openxmlformats.org/officeDocument/2006/relationships/hyperlink" Target="https://www.alcoholics-anonymous.org.uk/Members/Regional-&amp;-Local-Websites/north-west-region/liverpool-city-intergroup" TargetMode="External"/><Relationship Id="rId208" Type="http://schemas.openxmlformats.org/officeDocument/2006/relationships/hyperlink" Target="http://www.charitychoice.co.uk" TargetMode="External"/><Relationship Id="rId229" Type="http://schemas.openxmlformats.org/officeDocument/2006/relationships/hyperlink" Target="http://www.relayuk.bt.com" TargetMode="External"/><Relationship Id="rId19" Type="http://schemas.openxmlformats.org/officeDocument/2006/relationships/image" Target="media/image5.jpeg"/><Relationship Id="rId224" Type="http://schemas.openxmlformats.org/officeDocument/2006/relationships/hyperlink" Target="http://www.samaritans.org" TargetMode="External"/><Relationship Id="rId240" Type="http://schemas.openxmlformats.org/officeDocument/2006/relationships/hyperlink" Target="http://www.carersuk.org" TargetMode="External"/><Relationship Id="rId245" Type="http://schemas.openxmlformats.org/officeDocument/2006/relationships/hyperlink" Target="https://www.acas.org.uk/coronavirus" TargetMode="External"/><Relationship Id="rId14" Type="http://schemas.openxmlformats.org/officeDocument/2006/relationships/image" Target="media/image2.emf"/><Relationship Id="rId30" Type="http://schemas.openxmlformats.org/officeDocument/2006/relationships/image" Target="media/image14.jpeg"/><Relationship Id="rId35" Type="http://schemas.openxmlformats.org/officeDocument/2006/relationships/image" Target="media/image19.emf"/><Relationship Id="rId56" Type="http://schemas.openxmlformats.org/officeDocument/2006/relationships/hyperlink" Target="mailto:Alex.Horrocks@knowsley.gov.uk" TargetMode="External"/><Relationship Id="rId77" Type="http://schemas.openxmlformats.org/officeDocument/2006/relationships/hyperlink" Target="mailto:jacqueline.croft@knowsley.gov.uk" TargetMode="External"/><Relationship Id="rId100" Type="http://schemas.openxmlformats.org/officeDocument/2006/relationships/hyperlink" Target="mailto:tracey.evansrittenberg@knowsley.gov.uk" TargetMode="External"/><Relationship Id="rId105" Type="http://schemas.openxmlformats.org/officeDocument/2006/relationships/hyperlink" Target="http://www.disabilityrightsUK.org" TargetMode="External"/><Relationship Id="rId126" Type="http://schemas.openxmlformats.org/officeDocument/2006/relationships/hyperlink" Target="mailto:knowsleyface@knowsley.gov.uk" TargetMode="External"/><Relationship Id="rId147" Type="http://schemas.openxmlformats.org/officeDocument/2006/relationships/hyperlink" Target="http://www.knowsleycollege.ac.uk" TargetMode="External"/><Relationship Id="rId168" Type="http://schemas.openxmlformats.org/officeDocument/2006/relationships/hyperlink" Target="http://www.mdf.org.uk" TargetMode="External"/><Relationship Id="rId8" Type="http://schemas.openxmlformats.org/officeDocument/2006/relationships/styles" Target="styles.xml"/><Relationship Id="rId51" Type="http://schemas.openxmlformats.org/officeDocument/2006/relationships/hyperlink" Target="http://www.stonewall.org.uk" TargetMode="External"/><Relationship Id="rId72" Type="http://schemas.openxmlformats.org/officeDocument/2006/relationships/hyperlink" Target="http://www.unicef.org" TargetMode="External"/><Relationship Id="rId93" Type="http://schemas.openxmlformats.org/officeDocument/2006/relationships/image" Target="media/image25.jpeg"/><Relationship Id="rId98" Type="http://schemas.openxmlformats.org/officeDocument/2006/relationships/hyperlink" Target="https://www.google.co.uk/url?sa=i&amp;rct=j&amp;q=&amp;esrc=s&amp;source=images&amp;cd=&amp;ved=2ahUKEwie57iwj6PkAhVQrxoKHWFJAYwQjRx6BAgBEAQ&amp;url=https%3A%2F%2Fwww.pinterest.com%2Fpin%2F599260294140224295%2F&amp;psig=AOvVaw108FHp5Kforx5kI_yhimD6&amp;ust=1566997574128490" TargetMode="External"/><Relationship Id="rId121" Type="http://schemas.openxmlformats.org/officeDocument/2006/relationships/hyperlink" Target="http://www.who.int" TargetMode="External"/><Relationship Id="rId142" Type="http://schemas.openxmlformats.org/officeDocument/2006/relationships/hyperlink" Target="mailto:michelle.daly@knowsley.gov.uk" TargetMode="External"/><Relationship Id="rId163" Type="http://schemas.openxmlformats.org/officeDocument/2006/relationships/hyperlink" Target="http://www.signhealth.org.uk" TargetMode="External"/><Relationship Id="rId184" Type="http://schemas.openxmlformats.org/officeDocument/2006/relationships/hyperlink" Target="http://www.gov.uk/guidance/forced-marriage" TargetMode="External"/><Relationship Id="rId189" Type="http://schemas.openxmlformats.org/officeDocument/2006/relationships/hyperlink" Target="http://www.suzylamplugh.org" TargetMode="External"/><Relationship Id="rId219" Type="http://schemas.openxmlformats.org/officeDocument/2006/relationships/hyperlink" Target="http://www.mentalhealthcare.org.uk/" TargetMode="External"/><Relationship Id="rId3" Type="http://schemas.openxmlformats.org/officeDocument/2006/relationships/customXml" Target="../customXml/item3.xml"/><Relationship Id="rId214" Type="http://schemas.openxmlformats.org/officeDocument/2006/relationships/hyperlink" Target="http://www.changingperceptions.co.uk" TargetMode="External"/><Relationship Id="rId230" Type="http://schemas.openxmlformats.org/officeDocument/2006/relationships/hyperlink" Target="http://www.dissociation.co.uk" TargetMode="External"/><Relationship Id="rId235" Type="http://schemas.openxmlformats.org/officeDocument/2006/relationships/hyperlink" Target="http://www.nopanic.org.uk" TargetMode="External"/><Relationship Id="rId25" Type="http://schemas.openxmlformats.org/officeDocument/2006/relationships/image" Target="media/image11.jpeg"/><Relationship Id="rId46" Type="http://schemas.openxmlformats.org/officeDocument/2006/relationships/hyperlink" Target="http://www.gendertrust.org.uk" TargetMode="External"/><Relationship Id="rId67" Type="http://schemas.openxmlformats.org/officeDocument/2006/relationships/hyperlink" Target="http://www.legislation.gov.uk/ukpga/2015/6/section/26/enacted" TargetMode="External"/><Relationship Id="rId116" Type="http://schemas.openxmlformats.org/officeDocument/2006/relationships/hyperlink" Target="https://www.knowsleynews.co.uk/reminder-about-when-and-where-to-get-tested/" TargetMode="External"/><Relationship Id="rId137" Type="http://schemas.openxmlformats.org/officeDocument/2006/relationships/hyperlink" Target="mailto:tracey.evansrittenberg@knowsley.gov.uk" TargetMode="External"/><Relationship Id="rId158" Type="http://schemas.openxmlformats.org/officeDocument/2006/relationships/hyperlink" Target="http://www.cruse.org.uk" TargetMode="External"/><Relationship Id="rId20" Type="http://schemas.openxmlformats.org/officeDocument/2006/relationships/image" Target="media/image6.jpeg"/><Relationship Id="rId41" Type="http://schemas.openxmlformats.org/officeDocument/2006/relationships/footer" Target="footer3.xml"/><Relationship Id="rId62" Type="http://schemas.microsoft.com/office/2007/relationships/hdphoto" Target="media/hdphoto1.wdp"/><Relationship Id="rId83" Type="http://schemas.openxmlformats.org/officeDocument/2006/relationships/hyperlink" Target="mailto:alex.horrocks@knowsley.gov.uk" TargetMode="External"/><Relationship Id="rId88" Type="http://schemas.openxmlformats.org/officeDocument/2006/relationships/hyperlink" Target="mailto:gill.downey@knowsley.gov.uk" TargetMode="External"/><Relationship Id="rId111" Type="http://schemas.openxmlformats.org/officeDocument/2006/relationships/hyperlink" Target="https://knowsleytransaction.mendixcloud.com/index.html" TargetMode="External"/><Relationship Id="rId132" Type="http://schemas.openxmlformats.org/officeDocument/2006/relationships/image" Target="cid:image003.png@01D4D279.A130C230" TargetMode="External"/><Relationship Id="rId153" Type="http://schemas.openxmlformats.org/officeDocument/2006/relationships/hyperlink" Target="https://www.headspace.com/" TargetMode="External"/><Relationship Id="rId174" Type="http://schemas.openxmlformats.org/officeDocument/2006/relationships/hyperlink" Target="http://www.familylives.org.uk" TargetMode="External"/><Relationship Id="rId179" Type="http://schemas.openxmlformats.org/officeDocument/2006/relationships/hyperlink" Target="http://www.postnataldepression.com" TargetMode="External"/><Relationship Id="rId195" Type="http://schemas.openxmlformats.org/officeDocument/2006/relationships/hyperlink" Target="https://signhealth.org.uk/with-deaf-people/crisis-text-service/" TargetMode="External"/><Relationship Id="rId209" Type="http://schemas.openxmlformats.org/officeDocument/2006/relationships/hyperlink" Target="http://www.ukna.org" TargetMode="External"/><Relationship Id="rId190" Type="http://schemas.openxmlformats.org/officeDocument/2006/relationships/hyperlink" Target="http://www.papyrus-uk.org" TargetMode="External"/><Relationship Id="rId204" Type="http://schemas.openxmlformats.org/officeDocument/2006/relationships/hyperlink" Target="http://www.alcoholics-anonymous.org.uk" TargetMode="External"/><Relationship Id="rId220" Type="http://schemas.openxmlformats.org/officeDocument/2006/relationships/hyperlink" Target="http://www.mind.org.uk" TargetMode="External"/><Relationship Id="rId225" Type="http://schemas.openxmlformats.org/officeDocument/2006/relationships/hyperlink" Target="http://www.samaritans.org" TargetMode="External"/><Relationship Id="rId241" Type="http://schemas.openxmlformats.org/officeDocument/2006/relationships/hyperlink" Target="http://www.citizensadviceknowsley.org.uk" TargetMode="External"/><Relationship Id="rId246" Type="http://schemas.openxmlformats.org/officeDocument/2006/relationships/footer" Target="footer7.xml"/><Relationship Id="rId15" Type="http://schemas.openxmlformats.org/officeDocument/2006/relationships/hyperlink" Target="http://www.liverpoolcityregion-ca.gov.uk/" TargetMode="External"/><Relationship Id="rId36" Type="http://schemas.openxmlformats.org/officeDocument/2006/relationships/hyperlink" Target="http://www.google.co.uk/url?sa=i&amp;rct=j&amp;q=&amp;esrc=s&amp;frm=1&amp;source=images&amp;cd=&amp;cad=rja&amp;uact=8&amp;ved=0CAMQjRxqFQoTCNfu9P_b3ccCFeMo2wodvcUPIQ&amp;url=http://www.epiccic.org.uk/news/matrix-assessment&amp;psig=AFQjCNGCeDdJR4SsodKZSZbfxATn67W-_w&amp;ust=1441467760717520" TargetMode="External"/><Relationship Id="rId57" Type="http://schemas.openxmlformats.org/officeDocument/2006/relationships/footer" Target="footer4.xml"/><Relationship Id="rId106" Type="http://schemas.openxmlformats.org/officeDocument/2006/relationships/hyperlink" Target="http://www.ucas.ac.uk" TargetMode="External"/><Relationship Id="rId127" Type="http://schemas.openxmlformats.org/officeDocument/2006/relationships/hyperlink" Target="https://www.gov.uk/government/publications/esfa-privacy-notice" TargetMode="External"/><Relationship Id="rId10" Type="http://schemas.openxmlformats.org/officeDocument/2006/relationships/webSettings" Target="webSettings.xml"/><Relationship Id="rId31" Type="http://schemas.openxmlformats.org/officeDocument/2006/relationships/image" Target="media/image15.emf"/><Relationship Id="rId52" Type="http://schemas.openxmlformats.org/officeDocument/2006/relationships/hyperlink" Target="http://www.switchboard.org.uk" TargetMode="External"/><Relationship Id="rId73" Type="http://schemas.openxmlformats.org/officeDocument/2006/relationships/hyperlink" Target="http://www.nationalbullyinghelpline.co.uk/" TargetMode="External"/><Relationship Id="rId78" Type="http://schemas.openxmlformats.org/officeDocument/2006/relationships/hyperlink" Target="mailto:cathy.cummings@knowsley.gov.uk" TargetMode="External"/><Relationship Id="rId94" Type="http://schemas.openxmlformats.org/officeDocument/2006/relationships/hyperlink" Target="https://www.google.co.uk/url?sa=i&amp;rct=j&amp;q=&amp;esrc=s&amp;source=images&amp;cd=&amp;ved=2ahUKEwiEjp-YjqPkAhVGzBoKHa0EDHEQjRx6BAgBEAQ&amp;url=https%3A%2F%2Fwww.thrillist.com%2Fnews%2Fnation%2Fwinter-forecast-2018-weather-predictions&amp;psig=AOvVaw3NYqpsFxF3TXN5zHFiBI0z&amp;ust=1566997288253332" TargetMode="External"/><Relationship Id="rId99" Type="http://schemas.openxmlformats.org/officeDocument/2006/relationships/image" Target="media/image28.jpeg"/><Relationship Id="rId101" Type="http://schemas.openxmlformats.org/officeDocument/2006/relationships/hyperlink" Target="http://www.asylumaid.org.uk" TargetMode="External"/><Relationship Id="rId122" Type="http://schemas.openxmlformats.org/officeDocument/2006/relationships/hyperlink" Target="http://www.gov.uk/government/organisations/public-health-england" TargetMode="External"/><Relationship Id="rId143" Type="http://schemas.openxmlformats.org/officeDocument/2006/relationships/hyperlink" Target="http://www.carmel.ac.uk" TargetMode="External"/><Relationship Id="rId148" Type="http://schemas.openxmlformats.org/officeDocument/2006/relationships/hyperlink" Target="http://www.sthelens.ac.uk" TargetMode="External"/><Relationship Id="rId164" Type="http://schemas.openxmlformats.org/officeDocument/2006/relationships/hyperlink" Target="https://signhealth.org.uk/with-deaf-people/crisis-text-service/" TargetMode="External"/><Relationship Id="rId169" Type="http://schemas.openxmlformats.org/officeDocument/2006/relationships/hyperlink" Target="http://www.pendulum.org" TargetMode="External"/><Relationship Id="rId185" Type="http://schemas.openxmlformats.org/officeDocument/2006/relationships/hyperlink" Target="http://www.freedomcharity.org.uk"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www.sada.org.uk" TargetMode="External"/><Relationship Id="rId210" Type="http://schemas.openxmlformats.org/officeDocument/2006/relationships/hyperlink" Target="http://www.b-eat.co.uk" TargetMode="External"/><Relationship Id="rId215" Type="http://schemas.openxmlformats.org/officeDocument/2006/relationships/hyperlink" Target="http://www.justlikeus.org" TargetMode="External"/><Relationship Id="rId236" Type="http://schemas.openxmlformats.org/officeDocument/2006/relationships/hyperlink" Target="http://www.ocdaction.org.uk" TargetMode="External"/><Relationship Id="rId26" Type="http://schemas.openxmlformats.org/officeDocument/2006/relationships/image" Target="media/image12.jpeg"/><Relationship Id="rId231" Type="http://schemas.openxmlformats.org/officeDocument/2006/relationships/hyperlink" Target="https://www.nhs.uk/mental-health/self-help/" TargetMode="External"/><Relationship Id="rId47" Type="http://schemas.openxmlformats.org/officeDocument/2006/relationships/hyperlink" Target="http://www.gires.org.uk" TargetMode="External"/><Relationship Id="rId68" Type="http://schemas.openxmlformats.org/officeDocument/2006/relationships/hyperlink" Target="http://http:/www.legislation.gov.uk/ukpga/2010/15/contents" TargetMode="External"/><Relationship Id="rId89" Type="http://schemas.openxmlformats.org/officeDocument/2006/relationships/hyperlink" Target="mailto:sharon.fitzgerald@knowsley.gov.uk" TargetMode="External"/><Relationship Id="rId112" Type="http://schemas.openxmlformats.org/officeDocument/2006/relationships/hyperlink" Target="http://www.knowsley.gov.uk" TargetMode="External"/><Relationship Id="rId133" Type="http://schemas.openxmlformats.org/officeDocument/2006/relationships/hyperlink" Target="https://ip.e-paycapita.com/AIP/itemSelectionPage.do?link=showItemSelectionPage&amp;siteId=63&amp;languageCode=EN&amp;source=AIP" TargetMode="External"/><Relationship Id="rId154" Type="http://schemas.openxmlformats.org/officeDocument/2006/relationships/hyperlink" Target="https://getcoldturkey.com/" TargetMode="External"/><Relationship Id="rId175" Type="http://schemas.openxmlformats.org/officeDocument/2006/relationships/hyperlink" Target="http://www.relatecm.org.uk" TargetMode="External"/><Relationship Id="rId196" Type="http://schemas.openxmlformats.org/officeDocument/2006/relationships/hyperlink" Target="http://www.swaca.com" TargetMode="External"/><Relationship Id="rId200" Type="http://schemas.openxmlformats.org/officeDocument/2006/relationships/hyperlink" Target="http://www.wirralinfobank.co.uk" TargetMode="External"/><Relationship Id="rId16" Type="http://schemas.openxmlformats.org/officeDocument/2006/relationships/image" Target="media/image3.png"/><Relationship Id="rId221" Type="http://schemas.openxmlformats.org/officeDocument/2006/relationships/hyperlink" Target="http://www.mindout.org.uk" TargetMode="External"/><Relationship Id="rId242"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37" Type="http://schemas.openxmlformats.org/officeDocument/2006/relationships/image" Target="media/image20.png"/><Relationship Id="rId58" Type="http://schemas.openxmlformats.org/officeDocument/2006/relationships/footer" Target="footer5.xml"/><Relationship Id="rId79" Type="http://schemas.openxmlformats.org/officeDocument/2006/relationships/hyperlink" Target="mailto:michelle.daly@knowsley.gov.uk" TargetMode="External"/><Relationship Id="rId102" Type="http://schemas.openxmlformats.org/officeDocument/2006/relationships/hyperlink" Target="http://www.citizensadvice.org.uk" TargetMode="External"/><Relationship Id="rId123" Type="http://schemas.openxmlformats.org/officeDocument/2006/relationships/hyperlink" Target="http://www.gov.uk/guidance/nhs-test-and-trace-how-it-works" TargetMode="External"/><Relationship Id="rId144" Type="http://schemas.openxmlformats.org/officeDocument/2006/relationships/hyperlink" Target="http://www.open.ac.uk" TargetMode="External"/><Relationship Id="rId90" Type="http://schemas.openxmlformats.org/officeDocument/2006/relationships/hyperlink" Target="mailto:annmariamiller@knowsley.gov.uk" TargetMode="External"/><Relationship Id="rId165" Type="http://schemas.openxmlformats.org/officeDocument/2006/relationships/hyperlink" Target="http://www.switchboard.org.uk" TargetMode="External"/><Relationship Id="rId186" Type="http://schemas.openxmlformats.org/officeDocument/2006/relationships/hyperlink" Target="http://www.knowsleyhousingoptions.org/" TargetMode="External"/><Relationship Id="rId211" Type="http://schemas.openxmlformats.org/officeDocument/2006/relationships/hyperlink" Target="http://www.whisc.org.uk" TargetMode="External"/><Relationship Id="rId232" Type="http://schemas.openxmlformats.org/officeDocument/2006/relationships/hyperlink" Target="http://www.111.nhs.uk" TargetMode="External"/><Relationship Id="rId27" Type="http://schemas.openxmlformats.org/officeDocument/2006/relationships/hyperlink" Target="http://www.google.co.uk/url?sa=i&amp;rct=j&amp;q=&amp;esrc=s&amp;frm=1&amp;source=images&amp;cd=&amp;cad=rja&amp;uact=8&amp;docid=LQp2IWu-oc6QWM&amp;tbnid=qKPHo1OfU5JuDM:&amp;ved=0CAUQjRw&amp;url=http://logodatabases.com/facebook-logo.html&amp;ei=FzoIVLXsCMHLaP6SgeAJ&amp;bvm=bv.74649129,d.d2s&amp;psig=AFQjCNHJESfPys5yVgW8-kxZ3K9jY4bYiw&amp;ust=1409911685711455" TargetMode="External"/><Relationship Id="rId48" Type="http://schemas.openxmlformats.org/officeDocument/2006/relationships/hyperlink" Target="http://www.glaad.org" TargetMode="External"/><Relationship Id="rId69" Type="http://schemas.openxmlformats.org/officeDocument/2006/relationships/hyperlink" Target="http://www.gov.uk/government/publications/channel-guidance" TargetMode="External"/><Relationship Id="rId113" Type="http://schemas.openxmlformats.org/officeDocument/2006/relationships/hyperlink" Target="mailto:tracey.evansrittenberg@knowsley.gov.uk" TargetMode="External"/><Relationship Id="rId134" Type="http://schemas.openxmlformats.org/officeDocument/2006/relationships/hyperlink" Target="http://www.knowsley.gov.uk" TargetMode="External"/><Relationship Id="rId80" Type="http://schemas.openxmlformats.org/officeDocument/2006/relationships/hyperlink" Target="mailto:tony.delaney@knowsley.gov.uk" TargetMode="External"/><Relationship Id="rId155" Type="http://schemas.openxmlformats.org/officeDocument/2006/relationships/image" Target="media/image34.png"/><Relationship Id="rId176" Type="http://schemas.openxmlformats.org/officeDocument/2006/relationships/hyperlink" Target="http://www.signhealth.org.uk" TargetMode="External"/><Relationship Id="rId197" Type="http://schemas.openxmlformats.org/officeDocument/2006/relationships/hyperlink" Target="http://safer.sthelens.gov.uk/crime-types/domestic-abuse/" TargetMode="External"/><Relationship Id="rId201" Type="http://schemas.openxmlformats.org/officeDocument/2006/relationships/hyperlink" Target="http://www.womensaid.org.uk" TargetMode="External"/><Relationship Id="rId222" Type="http://schemas.openxmlformats.org/officeDocument/2006/relationships/hyperlink" Target="http://www.mensadviceline.org.uk" TargetMode="External"/><Relationship Id="rId243" Type="http://schemas.openxmlformats.org/officeDocument/2006/relationships/hyperlink" Target="https://www.mentalhealth.org.uk/publications/looking-after-your-mental-health-during-coronavirus-outbreak/while-wor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2BD2E8D6B421458E7D01C404AA83A7" ma:contentTypeVersion="1" ma:contentTypeDescription="Create a new document." ma:contentTypeScope="" ma:versionID="2a6be7fcf2288309d98440ed3cb2c551">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2610a33-0298-4da0-85e8-7aa28ace60cf"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F25E8-7F74-48AD-8C29-1E065F8BBFD3}">
  <ds:schemaRefs>
    <ds:schemaRef ds:uri="http://schemas.microsoft.com/office/2006/metadata/longProperties"/>
  </ds:schemaRefs>
</ds:datastoreItem>
</file>

<file path=customXml/itemProps2.xml><?xml version="1.0" encoding="utf-8"?>
<ds:datastoreItem xmlns:ds="http://schemas.openxmlformats.org/officeDocument/2006/customXml" ds:itemID="{64BBDBC9-ED4B-48B5-8468-C752AECBF41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D7197FC-8711-4BFD-9044-774C535661B1}">
  <ds:schemaRefs>
    <ds:schemaRef ds:uri="http://schemas.microsoft.com/sharepoint/v3/contenttype/forms"/>
  </ds:schemaRefs>
</ds:datastoreItem>
</file>

<file path=customXml/itemProps4.xml><?xml version="1.0" encoding="utf-8"?>
<ds:datastoreItem xmlns:ds="http://schemas.openxmlformats.org/officeDocument/2006/customXml" ds:itemID="{B6A796DC-6939-4F09-8944-0F400F11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2B65BF3-7D09-49D1-99CB-4A79FA1EAAB8}">
  <ds:schemaRefs>
    <ds:schemaRef ds:uri="Microsoft.SharePoint.Taxonomy.ContentTypeSync"/>
  </ds:schemaRefs>
</ds:datastoreItem>
</file>

<file path=customXml/itemProps6.xml><?xml version="1.0" encoding="utf-8"?>
<ds:datastoreItem xmlns:ds="http://schemas.openxmlformats.org/officeDocument/2006/customXml" ds:itemID="{F8406846-4DDE-4B16-9B1A-16AF7350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16340</Words>
  <Characters>93142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kmbc</Company>
  <LinksUpToDate>false</LinksUpToDate>
  <CharactersWithSpaces>109264</CharactersWithSpaces>
  <SharedDoc>false</SharedDoc>
  <HLinks>
    <vt:vector size="336" baseType="variant">
      <vt:variant>
        <vt:i4>2883699</vt:i4>
      </vt:variant>
      <vt:variant>
        <vt:i4>165</vt:i4>
      </vt:variant>
      <vt:variant>
        <vt:i4>0</vt:i4>
      </vt:variant>
      <vt:variant>
        <vt:i4>5</vt:i4>
      </vt:variant>
      <vt:variant>
        <vt:lpwstr>http://www.papyrus-uk.org/</vt:lpwstr>
      </vt:variant>
      <vt:variant>
        <vt:lpwstr/>
      </vt:variant>
      <vt:variant>
        <vt:i4>65547</vt:i4>
      </vt:variant>
      <vt:variant>
        <vt:i4>162</vt:i4>
      </vt:variant>
      <vt:variant>
        <vt:i4>0</vt:i4>
      </vt:variant>
      <vt:variant>
        <vt:i4>5</vt:i4>
      </vt:variant>
      <vt:variant>
        <vt:lpwstr>http://www.mentalhealthintheuk.co.uk/</vt:lpwstr>
      </vt:variant>
      <vt:variant>
        <vt:lpwstr/>
      </vt:variant>
      <vt:variant>
        <vt:i4>8257576</vt:i4>
      </vt:variant>
      <vt:variant>
        <vt:i4>159</vt:i4>
      </vt:variant>
      <vt:variant>
        <vt:i4>0</vt:i4>
      </vt:variant>
      <vt:variant>
        <vt:i4>5</vt:i4>
      </vt:variant>
      <vt:variant>
        <vt:lpwstr>http://www.b-eat.co.uk/</vt:lpwstr>
      </vt:variant>
      <vt:variant>
        <vt:lpwstr/>
      </vt:variant>
      <vt:variant>
        <vt:i4>5308508</vt:i4>
      </vt:variant>
      <vt:variant>
        <vt:i4>156</vt:i4>
      </vt:variant>
      <vt:variant>
        <vt:i4>0</vt:i4>
      </vt:variant>
      <vt:variant>
        <vt:i4>5</vt:i4>
      </vt:variant>
      <vt:variant>
        <vt:lpwstr>http://www.glnh.org/</vt:lpwstr>
      </vt:variant>
      <vt:variant>
        <vt:lpwstr/>
      </vt:variant>
      <vt:variant>
        <vt:i4>2424869</vt:i4>
      </vt:variant>
      <vt:variant>
        <vt:i4>153</vt:i4>
      </vt:variant>
      <vt:variant>
        <vt:i4>0</vt:i4>
      </vt:variant>
      <vt:variant>
        <vt:i4>5</vt:i4>
      </vt:variant>
      <vt:variant>
        <vt:lpwstr>http://www.knowsleyface.org.uk/</vt:lpwstr>
      </vt:variant>
      <vt:variant>
        <vt:lpwstr/>
      </vt:variant>
      <vt:variant>
        <vt:i4>2556030</vt:i4>
      </vt:variant>
      <vt:variant>
        <vt:i4>150</vt:i4>
      </vt:variant>
      <vt:variant>
        <vt:i4>0</vt:i4>
      </vt:variant>
      <vt:variant>
        <vt:i4>5</vt:i4>
      </vt:variant>
      <vt:variant>
        <vt:lpwstr>http://www.knowsleyface.co.uk/</vt:lpwstr>
      </vt:variant>
      <vt:variant>
        <vt:lpwstr/>
      </vt:variant>
      <vt:variant>
        <vt:i4>2687027</vt:i4>
      </vt:variant>
      <vt:variant>
        <vt:i4>147</vt:i4>
      </vt:variant>
      <vt:variant>
        <vt:i4>0</vt:i4>
      </vt:variant>
      <vt:variant>
        <vt:i4>5</vt:i4>
      </vt:variant>
      <vt:variant>
        <vt:lpwstr>http://www.liv-coll.ac.uk/</vt:lpwstr>
      </vt:variant>
      <vt:variant>
        <vt:lpwstr/>
      </vt:variant>
      <vt:variant>
        <vt:i4>2228320</vt:i4>
      </vt:variant>
      <vt:variant>
        <vt:i4>144</vt:i4>
      </vt:variant>
      <vt:variant>
        <vt:i4>0</vt:i4>
      </vt:variant>
      <vt:variant>
        <vt:i4>5</vt:i4>
      </vt:variant>
      <vt:variant>
        <vt:lpwstr>http://www.riversidecollege.ac.uk/</vt:lpwstr>
      </vt:variant>
      <vt:variant>
        <vt:lpwstr/>
      </vt:variant>
      <vt:variant>
        <vt:i4>1769477</vt:i4>
      </vt:variant>
      <vt:variant>
        <vt:i4>141</vt:i4>
      </vt:variant>
      <vt:variant>
        <vt:i4>0</vt:i4>
      </vt:variant>
      <vt:variant>
        <vt:i4>5</vt:i4>
      </vt:variant>
      <vt:variant>
        <vt:lpwstr>http://www.wmc.ac.uk/</vt:lpwstr>
      </vt:variant>
      <vt:variant>
        <vt:lpwstr/>
      </vt:variant>
      <vt:variant>
        <vt:i4>2556030</vt:i4>
      </vt:variant>
      <vt:variant>
        <vt:i4>138</vt:i4>
      </vt:variant>
      <vt:variant>
        <vt:i4>0</vt:i4>
      </vt:variant>
      <vt:variant>
        <vt:i4>5</vt:i4>
      </vt:variant>
      <vt:variant>
        <vt:lpwstr>http://www.knowsleyface.co.uk/</vt:lpwstr>
      </vt:variant>
      <vt:variant>
        <vt:lpwstr/>
      </vt:variant>
      <vt:variant>
        <vt:i4>2424947</vt:i4>
      </vt:variant>
      <vt:variant>
        <vt:i4>135</vt:i4>
      </vt:variant>
      <vt:variant>
        <vt:i4>0</vt:i4>
      </vt:variant>
      <vt:variant>
        <vt:i4>5</vt:i4>
      </vt:variant>
      <vt:variant>
        <vt:lpwstr>http://www.sthelens.ac.uk/</vt:lpwstr>
      </vt:variant>
      <vt:variant>
        <vt:lpwstr/>
      </vt:variant>
      <vt:variant>
        <vt:i4>1179648</vt:i4>
      </vt:variant>
      <vt:variant>
        <vt:i4>132</vt:i4>
      </vt:variant>
      <vt:variant>
        <vt:i4>0</vt:i4>
      </vt:variant>
      <vt:variant>
        <vt:i4>5</vt:i4>
      </vt:variant>
      <vt:variant>
        <vt:lpwstr>http://www.knowsleycollege.ac.uk/</vt:lpwstr>
      </vt:variant>
      <vt:variant>
        <vt:lpwstr/>
      </vt:variant>
      <vt:variant>
        <vt:i4>3473515</vt:i4>
      </vt:variant>
      <vt:variant>
        <vt:i4>129</vt:i4>
      </vt:variant>
      <vt:variant>
        <vt:i4>0</vt:i4>
      </vt:variant>
      <vt:variant>
        <vt:i4>5</vt:i4>
      </vt:variant>
      <vt:variant>
        <vt:lpwstr>http://www.lifelonglearning.co.uk/</vt:lpwstr>
      </vt:variant>
      <vt:variant>
        <vt:lpwstr/>
      </vt:variant>
      <vt:variant>
        <vt:i4>3539050</vt:i4>
      </vt:variant>
      <vt:variant>
        <vt:i4>126</vt:i4>
      </vt:variant>
      <vt:variant>
        <vt:i4>0</vt:i4>
      </vt:variant>
      <vt:variant>
        <vt:i4>5</vt:i4>
      </vt:variant>
      <vt:variant>
        <vt:lpwstr>http://www.open.ac.uk/</vt:lpwstr>
      </vt:variant>
      <vt:variant>
        <vt:lpwstr/>
      </vt:variant>
      <vt:variant>
        <vt:i4>6160408</vt:i4>
      </vt:variant>
      <vt:variant>
        <vt:i4>123</vt:i4>
      </vt:variant>
      <vt:variant>
        <vt:i4>0</vt:i4>
      </vt:variant>
      <vt:variant>
        <vt:i4>5</vt:i4>
      </vt:variant>
      <vt:variant>
        <vt:lpwstr>http://www.northwestworkplace.co.uk/</vt:lpwstr>
      </vt:variant>
      <vt:variant>
        <vt:lpwstr/>
      </vt:variant>
      <vt:variant>
        <vt:i4>7274598</vt:i4>
      </vt:variant>
      <vt:variant>
        <vt:i4>120</vt:i4>
      </vt:variant>
      <vt:variant>
        <vt:i4>0</vt:i4>
      </vt:variant>
      <vt:variant>
        <vt:i4>5</vt:i4>
      </vt:variant>
      <vt:variant>
        <vt:lpwstr>http://www.hughbaird.ac.uk/</vt:lpwstr>
      </vt:variant>
      <vt:variant>
        <vt:lpwstr/>
      </vt:variant>
      <vt:variant>
        <vt:i4>1441798</vt:i4>
      </vt:variant>
      <vt:variant>
        <vt:i4>117</vt:i4>
      </vt:variant>
      <vt:variant>
        <vt:i4>0</vt:i4>
      </vt:variant>
      <vt:variant>
        <vt:i4>5</vt:i4>
      </vt:variant>
      <vt:variant>
        <vt:lpwstr>http://www.learndirect.co.uk/</vt:lpwstr>
      </vt:variant>
      <vt:variant>
        <vt:lpwstr/>
      </vt:variant>
      <vt:variant>
        <vt:i4>4718612</vt:i4>
      </vt:variant>
      <vt:variant>
        <vt:i4>114</vt:i4>
      </vt:variant>
      <vt:variant>
        <vt:i4>0</vt:i4>
      </vt:variant>
      <vt:variant>
        <vt:i4>5</vt:i4>
      </vt:variant>
      <vt:variant>
        <vt:lpwstr>http://www.carmel.ac.uk/</vt:lpwstr>
      </vt:variant>
      <vt:variant>
        <vt:lpwstr/>
      </vt:variant>
      <vt:variant>
        <vt:i4>3473515</vt:i4>
      </vt:variant>
      <vt:variant>
        <vt:i4>111</vt:i4>
      </vt:variant>
      <vt:variant>
        <vt:i4>0</vt:i4>
      </vt:variant>
      <vt:variant>
        <vt:i4>5</vt:i4>
      </vt:variant>
      <vt:variant>
        <vt:lpwstr>http://www.lifelonglearning.co.uk/</vt:lpwstr>
      </vt:variant>
      <vt:variant>
        <vt:lpwstr/>
      </vt:variant>
      <vt:variant>
        <vt:i4>983079</vt:i4>
      </vt:variant>
      <vt:variant>
        <vt:i4>108</vt:i4>
      </vt:variant>
      <vt:variant>
        <vt:i4>0</vt:i4>
      </vt:variant>
      <vt:variant>
        <vt:i4>5</vt:i4>
      </vt:variant>
      <vt:variant>
        <vt:lpwstr>mailto:liz.leigh@knowsley.gov.uk</vt:lpwstr>
      </vt:variant>
      <vt:variant>
        <vt:lpwstr/>
      </vt:variant>
      <vt:variant>
        <vt:i4>983079</vt:i4>
      </vt:variant>
      <vt:variant>
        <vt:i4>105</vt:i4>
      </vt:variant>
      <vt:variant>
        <vt:i4>0</vt:i4>
      </vt:variant>
      <vt:variant>
        <vt:i4>5</vt:i4>
      </vt:variant>
      <vt:variant>
        <vt:lpwstr>mailto:liz.leigh@knowsley.gov.uk</vt:lpwstr>
      </vt:variant>
      <vt:variant>
        <vt:lpwstr/>
      </vt:variant>
      <vt:variant>
        <vt:i4>983079</vt:i4>
      </vt:variant>
      <vt:variant>
        <vt:i4>102</vt:i4>
      </vt:variant>
      <vt:variant>
        <vt:i4>0</vt:i4>
      </vt:variant>
      <vt:variant>
        <vt:i4>5</vt:i4>
      </vt:variant>
      <vt:variant>
        <vt:lpwstr>mailto:liz.leigh@knowsley.gov.uk</vt:lpwstr>
      </vt:variant>
      <vt:variant>
        <vt:lpwstr/>
      </vt:variant>
      <vt:variant>
        <vt:i4>2818110</vt:i4>
      </vt:variant>
      <vt:variant>
        <vt:i4>99</vt:i4>
      </vt:variant>
      <vt:variant>
        <vt:i4>0</vt:i4>
      </vt:variant>
      <vt:variant>
        <vt:i4>5</vt:i4>
      </vt:variant>
      <vt:variant>
        <vt:lpwstr>http://www.learntogetherpartnership.org.uk/</vt:lpwstr>
      </vt:variant>
      <vt:variant>
        <vt:lpwstr/>
      </vt:variant>
      <vt:variant>
        <vt:i4>983079</vt:i4>
      </vt:variant>
      <vt:variant>
        <vt:i4>96</vt:i4>
      </vt:variant>
      <vt:variant>
        <vt:i4>0</vt:i4>
      </vt:variant>
      <vt:variant>
        <vt:i4>5</vt:i4>
      </vt:variant>
      <vt:variant>
        <vt:lpwstr>mailto:liz.leigh@knowsley.gov.uk</vt:lpwstr>
      </vt:variant>
      <vt:variant>
        <vt:lpwstr/>
      </vt:variant>
      <vt:variant>
        <vt:i4>3997752</vt:i4>
      </vt:variant>
      <vt:variant>
        <vt:i4>93</vt:i4>
      </vt:variant>
      <vt:variant>
        <vt:i4>0</vt:i4>
      </vt:variant>
      <vt:variant>
        <vt:i4>5</vt:i4>
      </vt:variant>
      <vt:variant>
        <vt:lpwstr>http://www.knowsley.gov.uk/</vt:lpwstr>
      </vt:variant>
      <vt:variant>
        <vt:lpwstr/>
      </vt:variant>
      <vt:variant>
        <vt:i4>5242955</vt:i4>
      </vt:variant>
      <vt:variant>
        <vt:i4>90</vt:i4>
      </vt:variant>
      <vt:variant>
        <vt:i4>0</vt:i4>
      </vt:variant>
      <vt:variant>
        <vt:i4>5</vt:i4>
      </vt:variant>
      <vt:variant>
        <vt:lpwstr>http://www.ofqual.gov.uk/</vt:lpwstr>
      </vt:variant>
      <vt:variant>
        <vt:lpwstr/>
      </vt:variant>
      <vt:variant>
        <vt:i4>6422570</vt:i4>
      </vt:variant>
      <vt:variant>
        <vt:i4>87</vt:i4>
      </vt:variant>
      <vt:variant>
        <vt:i4>0</vt:i4>
      </vt:variant>
      <vt:variant>
        <vt:i4>5</vt:i4>
      </vt:variant>
      <vt:variant>
        <vt:lpwstr>http://www.jcq.org.uk/</vt:lpwstr>
      </vt:variant>
      <vt:variant>
        <vt:lpwstr/>
      </vt:variant>
      <vt:variant>
        <vt:i4>1114194</vt:i4>
      </vt:variant>
      <vt:variant>
        <vt:i4>84</vt:i4>
      </vt:variant>
      <vt:variant>
        <vt:i4>0</vt:i4>
      </vt:variant>
      <vt:variant>
        <vt:i4>5</vt:i4>
      </vt:variant>
      <vt:variant>
        <vt:lpwstr>http://www.asylumaid.org.uk/</vt:lpwstr>
      </vt:variant>
      <vt:variant>
        <vt:lpwstr/>
      </vt:variant>
      <vt:variant>
        <vt:i4>4522067</vt:i4>
      </vt:variant>
      <vt:variant>
        <vt:i4>81</vt:i4>
      </vt:variant>
      <vt:variant>
        <vt:i4>0</vt:i4>
      </vt:variant>
      <vt:variant>
        <vt:i4>5</vt:i4>
      </vt:variant>
      <vt:variant>
        <vt:lpwstr>http://www.citizensadvice.org.uk/</vt:lpwstr>
      </vt:variant>
      <vt:variant>
        <vt:lpwstr/>
      </vt:variant>
      <vt:variant>
        <vt:i4>2621540</vt:i4>
      </vt:variant>
      <vt:variant>
        <vt:i4>78</vt:i4>
      </vt:variant>
      <vt:variant>
        <vt:i4>0</vt:i4>
      </vt:variant>
      <vt:variant>
        <vt:i4>5</vt:i4>
      </vt:variant>
      <vt:variant>
        <vt:lpwstr>http://www.ucas.ac.uk/</vt:lpwstr>
      </vt:variant>
      <vt:variant>
        <vt:lpwstr/>
      </vt:variant>
      <vt:variant>
        <vt:i4>983118</vt:i4>
      </vt:variant>
      <vt:variant>
        <vt:i4>75</vt:i4>
      </vt:variant>
      <vt:variant>
        <vt:i4>0</vt:i4>
      </vt:variant>
      <vt:variant>
        <vt:i4>5</vt:i4>
      </vt:variant>
      <vt:variant>
        <vt:lpwstr>http://www.skill.org.uk/</vt:lpwstr>
      </vt:variant>
      <vt:variant>
        <vt:lpwstr/>
      </vt:variant>
      <vt:variant>
        <vt:i4>1441798</vt:i4>
      </vt:variant>
      <vt:variant>
        <vt:i4>72</vt:i4>
      </vt:variant>
      <vt:variant>
        <vt:i4>0</vt:i4>
      </vt:variant>
      <vt:variant>
        <vt:i4>5</vt:i4>
      </vt:variant>
      <vt:variant>
        <vt:lpwstr>http://www.learndirect.co.uk/</vt:lpwstr>
      </vt:variant>
      <vt:variant>
        <vt:lpwstr/>
      </vt:variant>
      <vt:variant>
        <vt:i4>2162746</vt:i4>
      </vt:variant>
      <vt:variant>
        <vt:i4>69</vt:i4>
      </vt:variant>
      <vt:variant>
        <vt:i4>0</vt:i4>
      </vt:variant>
      <vt:variant>
        <vt:i4>5</vt:i4>
      </vt:variant>
      <vt:variant>
        <vt:lpwstr>http://www.hotcourses.com/lagUserSearch</vt:lpwstr>
      </vt:variant>
      <vt:variant>
        <vt:lpwstr/>
      </vt:variant>
      <vt:variant>
        <vt:i4>983079</vt:i4>
      </vt:variant>
      <vt:variant>
        <vt:i4>66</vt:i4>
      </vt:variant>
      <vt:variant>
        <vt:i4>0</vt:i4>
      </vt:variant>
      <vt:variant>
        <vt:i4>5</vt:i4>
      </vt:variant>
      <vt:variant>
        <vt:lpwstr>mailto:liz.leigh@knowsley.gov.uk</vt:lpwstr>
      </vt:variant>
      <vt:variant>
        <vt:lpwstr/>
      </vt:variant>
      <vt:variant>
        <vt:i4>655400</vt:i4>
      </vt:variant>
      <vt:variant>
        <vt:i4>63</vt:i4>
      </vt:variant>
      <vt:variant>
        <vt:i4>0</vt:i4>
      </vt:variant>
      <vt:variant>
        <vt:i4>5</vt:i4>
      </vt:variant>
      <vt:variant>
        <vt:lpwstr>mailto:pam.brown@knowsley.gov.uk</vt:lpwstr>
      </vt:variant>
      <vt:variant>
        <vt:lpwstr/>
      </vt:variant>
      <vt:variant>
        <vt:i4>2686993</vt:i4>
      </vt:variant>
      <vt:variant>
        <vt:i4>60</vt:i4>
      </vt:variant>
      <vt:variant>
        <vt:i4>0</vt:i4>
      </vt:variant>
      <vt:variant>
        <vt:i4>5</vt:i4>
      </vt:variant>
      <vt:variant>
        <vt:lpwstr>mailto:gill.downey@knowsley.gov.uk</vt:lpwstr>
      </vt:variant>
      <vt:variant>
        <vt:lpwstr/>
      </vt:variant>
      <vt:variant>
        <vt:i4>3276809</vt:i4>
      </vt:variant>
      <vt:variant>
        <vt:i4>57</vt:i4>
      </vt:variant>
      <vt:variant>
        <vt:i4>0</vt:i4>
      </vt:variant>
      <vt:variant>
        <vt:i4>5</vt:i4>
      </vt:variant>
      <vt:variant>
        <vt:lpwstr>mailto:keith.mcdowall@knowsley.gov.uk</vt:lpwstr>
      </vt:variant>
      <vt:variant>
        <vt:lpwstr/>
      </vt:variant>
      <vt:variant>
        <vt:i4>8323161</vt:i4>
      </vt:variant>
      <vt:variant>
        <vt:i4>54</vt:i4>
      </vt:variant>
      <vt:variant>
        <vt:i4>0</vt:i4>
      </vt:variant>
      <vt:variant>
        <vt:i4>5</vt:i4>
      </vt:variant>
      <vt:variant>
        <vt:lpwstr>mailto:tracey.evansrittenberg@knowsley.gov.uk</vt:lpwstr>
      </vt:variant>
      <vt:variant>
        <vt:lpwstr/>
      </vt:variant>
      <vt:variant>
        <vt:i4>2031678</vt:i4>
      </vt:variant>
      <vt:variant>
        <vt:i4>51</vt:i4>
      </vt:variant>
      <vt:variant>
        <vt:i4>0</vt:i4>
      </vt:variant>
      <vt:variant>
        <vt:i4>5</vt:i4>
      </vt:variant>
      <vt:variant>
        <vt:lpwstr>mailto:tony.delaney@knowsley.gov.uk</vt:lpwstr>
      </vt:variant>
      <vt:variant>
        <vt:lpwstr/>
      </vt:variant>
      <vt:variant>
        <vt:i4>8323154</vt:i4>
      </vt:variant>
      <vt:variant>
        <vt:i4>48</vt:i4>
      </vt:variant>
      <vt:variant>
        <vt:i4>0</vt:i4>
      </vt:variant>
      <vt:variant>
        <vt:i4>5</vt:i4>
      </vt:variant>
      <vt:variant>
        <vt:lpwstr>mailto:sandra.feerick@knowsley.gov.uk</vt:lpwstr>
      </vt:variant>
      <vt:variant>
        <vt:lpwstr/>
      </vt:variant>
      <vt:variant>
        <vt:i4>4522082</vt:i4>
      </vt:variant>
      <vt:variant>
        <vt:i4>45</vt:i4>
      </vt:variant>
      <vt:variant>
        <vt:i4>0</vt:i4>
      </vt:variant>
      <vt:variant>
        <vt:i4>5</vt:i4>
      </vt:variant>
      <vt:variant>
        <vt:lpwstr>mailto:michelle.daly@knowsley.gov.uk</vt:lpwstr>
      </vt:variant>
      <vt:variant>
        <vt:lpwstr/>
      </vt:variant>
      <vt:variant>
        <vt:i4>983079</vt:i4>
      </vt:variant>
      <vt:variant>
        <vt:i4>42</vt:i4>
      </vt:variant>
      <vt:variant>
        <vt:i4>0</vt:i4>
      </vt:variant>
      <vt:variant>
        <vt:i4>5</vt:i4>
      </vt:variant>
      <vt:variant>
        <vt:lpwstr>mailto:liz.leigh@knowsley.gov.uk</vt:lpwstr>
      </vt:variant>
      <vt:variant>
        <vt:lpwstr/>
      </vt:variant>
      <vt:variant>
        <vt:i4>3407896</vt:i4>
      </vt:variant>
      <vt:variant>
        <vt:i4>39</vt:i4>
      </vt:variant>
      <vt:variant>
        <vt:i4>0</vt:i4>
      </vt:variant>
      <vt:variant>
        <vt:i4>5</vt:i4>
      </vt:variant>
      <vt:variant>
        <vt:lpwstr>mailto:lesley.mackarel@knowsley.gov.uk</vt:lpwstr>
      </vt:variant>
      <vt:variant>
        <vt:lpwstr/>
      </vt:variant>
      <vt:variant>
        <vt:i4>917558</vt:i4>
      </vt:variant>
      <vt:variant>
        <vt:i4>36</vt:i4>
      </vt:variant>
      <vt:variant>
        <vt:i4>0</vt:i4>
      </vt:variant>
      <vt:variant>
        <vt:i4>5</vt:i4>
      </vt:variant>
      <vt:variant>
        <vt:lpwstr>mailto:jacqueline.croft@knowsley.gov.uk</vt:lpwstr>
      </vt:variant>
      <vt:variant>
        <vt:lpwstr/>
      </vt:variant>
      <vt:variant>
        <vt:i4>655404</vt:i4>
      </vt:variant>
      <vt:variant>
        <vt:i4>33</vt:i4>
      </vt:variant>
      <vt:variant>
        <vt:i4>0</vt:i4>
      </vt:variant>
      <vt:variant>
        <vt:i4>5</vt:i4>
      </vt:variant>
      <vt:variant>
        <vt:lpwstr>mailto:doug.hinsley@knowsley.gov.uk</vt:lpwstr>
      </vt:variant>
      <vt:variant>
        <vt:lpwstr/>
      </vt:variant>
      <vt:variant>
        <vt:i4>6357063</vt:i4>
      </vt:variant>
      <vt:variant>
        <vt:i4>30</vt:i4>
      </vt:variant>
      <vt:variant>
        <vt:i4>0</vt:i4>
      </vt:variant>
      <vt:variant>
        <vt:i4>5</vt:i4>
      </vt:variant>
      <vt:variant>
        <vt:lpwstr>mailto:chris.jones@knowsley.gov.uk</vt:lpwstr>
      </vt:variant>
      <vt:variant>
        <vt:lpwstr/>
      </vt:variant>
      <vt:variant>
        <vt:i4>2359317</vt:i4>
      </vt:variant>
      <vt:variant>
        <vt:i4>27</vt:i4>
      </vt:variant>
      <vt:variant>
        <vt:i4>0</vt:i4>
      </vt:variant>
      <vt:variant>
        <vt:i4>5</vt:i4>
      </vt:variant>
      <vt:variant>
        <vt:lpwstr>mailto:cathy.cummings@knowsley.gov.uk</vt:lpwstr>
      </vt:variant>
      <vt:variant>
        <vt:lpwstr/>
      </vt:variant>
      <vt:variant>
        <vt:i4>6750281</vt:i4>
      </vt:variant>
      <vt:variant>
        <vt:i4>24</vt:i4>
      </vt:variant>
      <vt:variant>
        <vt:i4>0</vt:i4>
      </vt:variant>
      <vt:variant>
        <vt:i4>5</vt:i4>
      </vt:variant>
      <vt:variant>
        <vt:lpwstr>mailto:carole.mcstein@knowsley.gov.uk</vt:lpwstr>
      </vt:variant>
      <vt:variant>
        <vt:lpwstr/>
      </vt:variant>
      <vt:variant>
        <vt:i4>7405644</vt:i4>
      </vt:variant>
      <vt:variant>
        <vt:i4>21</vt:i4>
      </vt:variant>
      <vt:variant>
        <vt:i4>0</vt:i4>
      </vt:variant>
      <vt:variant>
        <vt:i4>5</vt:i4>
      </vt:variant>
      <vt:variant>
        <vt:lpwstr>mailto:angie.oneil@knowsley.gov.uk</vt:lpwstr>
      </vt:variant>
      <vt:variant>
        <vt:lpwstr/>
      </vt:variant>
      <vt:variant>
        <vt:i4>3932230</vt:i4>
      </vt:variant>
      <vt:variant>
        <vt:i4>18</vt:i4>
      </vt:variant>
      <vt:variant>
        <vt:i4>0</vt:i4>
      </vt:variant>
      <vt:variant>
        <vt:i4>5</vt:i4>
      </vt:variant>
      <vt:variant>
        <vt:lpwstr>mailto:KnowsleyAccessTeam@knowsley.gov.uk</vt:lpwstr>
      </vt:variant>
      <vt:variant>
        <vt:lpwstr/>
      </vt:variant>
      <vt:variant>
        <vt:i4>7995430</vt:i4>
      </vt:variant>
      <vt:variant>
        <vt:i4>15</vt:i4>
      </vt:variant>
      <vt:variant>
        <vt:i4>0</vt:i4>
      </vt:variant>
      <vt:variant>
        <vt:i4>5</vt:i4>
      </vt:variant>
      <vt:variant>
        <vt:lpwstr>http://www.knowsleyscb.org.uk/</vt:lpwstr>
      </vt:variant>
      <vt:variant>
        <vt:lpwstr/>
      </vt:variant>
      <vt:variant>
        <vt:i4>2818110</vt:i4>
      </vt:variant>
      <vt:variant>
        <vt:i4>12</vt:i4>
      </vt:variant>
      <vt:variant>
        <vt:i4>0</vt:i4>
      </vt:variant>
      <vt:variant>
        <vt:i4>5</vt:i4>
      </vt:variant>
      <vt:variant>
        <vt:lpwstr>http://www.learntogetherpartnership.org.uk/</vt:lpwstr>
      </vt:variant>
      <vt:variant>
        <vt:lpwstr/>
      </vt:variant>
      <vt:variant>
        <vt:i4>2556030</vt:i4>
      </vt:variant>
      <vt:variant>
        <vt:i4>9</vt:i4>
      </vt:variant>
      <vt:variant>
        <vt:i4>0</vt:i4>
      </vt:variant>
      <vt:variant>
        <vt:i4>5</vt:i4>
      </vt:variant>
      <vt:variant>
        <vt:lpwstr>http://www.knowsleyface.co.uk/</vt:lpwstr>
      </vt:variant>
      <vt:variant>
        <vt:lpwstr/>
      </vt:variant>
      <vt:variant>
        <vt:i4>2818110</vt:i4>
      </vt:variant>
      <vt:variant>
        <vt:i4>6</vt:i4>
      </vt:variant>
      <vt:variant>
        <vt:i4>0</vt:i4>
      </vt:variant>
      <vt:variant>
        <vt:i4>5</vt:i4>
      </vt:variant>
      <vt:variant>
        <vt:lpwstr>http://www.learntogetherpartnership.org.uk/</vt:lpwstr>
      </vt:variant>
      <vt:variant>
        <vt:lpwstr/>
      </vt:variant>
      <vt:variant>
        <vt:i4>983079</vt:i4>
      </vt:variant>
      <vt:variant>
        <vt:i4>3</vt:i4>
      </vt:variant>
      <vt:variant>
        <vt:i4>0</vt:i4>
      </vt:variant>
      <vt:variant>
        <vt:i4>5</vt:i4>
      </vt:variant>
      <vt:variant>
        <vt:lpwstr>mailto:liz.leigh@knowsley.gov.uk</vt:lpwstr>
      </vt:variant>
      <vt:variant>
        <vt:lpwstr/>
      </vt:variant>
      <vt:variant>
        <vt:i4>2818110</vt:i4>
      </vt:variant>
      <vt:variant>
        <vt:i4>0</vt:i4>
      </vt:variant>
      <vt:variant>
        <vt:i4>0</vt:i4>
      </vt:variant>
      <vt:variant>
        <vt:i4>5</vt:i4>
      </vt:variant>
      <vt:variant>
        <vt:lpwstr>http://www.learntogetherpartnership.org.uk/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advsd</dc:creator>
  <cp:keywords/>
  <dc:description/>
  <cp:lastModifiedBy>Evans-Rittenberg, Tracey</cp:lastModifiedBy>
  <cp:revision>2</cp:revision>
  <cp:lastPrinted>2021-09-30T16:52:00Z</cp:lastPrinted>
  <dcterms:created xsi:type="dcterms:W3CDTF">2021-10-05T15:09:00Z</dcterms:created>
  <dcterms:modified xsi:type="dcterms:W3CDTF">2021-10-05T15:09:00Z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ubject">
    <vt:lpwstr/>
  </property>
  <property fmtid="{D5CDD505-2E9C-101B-9397-08002B2CF9AE}" pid="4" name="Keywords">
    <vt:lpwstr/>
  </property>
  <property fmtid="{D5CDD505-2E9C-101B-9397-08002B2CF9AE}" pid="5" name="_Author">
    <vt:lpwstr>advsd</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0x010100FD2BD2E8D6B421458E7D01C404AA83A7</vt:lpwstr>
  </property>
  <property fmtid="{D5CDD505-2E9C-101B-9397-08002B2CF9AE}" pid="12" name="Order">
    <vt:r8>1956900</vt:r8>
  </property>
</Properties>
</file>